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462D" w14:textId="64D6B278" w:rsidR="00313E57" w:rsidRPr="00372957" w:rsidRDefault="002E7DB5" w:rsidP="00372957">
      <w:pPr>
        <w:spacing w:after="0" w:line="240" w:lineRule="auto"/>
        <w:jc w:val="center"/>
        <w:rPr>
          <w:rFonts w:ascii="Palatino Linotype" w:hAnsi="Palatino Linotype" w:cs="Times New Roman"/>
          <w:b/>
          <w:sz w:val="28"/>
          <w:szCs w:val="28"/>
        </w:rPr>
      </w:pPr>
      <w:r w:rsidRPr="002B37B2">
        <w:rPr>
          <w:rFonts w:ascii="Palatino Linotype" w:hAnsi="Palatino Linotype" w:cs="Times New Roman"/>
          <w:b/>
          <w:noProof/>
          <w:sz w:val="26"/>
          <w:szCs w:val="26"/>
        </w:rPr>
        <mc:AlternateContent>
          <mc:Choice Requires="wps">
            <w:drawing>
              <wp:anchor distT="0" distB="0" distL="114300" distR="114300" simplePos="0" relativeHeight="251659264" behindDoc="0" locked="0" layoutInCell="1" allowOverlap="1" wp14:anchorId="70E0DD3D" wp14:editId="2F6804BB">
                <wp:simplePos x="0" y="0"/>
                <wp:positionH relativeFrom="column">
                  <wp:posOffset>-35189</wp:posOffset>
                </wp:positionH>
                <wp:positionV relativeFrom="paragraph">
                  <wp:posOffset>-118110</wp:posOffset>
                </wp:positionV>
                <wp:extent cx="580712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07122"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8AEAC"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9.3pt" to="45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" strokecolor="#70ad47 [3209]" strokeweight="1.5pt">
                <v:stroke joinstyle="miter"/>
              </v:line>
            </w:pict>
          </mc:Fallback>
        </mc:AlternateContent>
      </w:r>
      <w:r w:rsidR="00372957">
        <w:rPr>
          <w:rFonts w:ascii="Palatino Linotype" w:hAnsi="Palatino Linotype" w:cs="Times New Roman"/>
          <w:b/>
          <w:sz w:val="26"/>
          <w:szCs w:val="26"/>
        </w:rPr>
        <w:t xml:space="preserve">MENINGKATKAN KEAKTIFAN SISWA DALAM PEMBELAJARAN IPS MELALUI MEDIA PEMBELAJARAN DADU PERTANYAAN </w:t>
      </w:r>
    </w:p>
    <w:p w14:paraId="39CF1326" w14:textId="77777777" w:rsidR="00313E57" w:rsidRPr="002E7DB5" w:rsidRDefault="00313E57" w:rsidP="00AA49B4">
      <w:pPr>
        <w:spacing w:line="240" w:lineRule="auto"/>
        <w:rPr>
          <w:rFonts w:ascii="Palatino Linotype" w:hAnsi="Palatino Linotype"/>
        </w:rPr>
      </w:pPr>
    </w:p>
    <w:p w14:paraId="581E7ABC" w14:textId="23C09BF8" w:rsidR="00313E57" w:rsidRPr="002B37B2" w:rsidRDefault="00551B3B" w:rsidP="00BC3DC7">
      <w:pPr>
        <w:tabs>
          <w:tab w:val="center" w:pos="4513"/>
          <w:tab w:val="right" w:pos="9026"/>
        </w:tabs>
        <w:spacing w:after="0" w:line="240" w:lineRule="auto"/>
        <w:jc w:val="center"/>
        <w:rPr>
          <w:rFonts w:ascii="Palatino Linotype" w:hAnsi="Palatino Linotype" w:cs="Times New Roman"/>
          <w:b/>
          <w:sz w:val="20"/>
          <w:szCs w:val="20"/>
          <w:vertAlign w:val="superscript"/>
        </w:rPr>
      </w:pPr>
      <w:r>
        <w:rPr>
          <w:rFonts w:ascii="Palatino Linotype" w:hAnsi="Palatino Linotype" w:cs="Times New Roman"/>
          <w:b/>
          <w:sz w:val="20"/>
          <w:szCs w:val="20"/>
        </w:rPr>
        <w:t>Risky Alamsyah</w:t>
      </w:r>
    </w:p>
    <w:p w14:paraId="38757267" w14:textId="77777777" w:rsidR="001F7312" w:rsidRDefault="001F7312" w:rsidP="00AA49B4">
      <w:pPr>
        <w:spacing w:after="0" w:line="240" w:lineRule="auto"/>
        <w:jc w:val="center"/>
        <w:rPr>
          <w:rFonts w:ascii="Palatino Linotype" w:hAnsi="Palatino Linotype" w:cs="Times New Roman"/>
          <w:sz w:val="20"/>
          <w:szCs w:val="20"/>
        </w:rPr>
      </w:pPr>
      <w:r>
        <w:rPr>
          <w:rFonts w:ascii="Palatino Linotype" w:hAnsi="Palatino Linotype" w:cs="Times New Roman"/>
          <w:sz w:val="20"/>
          <w:szCs w:val="20"/>
        </w:rPr>
        <w:t>Program Studi</w:t>
      </w:r>
      <w:r w:rsidR="00551B3B">
        <w:rPr>
          <w:rFonts w:ascii="Palatino Linotype" w:hAnsi="Palatino Linotype" w:cs="Times New Roman"/>
          <w:sz w:val="20"/>
          <w:szCs w:val="20"/>
        </w:rPr>
        <w:t xml:space="preserve"> Pendidikan Ilmu Pengetahuan Sosial</w:t>
      </w:r>
      <w:r w:rsidR="0086573A" w:rsidRPr="002B37B2">
        <w:rPr>
          <w:rFonts w:ascii="Palatino Linotype" w:hAnsi="Palatino Linotype" w:cs="Times New Roman"/>
          <w:sz w:val="20"/>
          <w:szCs w:val="20"/>
        </w:rPr>
        <w:t xml:space="preserve">, </w:t>
      </w:r>
      <w:r w:rsidR="00C5275E" w:rsidRPr="002B37B2">
        <w:rPr>
          <w:rFonts w:ascii="Palatino Linotype" w:hAnsi="Palatino Linotype" w:cs="Times New Roman"/>
          <w:sz w:val="20"/>
          <w:szCs w:val="20"/>
        </w:rPr>
        <w:t>Fakultas</w:t>
      </w:r>
      <w:r w:rsidR="00525CCA">
        <w:rPr>
          <w:rFonts w:ascii="Palatino Linotype" w:hAnsi="Palatino Linotype" w:cs="Times New Roman"/>
          <w:sz w:val="20"/>
          <w:szCs w:val="20"/>
        </w:rPr>
        <w:t xml:space="preserve"> Ilmu Tarbiyah dan Keguruan</w:t>
      </w:r>
      <w:r w:rsidR="00313E57" w:rsidRPr="002B37B2">
        <w:rPr>
          <w:rFonts w:ascii="Palatino Linotype" w:hAnsi="Palatino Linotype" w:cs="Times New Roman"/>
          <w:sz w:val="20"/>
          <w:szCs w:val="20"/>
        </w:rPr>
        <w:t xml:space="preserve">, </w:t>
      </w:r>
    </w:p>
    <w:p w14:paraId="48300D9E" w14:textId="1F3B13DB" w:rsidR="00313E57" w:rsidRPr="002B37B2" w:rsidRDefault="00C5275E" w:rsidP="00AA49B4">
      <w:pPr>
        <w:spacing w:after="0" w:line="240" w:lineRule="auto"/>
        <w:jc w:val="center"/>
        <w:rPr>
          <w:rFonts w:ascii="Palatino Linotype" w:hAnsi="Palatino Linotype" w:cs="Times New Roman"/>
          <w:sz w:val="20"/>
          <w:szCs w:val="20"/>
        </w:rPr>
      </w:pPr>
      <w:r w:rsidRPr="002B37B2">
        <w:rPr>
          <w:rFonts w:ascii="Palatino Linotype" w:hAnsi="Palatino Linotype" w:cs="Times New Roman"/>
          <w:sz w:val="20"/>
          <w:szCs w:val="20"/>
        </w:rPr>
        <w:t>Universitas</w:t>
      </w:r>
      <w:r w:rsidR="00525CCA">
        <w:rPr>
          <w:rFonts w:ascii="Palatino Linotype" w:hAnsi="Palatino Linotype" w:cs="Times New Roman"/>
          <w:sz w:val="20"/>
          <w:szCs w:val="20"/>
        </w:rPr>
        <w:t xml:space="preserve"> Islam Negeri Maulana Malik Ibrahim Malang</w:t>
      </w:r>
      <w:r w:rsidRPr="002B37B2">
        <w:rPr>
          <w:rFonts w:ascii="Palatino Linotype" w:hAnsi="Palatino Linotype" w:cs="Times New Roman"/>
          <w:sz w:val="20"/>
          <w:szCs w:val="20"/>
        </w:rPr>
        <w:t xml:space="preserve">, </w:t>
      </w:r>
      <w:r w:rsidR="003474B9">
        <w:rPr>
          <w:rFonts w:ascii="Palatino Linotype" w:hAnsi="Palatino Linotype" w:cs="Times New Roman"/>
          <w:sz w:val="20"/>
          <w:szCs w:val="20"/>
        </w:rPr>
        <w:t>Indonesia</w:t>
      </w:r>
    </w:p>
    <w:p w14:paraId="768736B8" w14:textId="0CB2BBF4" w:rsidR="00313E57" w:rsidRPr="00F179AD" w:rsidRDefault="00F179AD" w:rsidP="00AA49B4">
      <w:pPr>
        <w:spacing w:after="0" w:line="240" w:lineRule="auto"/>
        <w:jc w:val="center"/>
        <w:rPr>
          <w:rFonts w:ascii="Palatino Linotype" w:hAnsi="Palatino Linotype" w:cs="Times New Roman"/>
          <w:color w:val="4472C4" w:themeColor="accent1"/>
          <w:sz w:val="20"/>
          <w:szCs w:val="20"/>
          <w:u w:val="single"/>
        </w:rPr>
      </w:pPr>
      <w:r w:rsidRPr="00F179AD">
        <w:rPr>
          <w:rFonts w:ascii="Palatino Linotype" w:hAnsi="Palatino Linotype" w:cs="Times New Roman"/>
          <w:color w:val="4472C4" w:themeColor="accent1"/>
          <w:sz w:val="20"/>
          <w:szCs w:val="20"/>
          <w:u w:val="single"/>
        </w:rPr>
        <w:t>220102110024@student.uin-malang.ac.id</w:t>
      </w:r>
    </w:p>
    <w:p w14:paraId="4B58F5E4" w14:textId="48879665" w:rsidR="00307F76" w:rsidRDefault="00BC3DC7" w:rsidP="002A5BB6">
      <w:pPr>
        <w:spacing w:after="0" w:line="240" w:lineRule="auto"/>
        <w:jc w:val="center"/>
        <w:rPr>
          <w:rFonts w:ascii="Palatino Linotype" w:hAnsi="Palatino Linotype" w:cs="Times New Roman"/>
          <w:color w:val="00B050"/>
          <w:sz w:val="20"/>
          <w:szCs w:val="20"/>
        </w:rPr>
      </w:pPr>
      <w:r w:rsidRPr="002B37B2">
        <w:rPr>
          <w:rFonts w:ascii="Palatino Linotype" w:hAnsi="Palatino Linotype" w:cs="Times New Roman"/>
          <w:color w:val="00B050"/>
          <w:sz w:val="20"/>
          <w:szCs w:val="20"/>
        </w:rPr>
        <w:t xml:space="preserve"> </w:t>
      </w:r>
    </w:p>
    <w:p w14:paraId="131FD6FC" w14:textId="77777777" w:rsidR="002A5BB6" w:rsidRPr="002A5BB6" w:rsidRDefault="002A5BB6" w:rsidP="002A5BB6">
      <w:pPr>
        <w:spacing w:after="0" w:line="240" w:lineRule="auto"/>
        <w:jc w:val="center"/>
        <w:rPr>
          <w:rFonts w:ascii="Palatino Linotype" w:hAnsi="Palatino Linotype" w:cs="Times New Roman"/>
          <w:color w:val="00B050"/>
          <w:sz w:val="20"/>
          <w:szCs w:val="20"/>
        </w:rPr>
      </w:pPr>
    </w:p>
    <w:p w14:paraId="164341D4" w14:textId="3D0386D9" w:rsidR="00313E57" w:rsidRPr="00307F76" w:rsidRDefault="00890552" w:rsidP="00AA49B4">
      <w:pPr>
        <w:spacing w:line="240" w:lineRule="auto"/>
        <w:ind w:left="567" w:right="565"/>
        <w:jc w:val="center"/>
        <w:rPr>
          <w:rFonts w:ascii="Palatino Linotype" w:hAnsi="Palatino Linotype"/>
          <w:b/>
          <w:bCs/>
          <w:sz w:val="20"/>
          <w:szCs w:val="20"/>
        </w:rPr>
      </w:pPr>
      <w:r w:rsidRPr="00307F76">
        <w:rPr>
          <w:rFonts w:ascii="Palatino Linotype" w:hAnsi="Palatino Linotype"/>
          <w:b/>
          <w:bCs/>
          <w:sz w:val="20"/>
          <w:szCs w:val="20"/>
        </w:rPr>
        <w:t>ABSTRACT</w:t>
      </w:r>
    </w:p>
    <w:p w14:paraId="411D2FA1" w14:textId="17F1C2F4" w:rsidR="00890552" w:rsidRPr="00611176" w:rsidRDefault="00611176" w:rsidP="00261B6C">
      <w:pPr>
        <w:spacing w:line="252" w:lineRule="auto"/>
        <w:ind w:left="567" w:right="709"/>
        <w:jc w:val="both"/>
        <w:rPr>
          <w:rFonts w:ascii="Palatino Linotype" w:hAnsi="Palatino Linotype"/>
          <w:sz w:val="20"/>
          <w:szCs w:val="20"/>
        </w:rPr>
      </w:pPr>
      <w:r w:rsidRPr="009450DF">
        <w:rPr>
          <w:rFonts w:ascii="Palatino Linotype" w:hAnsi="Palatino Linotype"/>
          <w:sz w:val="20"/>
          <w:szCs w:val="20"/>
        </w:rPr>
        <w:t>This research is oriented to increase the activeness of students in class 7 K Madrasah Tsanawiyah Negeri Gresik during the learning process through innovative learning media in the form of question dice. This research uses the research method of classroom action with a model developed by Kurt Lewin, which consists of four stages, namely; a). planning, b). implementation of action, c). observation, and d). reflection where, all of these stages are carried out in two cycles of research. Data collection techniques were carried out through systematic observation with reference to six indicators of learning activeness based on the theory put forward by Sudjana. The results showed a significant increase in learner activeness, from an average of 39.5 percent in the first cycle to 63.2 percent in the second cycle. The application of question dice media proved to be effective in creating a more interactive, fun, participatory learning atmosphere, and encouraging the active involvement of learners in the process of teaching and learning activities such as asking questions, answering, discussing, and expressing opinions.</w:t>
      </w:r>
    </w:p>
    <w:p w14:paraId="71668848" w14:textId="1C5488CE" w:rsidR="00261B6C" w:rsidRDefault="00890552" w:rsidP="00261B6C">
      <w:pPr>
        <w:spacing w:line="240" w:lineRule="auto"/>
        <w:ind w:left="567"/>
        <w:jc w:val="both"/>
        <w:rPr>
          <w:rFonts w:ascii="Palatino Linotype" w:hAnsi="Palatino Linotype"/>
          <w:sz w:val="20"/>
          <w:szCs w:val="20"/>
        </w:rPr>
      </w:pPr>
      <w:r w:rsidRPr="00890552">
        <w:rPr>
          <w:rFonts w:ascii="Palatino Linotype" w:hAnsi="Palatino Linotype"/>
          <w:b/>
          <w:bCs/>
          <w:sz w:val="20"/>
          <w:szCs w:val="20"/>
        </w:rPr>
        <w:t>Keywords</w:t>
      </w:r>
      <w:r w:rsidRPr="00890552">
        <w:rPr>
          <w:rFonts w:ascii="Palatino Linotype" w:hAnsi="Palatino Linotype"/>
          <w:sz w:val="20"/>
          <w:szCs w:val="20"/>
        </w:rPr>
        <w:t xml:space="preserve">: </w:t>
      </w:r>
      <w:r w:rsidR="002A5BB6">
        <w:rPr>
          <w:rFonts w:ascii="Palatino Linotype" w:hAnsi="Palatino Linotype"/>
          <w:sz w:val="20"/>
          <w:szCs w:val="20"/>
        </w:rPr>
        <w:t>Activeness</w:t>
      </w:r>
      <w:r w:rsidRPr="00890552">
        <w:rPr>
          <w:rFonts w:ascii="Palatino Linotype" w:hAnsi="Palatino Linotype"/>
          <w:sz w:val="20"/>
          <w:szCs w:val="20"/>
        </w:rPr>
        <w:t xml:space="preserve">; </w:t>
      </w:r>
      <w:r w:rsidR="002A5BB6">
        <w:rPr>
          <w:rFonts w:ascii="Palatino Linotype" w:hAnsi="Palatino Linotype"/>
          <w:sz w:val="20"/>
          <w:szCs w:val="20"/>
        </w:rPr>
        <w:t>Learning Media</w:t>
      </w:r>
      <w:r w:rsidRPr="00890552">
        <w:rPr>
          <w:rFonts w:ascii="Palatino Linotype" w:hAnsi="Palatino Linotype"/>
          <w:sz w:val="20"/>
          <w:szCs w:val="20"/>
        </w:rPr>
        <w:t xml:space="preserve">; </w:t>
      </w:r>
      <w:r w:rsidR="002A5BB6">
        <w:rPr>
          <w:rFonts w:ascii="Palatino Linotype" w:hAnsi="Palatino Linotype"/>
          <w:sz w:val="20"/>
          <w:szCs w:val="20"/>
        </w:rPr>
        <w:t xml:space="preserve">Improvements; </w:t>
      </w:r>
      <w:r w:rsidRPr="00890552">
        <w:rPr>
          <w:rFonts w:ascii="Palatino Linotype" w:hAnsi="Palatino Linotype"/>
          <w:sz w:val="20"/>
          <w:szCs w:val="20"/>
        </w:rPr>
        <w:t xml:space="preserve"> </w:t>
      </w:r>
      <w:r w:rsidR="002A5BB6">
        <w:rPr>
          <w:rFonts w:ascii="Palatino Linotype" w:hAnsi="Palatino Linotype"/>
          <w:sz w:val="20"/>
          <w:szCs w:val="20"/>
        </w:rPr>
        <w:t>Social Studies Learning</w:t>
      </w:r>
    </w:p>
    <w:p w14:paraId="2E3DCB88" w14:textId="259C56CE" w:rsidR="000451D7" w:rsidRDefault="000451D7" w:rsidP="00AA49B4">
      <w:pPr>
        <w:spacing w:line="240" w:lineRule="auto"/>
        <w:ind w:left="567" w:right="565"/>
        <w:jc w:val="center"/>
        <w:rPr>
          <w:rFonts w:ascii="Palatino Linotype" w:hAnsi="Palatino Linotype"/>
          <w:b/>
          <w:bCs/>
          <w:sz w:val="20"/>
          <w:szCs w:val="20"/>
        </w:rPr>
      </w:pPr>
      <w:r>
        <w:rPr>
          <w:rFonts w:ascii="Palatino Linotype" w:hAnsi="Palatino Linotype"/>
          <w:b/>
          <w:bCs/>
          <w:sz w:val="20"/>
          <w:szCs w:val="20"/>
        </w:rPr>
        <w:t>ABSTRAK</w:t>
      </w:r>
    </w:p>
    <w:p w14:paraId="7EC3CC2A" w14:textId="65B2376C" w:rsidR="00261B6C" w:rsidRPr="00261B6C" w:rsidRDefault="00E723DF" w:rsidP="00261B6C">
      <w:pPr>
        <w:spacing w:line="252" w:lineRule="auto"/>
        <w:ind w:left="567" w:right="567"/>
        <w:jc w:val="both"/>
        <w:rPr>
          <w:rFonts w:ascii="Palatino Linotype" w:hAnsi="Palatino Linotype"/>
          <w:sz w:val="20"/>
          <w:szCs w:val="20"/>
        </w:rPr>
      </w:pPr>
      <w:r w:rsidRPr="00611176">
        <w:rPr>
          <w:rFonts w:ascii="Palatino Linotype" w:hAnsi="Palatino Linotype" w:cs="Times New Roman"/>
          <w:sz w:val="20"/>
          <w:szCs w:val="20"/>
        </w:rPr>
        <w:t>Penelitian ini berorientasi untuk meningkatkan keaktifan peserta didik kelas 7K Madrasah Tsanawiyah Negeri Gresik selama proses pembelajaran melalui media pembelajaran inovatif berupa dadu pertanyaan</w:t>
      </w:r>
      <w:r w:rsidR="00611176" w:rsidRPr="00611176">
        <w:rPr>
          <w:rFonts w:ascii="Palatino Linotype" w:hAnsi="Palatino Linotype" w:cs="Times New Roman"/>
          <w:sz w:val="20"/>
          <w:szCs w:val="20"/>
        </w:rPr>
        <w:t xml:space="preserve">. Penelitian ini menggunakan metode penelitian tindakan kelas dengan model yang dikembangkan oleh Kurt Lewin, yang terdiri dari empat tahapan yaitu; a). perencanaan, b). pelaksanaan tindakan, c). observasi, dan d). </w:t>
      </w:r>
      <w:r w:rsidR="00611176">
        <w:rPr>
          <w:rFonts w:ascii="Palatino Linotype" w:hAnsi="Palatino Linotype" w:cs="Times New Roman"/>
          <w:sz w:val="20"/>
          <w:szCs w:val="20"/>
        </w:rPr>
        <w:t>r</w:t>
      </w:r>
      <w:r w:rsidR="00611176" w:rsidRPr="00611176">
        <w:rPr>
          <w:rFonts w:ascii="Palatino Linotype" w:hAnsi="Palatino Linotype" w:cs="Times New Roman"/>
          <w:sz w:val="20"/>
          <w:szCs w:val="20"/>
        </w:rPr>
        <w:t xml:space="preserve">efleksi dimana, seluruh tahapan tersebut dilakukan dalam dua siklus penelitian. </w:t>
      </w:r>
      <w:r w:rsidR="00611176" w:rsidRPr="00574A13">
        <w:rPr>
          <w:rFonts w:ascii="Palatino Linotype" w:hAnsi="Palatino Linotype"/>
          <w:sz w:val="20"/>
          <w:szCs w:val="20"/>
        </w:rPr>
        <w:t xml:space="preserve">Teknik pengumpulan data dilakukan melalui observasi </w:t>
      </w:r>
      <w:r w:rsidR="00611176" w:rsidRPr="00611176">
        <w:rPr>
          <w:rFonts w:ascii="Palatino Linotype" w:hAnsi="Palatino Linotype"/>
          <w:sz w:val="20"/>
          <w:szCs w:val="20"/>
        </w:rPr>
        <w:t xml:space="preserve">sistematis </w:t>
      </w:r>
      <w:r w:rsidR="00611176" w:rsidRPr="00574A13">
        <w:rPr>
          <w:rFonts w:ascii="Palatino Linotype" w:hAnsi="Palatino Linotype"/>
          <w:sz w:val="20"/>
          <w:szCs w:val="20"/>
        </w:rPr>
        <w:t>dengan mengacu pada enam indikator keaktifan belajar berdasarkan teori yang dikemukakan oleh Sudjana. Hasil penelitian menunjukkan adanya peningkatan yang signifikan terhadap keaktifan peserta didik, yaitu dari rata-rata sebesar 39,5 persen pada siklus pertama menjadi 63,2 persen pada siklus kedua. Penerapan media dadu pertanyaan terbukti efektif dalam menciptakan suasana pembelajaran yang lebih interaktif, menyenangkan,</w:t>
      </w:r>
      <w:r w:rsidR="00611176">
        <w:rPr>
          <w:rFonts w:ascii="Palatino Linotype" w:hAnsi="Palatino Linotype"/>
          <w:sz w:val="20"/>
          <w:szCs w:val="20"/>
        </w:rPr>
        <w:t xml:space="preserve"> </w:t>
      </w:r>
      <w:r w:rsidR="00611176" w:rsidRPr="00574A13">
        <w:rPr>
          <w:rFonts w:ascii="Palatino Linotype" w:hAnsi="Palatino Linotype"/>
          <w:sz w:val="20"/>
          <w:szCs w:val="20"/>
        </w:rPr>
        <w:t xml:space="preserve">partisipatif, serta mendorong keterlibatan aktif peserta didik </w:t>
      </w:r>
      <w:r w:rsidR="00611176">
        <w:rPr>
          <w:rFonts w:ascii="Palatino Linotype" w:hAnsi="Palatino Linotype"/>
          <w:sz w:val="20"/>
          <w:szCs w:val="20"/>
        </w:rPr>
        <w:t xml:space="preserve">dalam proses kegiatan belajar mengajar seperti </w:t>
      </w:r>
      <w:r w:rsidR="00611176" w:rsidRPr="00574A13">
        <w:rPr>
          <w:rFonts w:ascii="Palatino Linotype" w:hAnsi="Palatino Linotype"/>
          <w:sz w:val="20"/>
          <w:szCs w:val="20"/>
        </w:rPr>
        <w:t>bertanya, menjawab, berdiskusi, dan mengemukakan pendapat.</w:t>
      </w:r>
    </w:p>
    <w:p w14:paraId="02529015" w14:textId="5DAFB1C3" w:rsidR="00683843" w:rsidRPr="00261B6C" w:rsidRDefault="00E2034B" w:rsidP="00261B6C">
      <w:pPr>
        <w:spacing w:line="240" w:lineRule="auto"/>
        <w:ind w:left="567"/>
        <w:jc w:val="both"/>
        <w:rPr>
          <w:rFonts w:ascii="Palatino Linotype" w:hAnsi="Palatino Linotype"/>
          <w:sz w:val="20"/>
          <w:szCs w:val="20"/>
        </w:rPr>
      </w:pPr>
      <w:r w:rsidRPr="00890552">
        <w:rPr>
          <w:rFonts w:ascii="Palatino Linotype" w:hAnsi="Palatino Linotype"/>
          <w:b/>
          <w:bCs/>
          <w:sz w:val="20"/>
          <w:szCs w:val="20"/>
        </w:rPr>
        <w:t>K</w:t>
      </w:r>
      <w:r>
        <w:rPr>
          <w:rFonts w:ascii="Palatino Linotype" w:hAnsi="Palatino Linotype"/>
          <w:b/>
          <w:bCs/>
          <w:sz w:val="20"/>
          <w:szCs w:val="20"/>
        </w:rPr>
        <w:t>ata-Kata Kunci</w:t>
      </w:r>
      <w:r w:rsidRPr="00890552">
        <w:rPr>
          <w:rFonts w:ascii="Palatino Linotype" w:hAnsi="Palatino Linotype"/>
          <w:sz w:val="20"/>
          <w:szCs w:val="20"/>
        </w:rPr>
        <w:t xml:space="preserve">: </w:t>
      </w:r>
      <w:r w:rsidR="009B4DC4">
        <w:rPr>
          <w:rFonts w:ascii="Palatino Linotype" w:hAnsi="Palatino Linotype"/>
          <w:sz w:val="20"/>
          <w:szCs w:val="20"/>
        </w:rPr>
        <w:t>Keaktifan</w:t>
      </w:r>
      <w:r w:rsidRPr="00890552">
        <w:rPr>
          <w:rFonts w:ascii="Palatino Linotype" w:hAnsi="Palatino Linotype"/>
          <w:sz w:val="20"/>
          <w:szCs w:val="20"/>
        </w:rPr>
        <w:t xml:space="preserve">; </w:t>
      </w:r>
      <w:r w:rsidR="009B4DC4">
        <w:rPr>
          <w:rFonts w:ascii="Palatino Linotype" w:hAnsi="Palatino Linotype"/>
          <w:sz w:val="20"/>
          <w:szCs w:val="20"/>
        </w:rPr>
        <w:t>Media Pembelajaran</w:t>
      </w:r>
      <w:r w:rsidRPr="00890552">
        <w:rPr>
          <w:rFonts w:ascii="Palatino Linotype" w:hAnsi="Palatino Linotype"/>
          <w:sz w:val="20"/>
          <w:szCs w:val="20"/>
        </w:rPr>
        <w:t xml:space="preserve">; </w:t>
      </w:r>
      <w:r w:rsidR="009B4DC4">
        <w:rPr>
          <w:rFonts w:ascii="Palatino Linotype" w:hAnsi="Palatino Linotype"/>
          <w:sz w:val="20"/>
          <w:szCs w:val="20"/>
        </w:rPr>
        <w:t>Peningkatan; Pembelajaran IPS</w:t>
      </w:r>
    </w:p>
    <w:p w14:paraId="643F86DB" w14:textId="77777777" w:rsidR="00261B6C" w:rsidRDefault="00261B6C" w:rsidP="00AA49B4">
      <w:pPr>
        <w:spacing w:before="120" w:after="120" w:line="240" w:lineRule="auto"/>
        <w:jc w:val="both"/>
        <w:rPr>
          <w:rFonts w:ascii="Palatino Linotype" w:hAnsi="Palatino Linotype" w:cs="Times New Roman"/>
          <w:b/>
        </w:rPr>
      </w:pPr>
    </w:p>
    <w:p w14:paraId="3C59B3E9" w14:textId="662600DB" w:rsidR="003474B9" w:rsidRPr="00664F35" w:rsidRDefault="00AF5660" w:rsidP="00664F35">
      <w:pPr>
        <w:spacing w:before="120" w:after="120" w:line="240" w:lineRule="auto"/>
        <w:jc w:val="both"/>
        <w:rPr>
          <w:rFonts w:ascii="Palatino Linotype" w:hAnsi="Palatino Linotype" w:cs="Times New Roman"/>
          <w:b/>
          <w:color w:val="00B050"/>
        </w:rPr>
      </w:pPr>
      <w:r>
        <w:rPr>
          <w:rFonts w:ascii="Palatino Linotype" w:hAnsi="Palatino Linotype" w:cs="Times New Roman"/>
          <w:b/>
        </w:rPr>
        <w:lastRenderedPageBreak/>
        <w:t>PENDAHULUAN</w:t>
      </w:r>
      <w:r w:rsidR="00322884" w:rsidRPr="002E7DB5">
        <w:rPr>
          <w:rFonts w:ascii="Palatino Linotype" w:hAnsi="Palatino Linotype" w:cs="Times New Roman"/>
          <w:b/>
          <w:color w:val="002060"/>
        </w:rPr>
        <w:t xml:space="preserve"> </w:t>
      </w:r>
    </w:p>
    <w:p w14:paraId="6DCDF44F" w14:textId="2E0F9AE2" w:rsidR="001E73AE" w:rsidRDefault="00A84D33" w:rsidP="00C610B7">
      <w:pPr>
        <w:spacing w:after="0" w:line="252" w:lineRule="auto"/>
        <w:ind w:firstLine="567"/>
        <w:jc w:val="both"/>
        <w:rPr>
          <w:rFonts w:ascii="Palatino Linotype" w:hAnsi="Palatino Linotype" w:cs="Times New Roman"/>
        </w:rPr>
      </w:pPr>
      <w:r>
        <w:rPr>
          <w:rFonts w:ascii="Palatino Linotype" w:hAnsi="Palatino Linotype" w:cs="Times New Roman"/>
        </w:rPr>
        <w:t xml:space="preserve">Pendidikan </w:t>
      </w:r>
      <w:r w:rsidR="006757EE">
        <w:rPr>
          <w:rFonts w:ascii="Palatino Linotype" w:hAnsi="Palatino Linotype" w:cs="Times New Roman"/>
        </w:rPr>
        <w:t>merupakan instrumen fundamental dalam upaya mencetak sumber daya manusia yang berkualitas, kompeten, adaptif, serta mempunyai kompetensi holistik dalam menghadapi tantangan global yang semakin kompleks</w:t>
      </w:r>
      <w:r w:rsidR="00390475">
        <w:rPr>
          <w:rFonts w:ascii="Palatino Linotype" w:hAnsi="Palatino Linotype" w:cs="Times New Roman"/>
        </w:rPr>
        <w:t xml:space="preserve"> </w:t>
      </w:r>
      <w:r w:rsidR="00390475">
        <w:rPr>
          <w:rFonts w:ascii="Palatino Linotype" w:hAnsi="Palatino Linotype" w:cs="Times New Roman"/>
        </w:rPr>
        <w:fldChar w:fldCharType="begin" w:fldLock="1"/>
      </w:r>
      <w:r w:rsidR="00261B6C">
        <w:rPr>
          <w:rFonts w:ascii="Palatino Linotype" w:hAnsi="Palatino Linotype" w:cs="Times New Roman"/>
        </w:rPr>
        <w:instrText>ADDIN CSL_CITATION {"citationItems":[{"id":"ITEM-1","itemData":{"DOI":"https://doi.org/10.30603/ir.v21i1.6245","abstract":"Mutu pendidikan merupakan indikator utama keberhasilan sistem pendidikan suatu negara, mencerminkan efektivitas proses pembelajaran, kualitas tenaga pendidik, serta hasil belajar peserta didik. Penelitian ini bertujuan untuk menganalisis konsep mutu pendidikan, faktorfaktor yang memengaruhi, serta strategi peningkatan mutu pendidikan. Metode yang digunakan adalah penelitian kepustakaan (library research) dengan mengkaji berbagai literatur terkait. Hasil penelitian menunjukkan bahwa mutu pendidikan dipengaruhi oleh berbagai faktor, termasuk kebijakan pemerintah, kurikulum, kompetensi pendidik, sarana dan prasarana, serta pemanfaatan teknologi dalam pembelajaran. Untuk meningkatkan mutu pendidikan, diperlukan strategi komprehensif seperti penguatan profesionalisme guru, pengembangan kurikulum berbasis kebutuhan, peningkatan fasilitas pendidikan, serta partisipasi aktif masyarakat. Selain itu, optimalisasi penggunaan teknologi dalam pembelajaran juga menjadi faktor kunci dalam meningkatkan efektivitas dan inovasi pendidikan. Dengan menerapkan strategi-strategi ini, diharapkan mutu pendidikan dapat terus berkembang, mencetak sumber daya manusia yang unggul dan berdaya saing tinggi","author":[{"dropping-particle":"","family":"Adien","given":"Ria","non-dropping-particle":"","parse-names":false,"suffix":""},{"dropping-particle":"","family":"Amjad","given":"Haidarul","non-dropping-particle":"","parse-names":false,"suffix":""},{"dropping-particle":"","family":"Marlina","given":"Leny","non-dropping-particle":"","parse-names":false,"suffix":""},{"dropping-particle":"","family":"Febriyanti","given":"","non-dropping-particle":"","parse-names":false,"suffix":""}],"container-title":"Irfani: Jurnal Pendidikan Islam","id":"ITEM-1","issue":"1","issued":{"date-parts":[["2025"]]},"page":"75-97","title":"Transformasi Pendidikan Berkualitas: Faktor Pendukung Dan Strategi Peningkatan Mutu","type":"article-journal","volume":"21"},"uris":["http://www.mendeley.com/documents/?uuid=d6660fef-0d7d-4f90-94e3-9d139530eda6"]}],"mendeley":{"formattedCitation":"(Adien et al., 2025)","plainTextFormattedCitation":"(Adien et al., 2025)","previouslyFormattedCitation":"(Adien et al., 2025)"},"properties":{"noteIndex":0},"schema":"https://github.com/citation-style-language/schema/raw/master/csl-citation.json"}</w:instrText>
      </w:r>
      <w:r w:rsidR="00390475">
        <w:rPr>
          <w:rFonts w:ascii="Palatino Linotype" w:hAnsi="Palatino Linotype" w:cs="Times New Roman"/>
        </w:rPr>
        <w:fldChar w:fldCharType="separate"/>
      </w:r>
      <w:r w:rsidR="00390475" w:rsidRPr="00390475">
        <w:rPr>
          <w:rFonts w:ascii="Palatino Linotype" w:hAnsi="Palatino Linotype" w:cs="Times New Roman"/>
          <w:noProof/>
        </w:rPr>
        <w:t>(Adien et al., 2025)</w:t>
      </w:r>
      <w:r w:rsidR="00390475">
        <w:rPr>
          <w:rFonts w:ascii="Palatino Linotype" w:hAnsi="Palatino Linotype" w:cs="Times New Roman"/>
        </w:rPr>
        <w:fldChar w:fldCharType="end"/>
      </w:r>
      <w:r w:rsidR="006757EE">
        <w:rPr>
          <w:rFonts w:ascii="Palatino Linotype" w:hAnsi="Palatino Linotype" w:cs="Times New Roman"/>
        </w:rPr>
        <w:t>.</w:t>
      </w:r>
      <w:r w:rsidR="009860D0">
        <w:rPr>
          <w:rFonts w:ascii="Palatino Linotype" w:hAnsi="Palatino Linotype" w:cs="Times New Roman"/>
        </w:rPr>
        <w:t xml:space="preserve"> Melalui pendidikan, individu (peserta didik) tidak hanya dipersiapkan dalam aspek intelektual</w:t>
      </w:r>
      <w:r w:rsidR="00D70036">
        <w:rPr>
          <w:rFonts w:ascii="Palatino Linotype" w:hAnsi="Palatino Linotype" w:cs="Times New Roman"/>
        </w:rPr>
        <w:t xml:space="preserve"> dan faktual (kemampuan sosial yang diperlukan dalam kehidupan bermasyarakat)</w:t>
      </w:r>
      <w:r w:rsidR="009860D0">
        <w:rPr>
          <w:rFonts w:ascii="Palatino Linotype" w:hAnsi="Palatino Linotype" w:cs="Times New Roman"/>
        </w:rPr>
        <w:t xml:space="preserve">, tetapi juga dibina </w:t>
      </w:r>
      <w:r w:rsidR="00D70036">
        <w:rPr>
          <w:rFonts w:ascii="Palatino Linotype" w:hAnsi="Palatino Linotype" w:cs="Times New Roman"/>
        </w:rPr>
        <w:t>keterampilan berpikir kritis, analitis, serta kreatif.</w:t>
      </w:r>
      <w:r w:rsidR="00C41BFE">
        <w:rPr>
          <w:rFonts w:ascii="Palatino Linotype" w:hAnsi="Palatino Linotype" w:cs="Times New Roman"/>
        </w:rPr>
        <w:t xml:space="preserve"> Hal ini, sejalan dengan undang-undang nomor 20 tahun 2003 tentang pendidikan nasional yang menegaskan bahwa pendidikan bertujuan untuk mengembangkan potensi peserta didik agar menjadi manusia yang beriman dan bertaqwa kepada Tuhan yang maha esa, berakhlak mulia, cakap, kreatif, </w:t>
      </w:r>
      <w:r w:rsidR="00461C6B">
        <w:rPr>
          <w:rFonts w:ascii="Palatino Linotype" w:hAnsi="Palatino Linotype" w:cs="Times New Roman"/>
        </w:rPr>
        <w:t>berilmu, dan bertanggung jawab</w:t>
      </w:r>
      <w:r w:rsidR="00261B6C">
        <w:rPr>
          <w:rFonts w:ascii="Palatino Linotype" w:hAnsi="Palatino Linotype" w:cs="Times New Roman"/>
        </w:rPr>
        <w:t xml:space="preserve"> </w:t>
      </w:r>
      <w:r w:rsidR="00261B6C">
        <w:rPr>
          <w:rFonts w:ascii="Palatino Linotype" w:hAnsi="Palatino Linotype" w:cs="Times New Roman"/>
        </w:rPr>
        <w:fldChar w:fldCharType="begin" w:fldLock="1"/>
      </w:r>
      <w:r w:rsidR="00AD7EFF">
        <w:rPr>
          <w:rFonts w:ascii="Palatino Linotype" w:hAnsi="Palatino Linotype" w:cs="Times New Roman"/>
        </w:rPr>
        <w:instrText>ADDIN CSL_CITATION {"citationItems":[{"id":"ITEM-1","itemData":{"DOI":"https://doi.org/10.21070/pedagogia.v4i1.68","abstract":"Government issued Government Regulation No.19/2005 on National Education Standards. National Education Standards consists of 8 components: (1) Content Standards, (2) Standard Process, (3) Competency Standards, (4) Teachers and Education Personnel Standards, (5) Standards for Infrastructure, (6) Management Standards, (7) Standard Financing, and (8) Educational Assessment Standards. The results content standards, process standards and competency standards (SKL), MTsN in Tulungagung also meets national standards, so that the quality of education in schools MTsN Tulungagung could be better. It can be seen from the following observations sebyai; standard contents index average of 3.7, the standard index averaged 3.3 and 3.7 index competency standards","author":[{"dropping-particle":"","family":"Ikhwan","given":"Wahid Khoirul","non-dropping-particle":"","parse-names":false,"suffix":""}],"container-title":"Jurnal Pedagogia","id":"ITEM-1","issue":"1","issued":{"date-parts":[["2015"]]},"page":"16-22","title":"Implementasi Standar Isi, standar Proses, Dan Standar Kompetensi Lulusan Sebagai Standar Mutu Pendidikan MTs Negeri Di Kabupaten Tulungagung","type":"article-journal","volume":"4"},"uris":["http://www.mendeley.com/documents/?uuid=731eaa96-9315-40fe-b680-efd18378affc"]}],"mendeley":{"formattedCitation":"(Ikhwan, 2015)","plainTextFormattedCitation":"(Ikhwan, 2015)","previouslyFormattedCitation":"(Ikhwan, 2015)"},"properties":{"noteIndex":0},"schema":"https://github.com/citation-style-language/schema/raw/master/csl-citation.json"}</w:instrText>
      </w:r>
      <w:r w:rsidR="00261B6C">
        <w:rPr>
          <w:rFonts w:ascii="Palatino Linotype" w:hAnsi="Palatino Linotype" w:cs="Times New Roman"/>
        </w:rPr>
        <w:fldChar w:fldCharType="separate"/>
      </w:r>
      <w:r w:rsidR="00261B6C" w:rsidRPr="00261B6C">
        <w:rPr>
          <w:rFonts w:ascii="Palatino Linotype" w:hAnsi="Palatino Linotype" w:cs="Times New Roman"/>
          <w:noProof/>
        </w:rPr>
        <w:t>(Ikhwan, 2015)</w:t>
      </w:r>
      <w:r w:rsidR="00261B6C">
        <w:rPr>
          <w:rFonts w:ascii="Palatino Linotype" w:hAnsi="Palatino Linotype" w:cs="Times New Roman"/>
        </w:rPr>
        <w:fldChar w:fldCharType="end"/>
      </w:r>
      <w:r w:rsidR="001E73AE" w:rsidRPr="001E73AE">
        <w:rPr>
          <w:rFonts w:ascii="Palatino Linotype" w:hAnsi="Palatino Linotype" w:cs="Times New Roman"/>
        </w:rPr>
        <w:t xml:space="preserve">. </w:t>
      </w:r>
      <w:r w:rsidR="001E73AE" w:rsidRPr="001E73AE">
        <w:rPr>
          <w:rFonts w:ascii="Palatino Linotype" w:hAnsi="Palatino Linotype"/>
        </w:rPr>
        <w:t>Sebagai respon terhadap tujuan pembelajaran</w:t>
      </w:r>
      <w:r w:rsidR="001E73AE">
        <w:rPr>
          <w:rFonts w:ascii="Palatino Linotype" w:hAnsi="Palatino Linotype"/>
        </w:rPr>
        <w:t xml:space="preserve"> </w:t>
      </w:r>
      <w:r w:rsidR="001E73AE" w:rsidRPr="001E73AE">
        <w:rPr>
          <w:rFonts w:ascii="Palatino Linotype" w:hAnsi="Palatino Linotype"/>
        </w:rPr>
        <w:t>tersebut</w:t>
      </w:r>
      <w:r w:rsidR="001E73AE" w:rsidRPr="00B62794">
        <w:rPr>
          <w:rFonts w:ascii="Palatino Linotype" w:hAnsi="Palatino Linotype"/>
        </w:rPr>
        <w:t xml:space="preserve">, </w:t>
      </w:r>
      <w:r w:rsidR="001E73AE" w:rsidRPr="00B62794">
        <w:rPr>
          <w:rFonts w:ascii="Palatino Linotype" w:hAnsi="Palatino Linotype" w:cs="Times New Roman"/>
        </w:rPr>
        <w:t>penyelenggaraan kegiatan belajar mengajar di sekolah hendaknya tidak lagi bersifat monologis yang berfokus pada transfer pengetahuan dari guru kepada peserta didik, melainkan harus dirancang secara dialogis</w:t>
      </w:r>
      <w:r w:rsidR="001E73AE">
        <w:rPr>
          <w:rFonts w:ascii="Palatino Linotype" w:hAnsi="Palatino Linotype" w:cs="Times New Roman"/>
        </w:rPr>
        <w:t>, interaktif,</w:t>
      </w:r>
      <w:r w:rsidR="001E73AE" w:rsidRPr="00B62794">
        <w:rPr>
          <w:rFonts w:ascii="Palatino Linotype" w:hAnsi="Palatino Linotype" w:cs="Times New Roman"/>
        </w:rPr>
        <w:t xml:space="preserve"> dan partisipatif sehingga memberikan ruang optimal bagi keterlibatan aktif </w:t>
      </w:r>
      <w:r w:rsidR="00AD7EFF">
        <w:rPr>
          <w:rFonts w:ascii="Palatino Linotype" w:hAnsi="Palatino Linotype" w:cs="Times New Roman"/>
        </w:rPr>
        <w:t>peserta didik</w:t>
      </w:r>
      <w:r w:rsidR="001E73AE" w:rsidRPr="00B62794">
        <w:rPr>
          <w:rFonts w:ascii="Palatino Linotype" w:hAnsi="Palatino Linotype" w:cs="Times New Roman"/>
        </w:rPr>
        <w:t>. Keaktifan peserta didik merupakan elemen krusial dalam keberhasilan proses pembelajaran, karena melalui</w:t>
      </w:r>
      <w:r w:rsidR="00AD7EFF">
        <w:rPr>
          <w:rFonts w:ascii="Palatino Linotype" w:hAnsi="Palatino Linotype" w:cs="Times New Roman"/>
        </w:rPr>
        <w:t xml:space="preserve"> keaktifan, peserta didik dapat</w:t>
      </w:r>
      <w:r w:rsidR="001E73AE" w:rsidRPr="00B62794">
        <w:rPr>
          <w:rFonts w:ascii="Palatino Linotype" w:hAnsi="Palatino Linotype" w:cs="Times New Roman"/>
        </w:rPr>
        <w:t xml:space="preserve"> memperoleh kesempatan untuk mengembangkan kemampuan berpikir kritis, keterampilan berkomunikasi, serta keberanian dalam menyampaikan ide atau pendapat</w:t>
      </w:r>
      <w:r w:rsidR="0000671C">
        <w:rPr>
          <w:rFonts w:ascii="Palatino Linotype" w:hAnsi="Palatino Linotype" w:cs="Times New Roman"/>
        </w:rPr>
        <w:t xml:space="preserve"> </w:t>
      </w:r>
      <w:r w:rsidR="0000671C">
        <w:rPr>
          <w:rFonts w:ascii="Palatino Linotype" w:hAnsi="Palatino Linotype" w:cs="Times New Roman"/>
        </w:rPr>
        <w:fldChar w:fldCharType="begin" w:fldLock="1"/>
      </w:r>
      <w:r w:rsidR="001E1DC3">
        <w:rPr>
          <w:rFonts w:ascii="Palatino Linotype" w:hAnsi="Palatino Linotype" w:cs="Times New Roman"/>
        </w:rPr>
        <w:instrText>ADDIN CSL_CITATION {"citationItems":[{"id":"ITEM-1","itemData":{"DOI":"https://doi.org/10.19105/ejpis.v1i.19167","author":[{"dropping-particle":"","family":"Maulidia","given":"Mala","non-dropping-particle":"","parse-names":false,"suffix":""},{"dropping-particle":"","family":"Dwi","given":"Agung","non-dropping-particle":"","parse-names":false,"suffix":""},{"dropping-particle":"","family":"ElRizaq","given":"Bahtiar","non-dropping-particle":"","parse-names":false,"suffix":""}],"container-title":"ENTITA: Jurnal Pendidikan Ilmu Pengetahuan Sosial dan Ilmu-Ilmu Sosial","id":"ITEM-1","issued":{"date-parts":[["2025"]]},"title":"Peningkatan Keaktifan Siswa Melalui Model Pembelajaran Contextual Teaching and Learning ( CTL )","type":"article-journal"},"uris":["http://www.mendeley.com/documents/?uuid=c0f0e12b-e3da-4f44-8384-8ca82e93a81d"]}],"mendeley":{"formattedCitation":"(Maulidia et al., 2025)","plainTextFormattedCitation":"(Maulidia et al., 2025)","previouslyFormattedCitation":"(Maulidia et al., 2025)"},"properties":{"noteIndex":0},"schema":"https://github.com/citation-style-language/schema/raw/master/csl-citation.json"}</w:instrText>
      </w:r>
      <w:r w:rsidR="0000671C">
        <w:rPr>
          <w:rFonts w:ascii="Palatino Linotype" w:hAnsi="Palatino Linotype" w:cs="Times New Roman"/>
        </w:rPr>
        <w:fldChar w:fldCharType="separate"/>
      </w:r>
      <w:r w:rsidR="0000671C" w:rsidRPr="0000671C">
        <w:rPr>
          <w:rFonts w:ascii="Palatino Linotype" w:hAnsi="Palatino Linotype" w:cs="Times New Roman"/>
          <w:noProof/>
        </w:rPr>
        <w:t>(Maulidia et al., 2025)</w:t>
      </w:r>
      <w:r w:rsidR="0000671C">
        <w:rPr>
          <w:rFonts w:ascii="Palatino Linotype" w:hAnsi="Palatino Linotype" w:cs="Times New Roman"/>
        </w:rPr>
        <w:fldChar w:fldCharType="end"/>
      </w:r>
      <w:r w:rsidR="001E73AE" w:rsidRPr="00B62794">
        <w:rPr>
          <w:rFonts w:ascii="Palatino Linotype" w:hAnsi="Palatino Linotype" w:cs="Times New Roman"/>
        </w:rPr>
        <w:t>.</w:t>
      </w:r>
      <w:r w:rsidR="001E73AE">
        <w:rPr>
          <w:rFonts w:ascii="Palatino Linotype" w:hAnsi="Palatino Linotype" w:cs="Times New Roman"/>
        </w:rPr>
        <w:t xml:space="preserve"> </w:t>
      </w:r>
    </w:p>
    <w:p w14:paraId="2B550814" w14:textId="7C5789E9" w:rsidR="00E85A36" w:rsidRDefault="001E73AE" w:rsidP="00C610B7">
      <w:pPr>
        <w:spacing w:after="0" w:line="252" w:lineRule="auto"/>
        <w:ind w:firstLine="567"/>
        <w:jc w:val="both"/>
        <w:rPr>
          <w:rFonts w:ascii="Palatino Linotype" w:hAnsi="Palatino Linotype"/>
        </w:rPr>
      </w:pPr>
      <w:r w:rsidRPr="00B62794">
        <w:rPr>
          <w:rFonts w:ascii="Palatino Linotype" w:hAnsi="Palatino Linotype"/>
        </w:rPr>
        <w:t>Salah satu mata pelajaran yang secara inheren menuntut partisipasi aktif siswa adalah Ilmu Pengetahuan Sosial</w:t>
      </w:r>
      <w:r w:rsidR="004245F9">
        <w:rPr>
          <w:rFonts w:ascii="Palatino Linotype" w:hAnsi="Palatino Linotype"/>
        </w:rPr>
        <w:t xml:space="preserve">, </w:t>
      </w:r>
      <w:r w:rsidRPr="00B62794">
        <w:rPr>
          <w:rFonts w:ascii="Palatino Linotype" w:hAnsi="Palatino Linotype"/>
        </w:rPr>
        <w:t xml:space="preserve">karena ruang lingkupnya mencakup aspek sosial, ekonomi, budaya, dan sejarah yang erat kaitannya dengan kehidupan sehari-hari. Oleh karena itu, pembelajaran </w:t>
      </w:r>
      <w:r w:rsidR="004245F9">
        <w:rPr>
          <w:rFonts w:ascii="Palatino Linotype" w:hAnsi="Palatino Linotype"/>
        </w:rPr>
        <w:t>Ilmu Pengetahuan Sosial</w:t>
      </w:r>
      <w:r w:rsidRPr="00B62794">
        <w:rPr>
          <w:rFonts w:ascii="Palatino Linotype" w:hAnsi="Palatino Linotype"/>
        </w:rPr>
        <w:t xml:space="preserve"> idealnya dilaksanakan dalam suasana yang interaktif, konstruktif, dan reflektif, yang memungkinkan </w:t>
      </w:r>
      <w:r w:rsidR="00A316E8">
        <w:rPr>
          <w:rFonts w:ascii="Palatino Linotype" w:hAnsi="Palatino Linotype"/>
        </w:rPr>
        <w:t>peserta didik</w:t>
      </w:r>
      <w:r w:rsidRPr="00B62794">
        <w:rPr>
          <w:rFonts w:ascii="Palatino Linotype" w:hAnsi="Palatino Linotype"/>
        </w:rPr>
        <w:t xml:space="preserve"> untuk secara aktif bertanya, menjawab, berdiskusi, serta mengemukakan pendapat sebagai bagian dari proses konstruksi pengetahuan secara kolektif di dalam kelas</w:t>
      </w:r>
      <w:r w:rsidR="00EE72E0">
        <w:rPr>
          <w:rFonts w:ascii="Palatino Linotype" w:hAnsi="Palatino Linotype"/>
        </w:rPr>
        <w:t xml:space="preserve"> </w:t>
      </w:r>
      <w:r w:rsidR="00EE72E0">
        <w:rPr>
          <w:rFonts w:ascii="Palatino Linotype" w:hAnsi="Palatino Linotype"/>
        </w:rPr>
        <w:fldChar w:fldCharType="begin" w:fldLock="1"/>
      </w:r>
      <w:r w:rsidR="00E153BE">
        <w:rPr>
          <w:rFonts w:ascii="Palatino Linotype" w:hAnsi="Palatino Linotype"/>
        </w:rPr>
        <w:instrText>ADDIN CSL_CITATION {"citationItems":[{"id":"ITEM-1","itemData":{"DOI":"10.37304/jpips.v14i1.4745","ISSN":"2355-0236","abstract":"The problem that often occurs is that many students are still less interested in studying social studies learning, because students feel that social studies learning is only a boring story. Then the formulation of the problem studied is how the knowledge of social studies learning of students in Class IX SMP Negeri 1 Bakongan Timur Selatan. The purpose of the study was to determine the understanding of social studies learning by students in Class IX of SMP Negeri 1 Bakongan Timur. The research method used is quantitative research method, with data collection techniques using questionnaires and documentation. The result of the research is that the understanding of Class IX students of SMP Negeri 1 Bakongan Timur in Social Science Learning (IPS) in 2021/2022 is included in the \"Medium\" or \"Good\" category. This can be seen from the results obtained by each student in filling out the presentation questionnaire of 77.07% with supporting data in the form of the results of the Middle Semester Examination for Class IX students of SMP Negeri 1 Bakongan Timur with a presentation of 81.94%.","author":[{"dropping-particle":"","family":"Junaidi","given":"","non-dropping-particle":"","parse-names":false,"suffix":""},{"dropping-particle":"","family":"Ivanna","given":"Julia","non-dropping-particle":"","parse-names":false,"suffix":""}],"container-title":"Journal Pendidikan Ilmu Pengetahuan Sosial","id":"ITEM-1","issue":"1","issued":{"date-parts":[["2022"]]},"page":"159-165","title":"Analisis Kemampuan Pemahaman Pembelajaran IPS Pada Peserta Didik Kelas IX SMP Negeri 1 Bakongan Timur Aceh Selatan","type":"article-journal","volume":"14"},"uris":["http://www.mendeley.com/documents/?uuid=0196818c-9e6f-45a4-aec2-31f54ab47da8"]}],"mendeley":{"formattedCitation":"(Junaidi &amp; Ivanna, 2022)","plainTextFormattedCitation":"(Junaidi &amp; Ivanna, 2022)","previouslyFormattedCitation":"(Junaidi &amp; Ivanna, 2022)"},"properties":{"noteIndex":0},"schema":"https://github.com/citation-style-language/schema/raw/master/csl-citation.json"}</w:instrText>
      </w:r>
      <w:r w:rsidR="00EE72E0">
        <w:rPr>
          <w:rFonts w:ascii="Palatino Linotype" w:hAnsi="Palatino Linotype"/>
        </w:rPr>
        <w:fldChar w:fldCharType="separate"/>
      </w:r>
      <w:r w:rsidR="00EE72E0" w:rsidRPr="00EE72E0">
        <w:rPr>
          <w:rFonts w:ascii="Palatino Linotype" w:hAnsi="Palatino Linotype"/>
          <w:noProof/>
        </w:rPr>
        <w:t>(Junaidi &amp; Ivanna, 2022)</w:t>
      </w:r>
      <w:r w:rsidR="00EE72E0">
        <w:rPr>
          <w:rFonts w:ascii="Palatino Linotype" w:hAnsi="Palatino Linotype"/>
        </w:rPr>
        <w:fldChar w:fldCharType="end"/>
      </w:r>
      <w:r w:rsidRPr="00B62794">
        <w:rPr>
          <w:rFonts w:ascii="Palatino Linotype" w:hAnsi="Palatino Linotype"/>
        </w:rPr>
        <w:t>.</w:t>
      </w:r>
      <w:r w:rsidR="00AB4F36">
        <w:rPr>
          <w:rFonts w:ascii="Palatino Linotype" w:hAnsi="Palatino Linotype"/>
        </w:rPr>
        <w:t xml:space="preserve"> Namun, realitas lapangan memperlihatkan bahwa pelaksanaan pembelajaran Ilmu Pengetahuan Sosial di sebagian besar sekolah, termasuk Madrasah Tsanawiyah Negeri Gresik masih menghadapi berbagai permasalahan seperti rendahnya motivasi dan keaktifan siswa selama proses kegiatan belajar mengajar berlangsung. </w:t>
      </w:r>
    </w:p>
    <w:p w14:paraId="5C618849" w14:textId="518B3D0F" w:rsidR="005C3458" w:rsidRDefault="004245F9" w:rsidP="00C610B7">
      <w:pPr>
        <w:spacing w:after="0" w:line="252" w:lineRule="auto"/>
        <w:ind w:firstLine="567"/>
        <w:jc w:val="both"/>
        <w:rPr>
          <w:rFonts w:ascii="Palatino Linotype" w:hAnsi="Palatino Linotype"/>
        </w:rPr>
      </w:pPr>
      <w:r w:rsidRPr="00E85A36">
        <w:rPr>
          <w:rFonts w:ascii="Palatino Linotype" w:hAnsi="Palatino Linotype"/>
        </w:rPr>
        <w:t xml:space="preserve">Berdasarkan hasil observasi awal yang sudah dilakukan pada tanggal 14 april, </w:t>
      </w:r>
      <w:r w:rsidR="00E85A36" w:rsidRPr="00E85A36">
        <w:rPr>
          <w:rFonts w:ascii="Palatino Linotype" w:hAnsi="Palatino Linotype"/>
        </w:rPr>
        <w:t xml:space="preserve">dari </w:t>
      </w:r>
      <w:r w:rsidR="00E85A36" w:rsidRPr="00812A88">
        <w:rPr>
          <w:rFonts w:ascii="Palatino Linotype" w:hAnsi="Palatino Linotype"/>
        </w:rPr>
        <w:t>jumlah</w:t>
      </w:r>
      <w:r w:rsidR="00191D59">
        <w:rPr>
          <w:rFonts w:ascii="Palatino Linotype" w:hAnsi="Palatino Linotype"/>
        </w:rPr>
        <w:t xml:space="preserve"> keseluruhan</w:t>
      </w:r>
      <w:r w:rsidR="00E85A36" w:rsidRPr="00812A88">
        <w:rPr>
          <w:rFonts w:ascii="Palatino Linotype" w:hAnsi="Palatino Linotype"/>
        </w:rPr>
        <w:t xml:space="preserve"> peserta didik sebanyak 26 orang, hanya 3 </w:t>
      </w:r>
      <w:r w:rsidR="00E85A36" w:rsidRPr="00E85A36">
        <w:rPr>
          <w:rFonts w:ascii="Palatino Linotype" w:hAnsi="Palatino Linotype"/>
        </w:rPr>
        <w:t>peserta didik</w:t>
      </w:r>
      <w:r w:rsidR="00E85A36" w:rsidRPr="00812A88">
        <w:rPr>
          <w:rFonts w:ascii="Palatino Linotype" w:hAnsi="Palatino Linotype"/>
        </w:rPr>
        <w:t xml:space="preserve"> </w:t>
      </w:r>
      <w:r w:rsidR="00E85A36" w:rsidRPr="00E85A36">
        <w:rPr>
          <w:rFonts w:ascii="Palatino Linotype" w:hAnsi="Palatino Linotype"/>
        </w:rPr>
        <w:t>(11,5</w:t>
      </w:r>
      <w:r w:rsidR="00E85A36" w:rsidRPr="00812A88">
        <w:rPr>
          <w:rFonts w:ascii="Palatino Linotype" w:hAnsi="Palatino Linotype"/>
        </w:rPr>
        <w:t>%</w:t>
      </w:r>
      <w:r w:rsidR="00E85A36" w:rsidRPr="00E85A36">
        <w:rPr>
          <w:rFonts w:ascii="Palatino Linotype" w:hAnsi="Palatino Linotype"/>
        </w:rPr>
        <w:t>)</w:t>
      </w:r>
      <w:r w:rsidR="00E85A36" w:rsidRPr="00812A88">
        <w:rPr>
          <w:rFonts w:ascii="Palatino Linotype" w:hAnsi="Palatino Linotype"/>
        </w:rPr>
        <w:t xml:space="preserve"> yang menunjukkan </w:t>
      </w:r>
      <w:r w:rsidR="00E85A36" w:rsidRPr="00E85A36">
        <w:rPr>
          <w:rFonts w:ascii="Palatino Linotype" w:hAnsi="Palatino Linotype"/>
        </w:rPr>
        <w:t xml:space="preserve">tingkat keaktifan </w:t>
      </w:r>
      <w:r w:rsidR="00F524CF">
        <w:rPr>
          <w:rFonts w:ascii="Palatino Linotype" w:hAnsi="Palatino Linotype"/>
        </w:rPr>
        <w:t>cukup</w:t>
      </w:r>
      <w:r w:rsidR="00E85A36" w:rsidRPr="00E85A36">
        <w:rPr>
          <w:rFonts w:ascii="Palatino Linotype" w:hAnsi="Palatino Linotype"/>
        </w:rPr>
        <w:t xml:space="preserve"> tinggi</w:t>
      </w:r>
      <w:r w:rsidR="00E85A36" w:rsidRPr="00812A88">
        <w:rPr>
          <w:rFonts w:ascii="Palatino Linotype" w:hAnsi="Palatino Linotype"/>
        </w:rPr>
        <w:t xml:space="preserve"> selama proses pembelajaran berlangsung, seperti mengajukan pertanyaan, memberikan jawaban, maupun menyampaikan pendapat. Sementara itu, terdapat 1</w:t>
      </w:r>
      <w:r w:rsidR="00E85A36" w:rsidRPr="00E85A36">
        <w:rPr>
          <w:rFonts w:ascii="Palatino Linotype" w:hAnsi="Palatino Linotype"/>
        </w:rPr>
        <w:t xml:space="preserve"> peserta didik</w:t>
      </w:r>
      <w:r w:rsidR="00E85A36" w:rsidRPr="00812A88">
        <w:rPr>
          <w:rFonts w:ascii="Palatino Linotype" w:hAnsi="Palatino Linotype"/>
        </w:rPr>
        <w:t xml:space="preserve"> (</w:t>
      </w:r>
      <w:r w:rsidR="00E85A36" w:rsidRPr="00E85A36">
        <w:rPr>
          <w:rFonts w:ascii="Palatino Linotype" w:hAnsi="Palatino Linotype"/>
        </w:rPr>
        <w:t>3,85</w:t>
      </w:r>
      <w:r w:rsidR="00E85A36" w:rsidRPr="00812A88">
        <w:rPr>
          <w:rFonts w:ascii="Palatino Linotype" w:hAnsi="Palatino Linotype"/>
        </w:rPr>
        <w:t xml:space="preserve">%) yang tergolong </w:t>
      </w:r>
      <w:r w:rsidR="00F524CF">
        <w:rPr>
          <w:rFonts w:ascii="Palatino Linotype" w:hAnsi="Palatino Linotype"/>
        </w:rPr>
        <w:t>tidak</w:t>
      </w:r>
      <w:r w:rsidR="00E85A36" w:rsidRPr="00812A88">
        <w:rPr>
          <w:rFonts w:ascii="Palatino Linotype" w:hAnsi="Palatino Linotype"/>
        </w:rPr>
        <w:t xml:space="preserve"> aktif, meskipun keterlibatannya dalam pembelajaran hanya terjadi apabila memperoleh penugasan atau pertanyaan langsung dari guru. Adapun sebanyak 22</w:t>
      </w:r>
      <w:r w:rsidR="00E85A36" w:rsidRPr="00E85A36">
        <w:rPr>
          <w:rFonts w:ascii="Palatino Linotype" w:hAnsi="Palatino Linotype"/>
        </w:rPr>
        <w:t xml:space="preserve"> peserta didik (84,5) </w:t>
      </w:r>
      <w:r w:rsidR="00E85A36" w:rsidRPr="00812A88">
        <w:rPr>
          <w:rFonts w:ascii="Palatino Linotype" w:hAnsi="Palatino Linotype"/>
        </w:rPr>
        <w:t>lainnya memperlihatkan sikap pasif, cenderung tidak antusias, serta minim keterlibatan dalam kegiatan pembelajaran di kelas</w:t>
      </w:r>
      <w:r w:rsidR="00A316E8">
        <w:rPr>
          <w:rFonts w:ascii="Palatino Linotype" w:hAnsi="Palatino Linotype"/>
        </w:rPr>
        <w:t xml:space="preserve"> (sangat tidak aktif)</w:t>
      </w:r>
      <w:r w:rsidR="00E85A36" w:rsidRPr="00812A88">
        <w:rPr>
          <w:rFonts w:ascii="Palatino Linotype" w:hAnsi="Palatino Linotype"/>
        </w:rPr>
        <w:t xml:space="preserve">. Kondisi ini diperburuk oleh keterbatasan variasi dalam metode dan media pembelajaran yang digunakan oleh pendidik, dimana aktivitas pembelajaran masih didominasi oleh metode ceramah serta pencatatan materi di papan tulis. Akibatnya, proses belajar mengajar berlangsung secara monoton, kurang menarik minat </w:t>
      </w:r>
      <w:r w:rsidR="00A316E8">
        <w:rPr>
          <w:rFonts w:ascii="Palatino Linotype" w:hAnsi="Palatino Linotype"/>
        </w:rPr>
        <w:t>peserta didik</w:t>
      </w:r>
      <w:r w:rsidR="00E85A36" w:rsidRPr="00812A88">
        <w:rPr>
          <w:rFonts w:ascii="Palatino Linotype" w:hAnsi="Palatino Linotype"/>
        </w:rPr>
        <w:t>, dan belum mampu menciptakan suasana pembelajaran yang bersifat dialogis, interaktif, serta partisipatif.</w:t>
      </w:r>
      <w:r w:rsidR="00E85A36">
        <w:rPr>
          <w:rFonts w:ascii="Palatino Linotype" w:hAnsi="Palatino Linotype"/>
        </w:rPr>
        <w:t xml:space="preserve"> </w:t>
      </w:r>
      <w:r w:rsidR="00AB4F36">
        <w:rPr>
          <w:rFonts w:ascii="Palatino Linotype" w:hAnsi="Palatino Linotype"/>
        </w:rPr>
        <w:t xml:space="preserve">Rendahnya </w:t>
      </w:r>
      <w:r w:rsidR="00266876">
        <w:rPr>
          <w:rFonts w:ascii="Palatino Linotype" w:hAnsi="Palatino Linotype"/>
        </w:rPr>
        <w:t xml:space="preserve">keaktifan </w:t>
      </w:r>
      <w:r w:rsidR="00A316E8">
        <w:rPr>
          <w:rFonts w:ascii="Palatino Linotype" w:hAnsi="Palatino Linotype"/>
        </w:rPr>
        <w:t>peserta didik</w:t>
      </w:r>
      <w:r w:rsidR="00266876">
        <w:rPr>
          <w:rFonts w:ascii="Palatino Linotype" w:hAnsi="Palatino Linotype"/>
        </w:rPr>
        <w:t xml:space="preserve"> di Madrasah </w:t>
      </w:r>
      <w:r w:rsidR="00266876">
        <w:rPr>
          <w:rFonts w:ascii="Palatino Linotype" w:hAnsi="Palatino Linotype"/>
        </w:rPr>
        <w:lastRenderedPageBreak/>
        <w:t xml:space="preserve">Tsanawiyah Negeri Gresik, terkhusus di kelas </w:t>
      </w:r>
      <w:r w:rsidR="00A316E8">
        <w:rPr>
          <w:rFonts w:ascii="Palatino Linotype" w:hAnsi="Palatino Linotype"/>
        </w:rPr>
        <w:t>7</w:t>
      </w:r>
      <w:r w:rsidR="00266876">
        <w:rPr>
          <w:rFonts w:ascii="Palatino Linotype" w:hAnsi="Palatino Linotype"/>
        </w:rPr>
        <w:t>K menjadi perhatian penting karena berdampak langsung terhadap kualitas pembelajaran dan capaian kompetensi siswa.</w:t>
      </w:r>
      <w:r>
        <w:rPr>
          <w:rFonts w:ascii="Palatino Linotype" w:hAnsi="Palatino Linotype"/>
        </w:rPr>
        <w:t xml:space="preserve"> </w:t>
      </w:r>
    </w:p>
    <w:p w14:paraId="4C83A6F8" w14:textId="0AB44D3F" w:rsidR="00844827" w:rsidRDefault="005C3458" w:rsidP="00C610B7">
      <w:pPr>
        <w:spacing w:after="0" w:line="252" w:lineRule="auto"/>
        <w:ind w:firstLine="567"/>
        <w:jc w:val="both"/>
        <w:rPr>
          <w:rFonts w:ascii="Palatino Linotype" w:hAnsi="Palatino Linotype"/>
        </w:rPr>
      </w:pPr>
      <w:r w:rsidRPr="00D37232">
        <w:rPr>
          <w:rFonts w:ascii="Palatino Linotype" w:hAnsi="Palatino Linotype"/>
        </w:rPr>
        <w:t xml:space="preserve">Salah satu pendekatan strategis yang dapat diimplementasikan untuk mengatasi permasalahan rendahnya keaktifan peserta didik dalam proses pembelajaran Ilmu Pengetahuan Sosial ialah melalui pemanfaatan media pembelajaran yang bersifat inovatif, komunikatif, dan mampu mengakomodasi </w:t>
      </w:r>
      <w:r>
        <w:rPr>
          <w:rFonts w:ascii="Palatino Linotype" w:hAnsi="Palatino Linotype"/>
        </w:rPr>
        <w:t>keaktifan</w:t>
      </w:r>
      <w:r w:rsidRPr="00D37232">
        <w:rPr>
          <w:rFonts w:ascii="Palatino Linotype" w:hAnsi="Palatino Linotype"/>
        </w:rPr>
        <w:t xml:space="preserve"> siswa dalam berbagai aktivitas belajar</w:t>
      </w:r>
      <w:r w:rsidR="0000671C">
        <w:rPr>
          <w:rFonts w:ascii="Palatino Linotype" w:hAnsi="Palatino Linotype"/>
        </w:rPr>
        <w:t xml:space="preserve"> </w:t>
      </w:r>
      <w:r w:rsidR="001E1DC3">
        <w:rPr>
          <w:rFonts w:ascii="Palatino Linotype" w:hAnsi="Palatino Linotype"/>
        </w:rPr>
        <w:fldChar w:fldCharType="begin" w:fldLock="1"/>
      </w:r>
      <w:r w:rsidR="001E1DC3">
        <w:rPr>
          <w:rFonts w:ascii="Palatino Linotype" w:hAnsi="Palatino Linotype"/>
        </w:rPr>
        <w:instrText>ADDIN CSL_CITATION {"citationItems":[{"id":"ITEM-1","itemData":{"DOI":"https://doi.org/10.33558/alihsan.v3i1.9542","author":[{"dropping-particle":"","family":"Isnaeni","given":"Muflihatul","non-dropping-particle":"","parse-names":false,"suffix":""},{"dropping-particle":"","family":"Rizki","given":"Akmal","non-dropping-particle":"","parse-names":false,"suffix":""},{"dropping-particle":"","family":"Hasibuan","given":"Gunawan","non-dropping-particle":"","parse-names":false,"suffix":""},{"dropping-particle":"","family":"Ghofur","given":"Abdul","non-dropping-particle":"","parse-names":false,"suffix":""}],"container-title":"Jurnal of Community Development in Islamic Studies","id":"ITEM-1","issue":"1","issued":{"date-parts":[["2024"]]},"page":"1-11","title":"Penggunaan Media Pembelajaran Interaktif Dalam Meningkatkan Keaktifan Siswa","type":"article-journal","volume":"3"},"uris":["http://www.mendeley.com/documents/?uuid=b05a5b7a-d78d-4842-91a1-06b03d4632b5"]}],"mendeley":{"formattedCitation":"(Isnaeni et al., 2024)","plainTextFormattedCitation":"(Isnaeni et al., 2024)","previouslyFormattedCitation":"(Isnaeni et al., 2024)"},"properties":{"noteIndex":0},"schema":"https://github.com/citation-style-language/schema/raw/master/csl-citation.json"}</w:instrText>
      </w:r>
      <w:r w:rsidR="001E1DC3">
        <w:rPr>
          <w:rFonts w:ascii="Palatino Linotype" w:hAnsi="Palatino Linotype"/>
        </w:rPr>
        <w:fldChar w:fldCharType="separate"/>
      </w:r>
      <w:r w:rsidR="001E1DC3" w:rsidRPr="001E1DC3">
        <w:rPr>
          <w:rFonts w:ascii="Palatino Linotype" w:hAnsi="Palatino Linotype"/>
          <w:noProof/>
        </w:rPr>
        <w:t>(Isnaeni et al., 2024)</w:t>
      </w:r>
      <w:r w:rsidR="001E1DC3">
        <w:rPr>
          <w:rFonts w:ascii="Palatino Linotype" w:hAnsi="Palatino Linotype"/>
        </w:rPr>
        <w:fldChar w:fldCharType="end"/>
      </w:r>
      <w:r w:rsidRPr="00D37232">
        <w:rPr>
          <w:rFonts w:ascii="Palatino Linotype" w:hAnsi="Palatino Linotype"/>
        </w:rPr>
        <w:t>. Media pembelajaran memiliki peranan signifikan dalam mendukung terciptanya suasana belajar yang kondusif, menarik, serta efektif, karena media tersebut mampu merangsang atensi, memotivasi peserta didik, sekaligus memberikan pengalaman belajar yang lebih kontekstual. Sebagaimana diungkapkan oleh</w:t>
      </w:r>
      <w:r w:rsidRPr="00D37232">
        <w:rPr>
          <w:rFonts w:ascii="Palatino Linotype" w:hAnsi="Palatino Linotype"/>
          <w:color w:val="FF0000"/>
        </w:rPr>
        <w:t xml:space="preserve"> </w:t>
      </w:r>
      <w:r w:rsidR="00FB30DD" w:rsidRPr="00FB30DD">
        <w:rPr>
          <w:rFonts w:ascii="Palatino Linotype" w:hAnsi="Palatino Linotype"/>
        </w:rPr>
        <w:fldChar w:fldCharType="begin" w:fldLock="1"/>
      </w:r>
      <w:r w:rsidR="006E0569">
        <w:rPr>
          <w:rFonts w:ascii="Palatino Linotype" w:hAnsi="Palatino Linotype"/>
        </w:rPr>
        <w:instrText>ADDIN CSL_CITATION {"citationItems":[{"id":"ITEM-1","itemData":{"DOI":"https://doi.org/10.31004/joe.v5i2.1074","ISSN":"2655-1365","abstract":"Learning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Mengajar","type":"article-journal","volume":"5"},"uris":["http://www.mendeley.com/documents/?uuid=3f9de2b2-d156-4b70-a2a5-1cc73c40c31b"]}],"mendeley":{"formattedCitation":"(Wulandari et al., 2023)","plainTextFormattedCitation":"(Wulandari et al., 2023)","previouslyFormattedCitation":"(Wulandari et al., 2023)"},"properties":{"noteIndex":0},"schema":"https://github.com/citation-style-language/schema/raw/master/csl-citation.json"}</w:instrText>
      </w:r>
      <w:r w:rsidR="00FB30DD" w:rsidRPr="00FB30DD">
        <w:rPr>
          <w:rFonts w:ascii="Palatino Linotype" w:hAnsi="Palatino Linotype"/>
        </w:rPr>
        <w:fldChar w:fldCharType="separate"/>
      </w:r>
      <w:r w:rsidR="00FB30DD" w:rsidRPr="00FB30DD">
        <w:rPr>
          <w:rFonts w:ascii="Palatino Linotype" w:hAnsi="Palatino Linotype"/>
          <w:noProof/>
        </w:rPr>
        <w:t>(Wulandari et al., 2023)</w:t>
      </w:r>
      <w:r w:rsidR="00FB30DD" w:rsidRPr="00FB30DD">
        <w:rPr>
          <w:rFonts w:ascii="Palatino Linotype" w:hAnsi="Palatino Linotype"/>
        </w:rPr>
        <w:fldChar w:fldCharType="end"/>
      </w:r>
      <w:r>
        <w:rPr>
          <w:rFonts w:ascii="Palatino Linotype" w:hAnsi="Palatino Linotype"/>
        </w:rPr>
        <w:t xml:space="preserve"> </w:t>
      </w:r>
      <w:r w:rsidRPr="00D37232">
        <w:rPr>
          <w:rFonts w:ascii="Palatino Linotype" w:hAnsi="Palatino Linotype"/>
        </w:rPr>
        <w:t xml:space="preserve">media pembelajaran merupakan segala bentuk alat yang dapat dimanfaatkan untuk menyalurkan pesan pembelajaran dari pendidik kepada peserta didik, sehingga dapat merangsang perhatian, minat, dan aktivitas belajar siswa. Dalam konteks pembelajaran Ilmu Pengetahuan Sosial yang menuntut interaksi aktif, penerapan media </w:t>
      </w:r>
      <w:r w:rsidR="001E1DC3">
        <w:rPr>
          <w:rFonts w:ascii="Palatino Linotype" w:hAnsi="Palatino Linotype"/>
        </w:rPr>
        <w:t xml:space="preserve">pembelajaran interaktif </w:t>
      </w:r>
      <w:r w:rsidRPr="00D37232">
        <w:rPr>
          <w:rFonts w:ascii="Palatino Linotype" w:hAnsi="Palatino Linotype"/>
        </w:rPr>
        <w:t>berbasis permainan edukatif menjadi pilihan alternatif yang relevan, sebab selain bersifat interaktif dan menyenangkan, media tersebut dapat menumbuhkan suasana kompetitif yang sehat, mendorong keberanian, serta melatih kemampuan berpikir kritis peserta didik</w:t>
      </w:r>
      <w:r w:rsidR="00EE72E0">
        <w:rPr>
          <w:rFonts w:ascii="Palatino Linotype" w:hAnsi="Palatino Linotype"/>
        </w:rPr>
        <w:t xml:space="preserve"> </w:t>
      </w:r>
      <w:r w:rsidR="00E153BE">
        <w:rPr>
          <w:rFonts w:ascii="Palatino Linotype" w:hAnsi="Palatino Linotype"/>
        </w:rPr>
        <w:fldChar w:fldCharType="begin" w:fldLock="1"/>
      </w:r>
      <w:r w:rsidR="00DD6E87">
        <w:rPr>
          <w:rFonts w:ascii="Palatino Linotype" w:hAnsi="Palatino Linotype"/>
        </w:rPr>
        <w:instrText>ADDIN CSL_CITATION {"citationItems":[{"id":"ITEM-1","itemData":{"DOI":"10.30651/jses.v2i3.20912","abstract":"Media pembelajaran merupakan perangkat penunjang yang membantu pendidik menyampaikan materi dalam kegiatan pembelajaran. Salah satu media pembelajaran yang telah ada untuk mendukung kegiatan pembelajaran yakni penggunaan media berbasis permaianan edukatif dalam pelajaran bahasa indonesia paa anak Sekolah Dasar dapat memikat peserta didik untuk ikut serta dalam pembelajaran karena penggunaan media pembelajaran berbasis permaianan akan memacu mereka untuk berkompetisi mendapatkan hasil belajar yang baik. Antusisas mereka yang tinggi akan menciptakan suasana pembelajaran yang menyenangkan dan tidak membosankan. Bahasa Indonesia merupakan salah satu mata pelajaran wajib yang harus dipelajari dan dikuasai peserta didik. Pembelajaran bahasa Indonesia diungkapkan Abidin (2012:5) sebagai serangkaian aktivitas yang dilakukan peserta didik untuk mencapai keterampilan berbahasa tertentu. Salah satu aspek ketercapaian keterampilan berbahasa peserta didik, yaitu denga menerapkan media yang variatif dan sesuai kebutuhan. Guna menciptakan kegiatan belajar mengajar secara menyenangkan, peneliti mengembangkan dan menghasilkan sebuah produk yang pengaplikasiannya menggunakan seperangkat komputer, yaitu permainan edukatif.","author":[{"dropping-particle":"","family":"Firdaus","given":"Akhlis Nastainul","non-dropping-particle":"","parse-names":false,"suffix":""},{"dropping-particle":"","family":"Ghonim","given":"Muhammad Ilhamul","non-dropping-particle":"","parse-names":false,"suffix":""}],"container-title":"J-SES : Journal of Science, Education and Studies","id":"ITEM-1","issue":"3","issued":{"date-parts":[["2023"]]},"page":"106-114","title":"Pengaruh Penggunaan Media Berbasis Permainan Edukatif Dalam Pembelajaran Bahasa Indonesia Di Sekolah Dasar","type":"article-journal","volume":"2"},"uris":["http://www.mendeley.com/documents/?uuid=8060f239-b056-48f8-ba2e-6f7e4fdb9191"]}],"mendeley":{"formattedCitation":"(Firdaus &amp; Ghonim, 2023)","plainTextFormattedCitation":"(Firdaus &amp; Ghonim, 2023)","previouslyFormattedCitation":"(Firdaus &amp; Ghonim, 2023)"},"properties":{"noteIndex":0},"schema":"https://github.com/citation-style-language/schema/raw/master/csl-citation.json"}</w:instrText>
      </w:r>
      <w:r w:rsidR="00E153BE">
        <w:rPr>
          <w:rFonts w:ascii="Palatino Linotype" w:hAnsi="Palatino Linotype"/>
        </w:rPr>
        <w:fldChar w:fldCharType="separate"/>
      </w:r>
      <w:r w:rsidR="00E153BE" w:rsidRPr="00E153BE">
        <w:rPr>
          <w:rFonts w:ascii="Palatino Linotype" w:hAnsi="Palatino Linotype"/>
          <w:noProof/>
        </w:rPr>
        <w:t>(Firdaus &amp; Ghonim, 2023)</w:t>
      </w:r>
      <w:r w:rsidR="00E153BE">
        <w:rPr>
          <w:rFonts w:ascii="Palatino Linotype" w:hAnsi="Palatino Linotype"/>
        </w:rPr>
        <w:fldChar w:fldCharType="end"/>
      </w:r>
      <w:r w:rsidRPr="00D37232">
        <w:rPr>
          <w:rFonts w:ascii="Palatino Linotype" w:hAnsi="Palatino Linotype"/>
        </w:rPr>
        <w:t xml:space="preserve">. Salah satu media yang dinilai efektif untuk mendukung capaian tersebut ialah media dadu pertanyaan, yakni media berbentuk </w:t>
      </w:r>
      <w:r w:rsidR="00F524CF">
        <w:rPr>
          <w:rFonts w:ascii="Palatino Linotype" w:hAnsi="Palatino Linotype"/>
        </w:rPr>
        <w:t>da</w:t>
      </w:r>
      <w:r w:rsidR="001E1DC3">
        <w:rPr>
          <w:rFonts w:ascii="Palatino Linotype" w:hAnsi="Palatino Linotype"/>
        </w:rPr>
        <w:t>d</w:t>
      </w:r>
      <w:r w:rsidR="00F524CF">
        <w:rPr>
          <w:rFonts w:ascii="Palatino Linotype" w:hAnsi="Palatino Linotype"/>
        </w:rPr>
        <w:t>u</w:t>
      </w:r>
      <w:r w:rsidRPr="00D37232">
        <w:rPr>
          <w:rFonts w:ascii="Palatino Linotype" w:hAnsi="Palatino Linotype"/>
        </w:rPr>
        <w:t xml:space="preserve"> yang pada setiap sisinya memuat soal atau pertanyaan sesuai dengan materi pembelajaran, di mana peserta didik secara bergiliran melempar dadu dan memberikan jawaban atas pertanyaan yang muncul</w:t>
      </w:r>
      <w:r w:rsidR="001E1DC3">
        <w:rPr>
          <w:rFonts w:ascii="Palatino Linotype" w:hAnsi="Palatino Linotype"/>
        </w:rPr>
        <w:t xml:space="preserve"> </w:t>
      </w:r>
      <w:r w:rsidR="001E1DC3">
        <w:rPr>
          <w:rFonts w:ascii="Palatino Linotype" w:hAnsi="Palatino Linotype"/>
        </w:rPr>
        <w:fldChar w:fldCharType="begin" w:fldLock="1"/>
      </w:r>
      <w:r w:rsidR="001E1DC3">
        <w:rPr>
          <w:rFonts w:ascii="Palatino Linotype" w:hAnsi="Palatino Linotype"/>
        </w:rPr>
        <w:instrText>ADDIN CSL_CITATION {"citationItems":[{"id":"ITEM-1","itemData":{"DOI":"https://doi.org/10.22437/gentala.v5i2.11123","author":[{"dropping-particle":"","family":"Nurhayati","given":"","non-dropping-particle":"","parse-names":false,"suffix":""}],"container-title":"Jurnal Gentala Pendidikan Dasar","id":"ITEM-1","issue":"2","issued":{"date-parts":[["2020"]]},"page":"219-231","title":"Penggunaan Media Dadu Pertanyaan pada Mata Pelajaran Bahasa Indonesia Materi Penggunaan Kata Tanya untuk Meningkatkan Hasil Belajar Siswa Kelas II SDN61/X Talang Babat","type":"article-journal","volume":"5"},"uris":["http://www.mendeley.com/documents/?uuid=35c0296c-a6d8-4453-b789-0c02ed575183"]}],"mendeley":{"formattedCitation":"(Nurhayati, 2020)","plainTextFormattedCitation":"(Nurhayati, 2020)","previouslyFormattedCitation":"(Nurhayati, 2020)"},"properties":{"noteIndex":0},"schema":"https://github.com/citation-style-language/schema/raw/master/csl-citation.json"}</w:instrText>
      </w:r>
      <w:r w:rsidR="001E1DC3">
        <w:rPr>
          <w:rFonts w:ascii="Palatino Linotype" w:hAnsi="Palatino Linotype"/>
        </w:rPr>
        <w:fldChar w:fldCharType="separate"/>
      </w:r>
      <w:r w:rsidR="001E1DC3" w:rsidRPr="001E1DC3">
        <w:rPr>
          <w:rFonts w:ascii="Palatino Linotype" w:hAnsi="Palatino Linotype"/>
          <w:noProof/>
        </w:rPr>
        <w:t>(Nurhayati, 2020)</w:t>
      </w:r>
      <w:r w:rsidR="001E1DC3">
        <w:rPr>
          <w:rFonts w:ascii="Palatino Linotype" w:hAnsi="Palatino Linotype"/>
        </w:rPr>
        <w:fldChar w:fldCharType="end"/>
      </w:r>
      <w:r w:rsidRPr="00D37232">
        <w:rPr>
          <w:rFonts w:ascii="Palatino Linotype" w:hAnsi="Palatino Linotype"/>
        </w:rPr>
        <w:t>.</w:t>
      </w:r>
    </w:p>
    <w:p w14:paraId="0DFC3719" w14:textId="2CEE6AFD" w:rsidR="00382265" w:rsidRDefault="00844827" w:rsidP="00C610B7">
      <w:pPr>
        <w:spacing w:after="0" w:line="252" w:lineRule="auto"/>
        <w:ind w:firstLine="567"/>
        <w:jc w:val="both"/>
        <w:rPr>
          <w:rFonts w:ascii="Palatino Linotype" w:hAnsi="Palatino Linotype"/>
        </w:rPr>
      </w:pPr>
      <w:r w:rsidRPr="00160D5E">
        <w:rPr>
          <w:rFonts w:ascii="Palatino Linotype" w:hAnsi="Palatino Linotype"/>
        </w:rPr>
        <w:t xml:space="preserve">Media dadu pertanyaan tidak hanya berfungsi sebagai alat bantu dalam penyampaian materi ajar, tetapi juga berperan strategis dalam </w:t>
      </w:r>
      <w:r w:rsidR="001E1DC3">
        <w:rPr>
          <w:rFonts w:ascii="Palatino Linotype" w:hAnsi="Palatino Linotype"/>
        </w:rPr>
        <w:t xml:space="preserve">meningkatkan hasil belajar peserta didik, </w:t>
      </w:r>
      <w:r w:rsidRPr="00160D5E">
        <w:rPr>
          <w:rFonts w:ascii="Palatino Linotype" w:hAnsi="Palatino Linotype"/>
        </w:rPr>
        <w:t>meningkatkan interaksi antar peserta didik serta memfasilitasi diskusi, sehingga menciptakan suasana belajar yang lebih santai, menyenangkan, dan partisipatif. Selain itu, media ini membantu peserta didik merefleksikan materi yang telah dipelajari melalui keterlibatan aktif dalam proses pembelajaran. Hal tersebut sejalan dengan temuan</w:t>
      </w:r>
      <w:r>
        <w:rPr>
          <w:rFonts w:ascii="Palatino Linotype" w:hAnsi="Palatino Linotype"/>
        </w:rPr>
        <w:t xml:space="preserve"> </w:t>
      </w:r>
      <w:r>
        <w:rPr>
          <w:rFonts w:ascii="Palatino Linotype" w:hAnsi="Palatino Linotype"/>
        </w:rPr>
        <w:fldChar w:fldCharType="begin" w:fldLock="1"/>
      </w:r>
      <w:r w:rsidR="00FB30DD">
        <w:rPr>
          <w:rFonts w:ascii="Palatino Linotype" w:hAnsi="Palatino Linotype"/>
        </w:rPr>
        <w:instrText>ADDIN CSL_CITATION {"citationItems":[{"id":"ITEM-1","itemData":{"DOI":"https://doi.org/10.22437/gentala.v5i2.11123","author":[{"dropping-particle":"","family":"Nurhayati","given":"","non-dropping-particle":"","parse-names":false,"suffix":""}],"container-title":"Jurnal Gentala Pendidikan Dasar","id":"ITEM-1","issue":"2","issued":{"date-parts":[["2020"]]},"page":"219-231","title":"Penggunaan Media Dadu Pertanyaan pada Mata Pelajaran Bahasa Indonesia Materi Penggunaan Kata Tanya untuk Meningkatkan Hasil Belajar Siswa Kelas II SDN61/X Talang Babat","type":"article-journal","volume":"5"},"uris":["http://www.mendeley.com/documents/?uuid=35c0296c-a6d8-4453-b789-0c02ed575183"]}],"mendeley":{"formattedCitation":"(Nurhayati, 2020)","plainTextFormattedCitation":"(Nurhayati, 2020)","previouslyFormattedCitation":"(Nurhayati, 2020)"},"properties":{"noteIndex":0},"schema":"https://github.com/citation-style-language/schema/raw/master/csl-citation.json"}</w:instrText>
      </w:r>
      <w:r>
        <w:rPr>
          <w:rFonts w:ascii="Palatino Linotype" w:hAnsi="Palatino Linotype"/>
        </w:rPr>
        <w:fldChar w:fldCharType="separate"/>
      </w:r>
      <w:r w:rsidRPr="00844827">
        <w:rPr>
          <w:rFonts w:ascii="Palatino Linotype" w:hAnsi="Palatino Linotype"/>
          <w:noProof/>
        </w:rPr>
        <w:t>(Nurhayati, 2020)</w:t>
      </w:r>
      <w:r>
        <w:rPr>
          <w:rFonts w:ascii="Palatino Linotype" w:hAnsi="Palatino Linotype"/>
        </w:rPr>
        <w:fldChar w:fldCharType="end"/>
      </w:r>
      <w:r>
        <w:rPr>
          <w:rFonts w:ascii="Palatino Linotype" w:hAnsi="Palatino Linotype"/>
        </w:rPr>
        <w:t xml:space="preserve"> </w:t>
      </w:r>
      <w:r w:rsidRPr="00160D5E">
        <w:rPr>
          <w:rFonts w:ascii="Palatino Linotype" w:hAnsi="Palatino Linotype"/>
        </w:rPr>
        <w:t xml:space="preserve">yang menunjukkan bahwa penggunaan media dadu pertanyaan secara aktif mampu meningkatkan hasil belajar peserta didik. Melalui media ini, </w:t>
      </w:r>
      <w:r w:rsidR="00E153BE">
        <w:rPr>
          <w:rFonts w:ascii="Palatino Linotype" w:hAnsi="Palatino Linotype"/>
        </w:rPr>
        <w:t>peserta didik</w:t>
      </w:r>
      <w:r w:rsidRPr="00160D5E">
        <w:rPr>
          <w:rFonts w:ascii="Palatino Linotype" w:hAnsi="Palatino Linotype"/>
        </w:rPr>
        <w:t xml:space="preserve"> didorong untuk berani tampil, menyampaikan ide, bertanya, serta merespon secara spontan pertanyaan yang muncul, yang pada akhirnya berkontribusi dalam membangun keberanian, meningkatkan rasa percaya diri, serta melatih keterampilan berpikir kritis dan analitis. Keunggulan lain dari media dadu pertanyaan adalah sifatnya yang fleksibel, mudah dibuat, dan dapat disesuaikan dengan berbagai materi pelajaran, sehingga memberikan keleluasaan bagi guru untuk mengembangkan soal atau pertanyaan sesuai tujuan pembelajaran. Oleh karena itu, penerapan media dadu pertanyaan diharapkan menjadi solusi efektif dalam mengatasi rendahnya keaktifan peserta didik di kelas </w:t>
      </w:r>
      <w:r w:rsidR="00A316E8">
        <w:rPr>
          <w:rFonts w:ascii="Palatino Linotype" w:hAnsi="Palatino Linotype"/>
        </w:rPr>
        <w:t>7</w:t>
      </w:r>
      <w:r w:rsidRPr="00160D5E">
        <w:rPr>
          <w:rFonts w:ascii="Palatino Linotype" w:hAnsi="Palatino Linotype"/>
        </w:rPr>
        <w:t>K Madrasah Tsanawiyah Negeri Gresik, sekaligus menjadi inovasi pembelajaran yang mendukung terciptanya suasana belajar yang lebih interaktif, dialogis, partisipatif, dan menyenangkan.</w:t>
      </w:r>
    </w:p>
    <w:p w14:paraId="42E35E05" w14:textId="7801DBDB" w:rsidR="00CB5EC9" w:rsidRPr="00FC198D" w:rsidRDefault="00B73BA0" w:rsidP="00DC1283">
      <w:pPr>
        <w:spacing w:after="0" w:line="252" w:lineRule="auto"/>
        <w:ind w:firstLine="567"/>
        <w:jc w:val="both"/>
        <w:rPr>
          <w:rFonts w:ascii="Palatino Linotype" w:hAnsi="Palatino Linotype" w:cs="Times New Roman"/>
        </w:rPr>
      </w:pPr>
      <w:r w:rsidRPr="007C0CC0">
        <w:rPr>
          <w:rFonts w:ascii="Palatino Linotype" w:hAnsi="Palatino Linotype"/>
        </w:rPr>
        <w:t xml:space="preserve">Berdasarkan uraian tersebut, penelitian ini dilakukan dengan tujuan untuk meningkatkan keaktifan peserta didik dalam proses pembelajaran </w:t>
      </w:r>
      <w:r w:rsidR="001E73AE">
        <w:rPr>
          <w:rFonts w:ascii="Palatino Linotype" w:hAnsi="Palatino Linotype"/>
        </w:rPr>
        <w:t>Ilmu Pengetahuan Sosial</w:t>
      </w:r>
      <w:r w:rsidRPr="007C0CC0">
        <w:rPr>
          <w:rFonts w:ascii="Palatino Linotype" w:hAnsi="Palatino Linotype"/>
        </w:rPr>
        <w:t xml:space="preserve"> melalui penerapan media dadu pertanyaan di kelas </w:t>
      </w:r>
      <w:r w:rsidR="001E73AE">
        <w:rPr>
          <w:rFonts w:ascii="Palatino Linotype" w:hAnsi="Palatino Linotype"/>
        </w:rPr>
        <w:t xml:space="preserve">7K Madrasah Tsanawiyah Negeri </w:t>
      </w:r>
      <w:r w:rsidRPr="007C0CC0">
        <w:rPr>
          <w:rFonts w:ascii="Palatino Linotype" w:hAnsi="Palatino Linotype"/>
        </w:rPr>
        <w:t xml:space="preserve">Gresik. Penelitian ini dinilai penting dan relevan karena keaktifan siswa merupakan aspek esensial dalam mendukung keberhasilan pembelajaran. Selain itu, penerapan media pembelajaran </w:t>
      </w:r>
      <w:r w:rsidRPr="007C0CC0">
        <w:rPr>
          <w:rFonts w:ascii="Palatino Linotype" w:hAnsi="Palatino Linotype"/>
        </w:rPr>
        <w:lastRenderedPageBreak/>
        <w:t>yang kreatif dan interaktif diharapkan dapat menjadi alternatif solusi bagi guru dalam menciptakan suasana pembelajaran yang lebih hidup dan menyenangkan. Hasil dari penelitian ini diharapkan dapat memberikan kontribusi terhadap pengembangan model pembelajaran IPS yang efektif, serta menjadi referensi bagi guru lain dalam menerapkan media pembelajaran berbasis permainan edukatif guna meningkatkan keaktifan dan motivasi belajar siswa di kelas.</w:t>
      </w:r>
    </w:p>
    <w:p w14:paraId="73B1E0B7" w14:textId="5D6DDDC9" w:rsidR="00322884" w:rsidRPr="002E7DB5" w:rsidRDefault="00322884" w:rsidP="00AA49B4">
      <w:pPr>
        <w:spacing w:before="120" w:after="120" w:line="240" w:lineRule="auto"/>
        <w:jc w:val="both"/>
        <w:rPr>
          <w:rFonts w:ascii="Palatino Linotype" w:hAnsi="Palatino Linotype" w:cs="Times New Roman"/>
          <w:b/>
          <w:color w:val="002060"/>
        </w:rPr>
      </w:pPr>
      <w:r w:rsidRPr="002E7DB5">
        <w:rPr>
          <w:rFonts w:ascii="Palatino Linotype" w:hAnsi="Palatino Linotype" w:cs="Times New Roman"/>
          <w:b/>
        </w:rPr>
        <w:t>MET</w:t>
      </w:r>
      <w:r w:rsidR="00F331C9">
        <w:rPr>
          <w:rFonts w:ascii="Palatino Linotype" w:hAnsi="Palatino Linotype" w:cs="Times New Roman"/>
          <w:b/>
        </w:rPr>
        <w:t>ODE</w:t>
      </w:r>
      <w:r w:rsidRPr="002E7DB5">
        <w:rPr>
          <w:rFonts w:ascii="Palatino Linotype" w:hAnsi="Palatino Linotype" w:cs="Times New Roman"/>
          <w:b/>
          <w:color w:val="002060"/>
        </w:rPr>
        <w:t xml:space="preserve"> </w:t>
      </w:r>
    </w:p>
    <w:p w14:paraId="1BC8A118" w14:textId="74B6A60A" w:rsidR="00A334AB" w:rsidRDefault="00F1779C" w:rsidP="00C610B7">
      <w:pPr>
        <w:spacing w:after="0" w:line="252" w:lineRule="auto"/>
        <w:ind w:firstLine="567"/>
        <w:jc w:val="both"/>
        <w:rPr>
          <w:rFonts w:ascii="Palatino Linotype" w:hAnsi="Palatino Linotype" w:cs="Times New Roman"/>
        </w:rPr>
      </w:pPr>
      <w:r>
        <w:rPr>
          <w:rFonts w:ascii="Palatino Linotype" w:hAnsi="Palatino Linotype" w:cs="Times New Roman"/>
        </w:rPr>
        <w:t xml:space="preserve">Penelitian ini menggunakan jenis penelitian tindakan kelas (PTK) dengan pendekatan partisipan, di mana peneliti berperan sebagai pelaksana utama dalam kegiatan pembelajaran dan penelitian, sedangkan guru dan teman sejawat (mahasiswa asistensi mengajar) bertindak sebagai observer lapangan yang melakukan pengamatan langsung terhadap tingkat keaktifan </w:t>
      </w:r>
      <w:r w:rsidR="00A316E8">
        <w:rPr>
          <w:rFonts w:ascii="Palatino Linotype" w:hAnsi="Palatino Linotype" w:cs="Times New Roman"/>
        </w:rPr>
        <w:t>peserta didik</w:t>
      </w:r>
      <w:r>
        <w:rPr>
          <w:rFonts w:ascii="Palatino Linotype" w:hAnsi="Palatino Linotype" w:cs="Times New Roman"/>
        </w:rPr>
        <w:t xml:space="preserve"> selama proses kegiatan berlangsung.</w:t>
      </w:r>
      <w:r w:rsidR="002C1D94">
        <w:rPr>
          <w:rFonts w:ascii="Palatino Linotype" w:hAnsi="Palatino Linotype" w:cs="Times New Roman"/>
        </w:rPr>
        <w:t xml:space="preserve"> Pendekatan partisipan ini dipilih agar peneliti tidak hanya bertuga</w:t>
      </w:r>
      <w:r w:rsidR="001E1DC3">
        <w:rPr>
          <w:rFonts w:ascii="Palatino Linotype" w:hAnsi="Palatino Linotype" w:cs="Times New Roman"/>
        </w:rPr>
        <w:t>s</w:t>
      </w:r>
      <w:r w:rsidR="002C1D94">
        <w:rPr>
          <w:rFonts w:ascii="Palatino Linotype" w:hAnsi="Palatino Linotype" w:cs="Times New Roman"/>
        </w:rPr>
        <w:t xml:space="preserve"> sebagai pengamat pasif, melainkan juga secara aktif melakukan intervensi pembelajaran melalui media pembelajaran dadu pertanyaan</w:t>
      </w:r>
      <w:r w:rsidR="001E1DC3">
        <w:rPr>
          <w:rFonts w:ascii="Palatino Linotype" w:hAnsi="Palatino Linotype" w:cs="Times New Roman"/>
        </w:rPr>
        <w:t xml:space="preserve"> </w:t>
      </w:r>
      <w:r w:rsidR="001E1DC3">
        <w:rPr>
          <w:rFonts w:ascii="Palatino Linotype" w:hAnsi="Palatino Linotype" w:cs="Times New Roman"/>
        </w:rPr>
        <w:fldChar w:fldCharType="begin" w:fldLock="1"/>
      </w:r>
      <w:r w:rsidR="00177319">
        <w:rPr>
          <w:rFonts w:ascii="Palatino Linotype" w:hAnsi="Palatino Linotype" w:cs="Times New Roman"/>
        </w:rPr>
        <w:instrText>ADDIN CSL_CITATION {"citationItems":[{"id":"ITEM-1","itemData":{"ISBN":"9786233421447","author":[{"dropping-particle":"","family":"Purba","given":"Pratiwi Bernadetta","non-dropping-particle":"","parse-names":false,"suffix":""},{"dropping-particle":"","family":"Mawati","given":"Arin Tentrem","non-dropping-particle":"","parse-names":false,"suffix":""},{"dropping-particle":"","family":"Juliana","given":"","non-dropping-particle":"","parse-names":false,"suffix":""},{"dropping-particle":"","family":"Kuswandi","given":"Sony","non-dropping-particle":"","parse-names":false,"suffix":""},{"dropping-particle":"","family":"Hulu","given":"Irwan Lihardo","non-dropping-particle":"","parse-names":false,"suffix":""},{"dropping-particle":"","family":"Sitopu","given":"Joni Wilson","non-dropping-particle":"","parse-names":false,"suffix":""},{"dropping-particle":"","family":"Pasaribu","given":"Arsen Nahum","non-dropping-particle":"","parse-names":false,"suffix":""},{"dropping-particle":"","family":"Yuniwati","given":"Ika","non-dropping-particle":"","parse-names":false,"suffix":""},{"dropping-particle":"","family":"Masrul","given":"","non-dropping-particle":"","parse-names":false,"suffix":""}],"edition":"Pertama","editor":[{"dropping-particle":"","family":"Rikki","given":"Alex","non-dropping-particle":"","parse-names":false,"suffix":""},{"dropping-particle":"","family":"Simarmata","given":"Janner","non-dropping-particle":"","parse-names":false,"suffix":""}],"id":"ITEM-1","issued":{"date-parts":[["2021"]]},"number-of-pages":"xiv-132","publisher":"Yayasan kita Menulis","publisher-place":"Deli Serdang","title":"Penelitian Tindakan Kelas","type":"book"},"uris":["http://www.mendeley.com/documents/?uuid=17f4507d-f439-4b17-b2a9-acc687fdbe79"]}],"mendeley":{"formattedCitation":"(Purba et al., 2021)","plainTextFormattedCitation":"(Purba et al., 2021)","previouslyFormattedCitation":"(Purba et al., 2021)"},"properties":{"noteIndex":0},"schema":"https://github.com/citation-style-language/schema/raw/master/csl-citation.json"}</w:instrText>
      </w:r>
      <w:r w:rsidR="001E1DC3">
        <w:rPr>
          <w:rFonts w:ascii="Palatino Linotype" w:hAnsi="Palatino Linotype" w:cs="Times New Roman"/>
        </w:rPr>
        <w:fldChar w:fldCharType="separate"/>
      </w:r>
      <w:r w:rsidR="001E1DC3" w:rsidRPr="001E1DC3">
        <w:rPr>
          <w:rFonts w:ascii="Palatino Linotype" w:hAnsi="Palatino Linotype" w:cs="Times New Roman"/>
          <w:noProof/>
        </w:rPr>
        <w:t>(Purba et al., 2021)</w:t>
      </w:r>
      <w:r w:rsidR="001E1DC3">
        <w:rPr>
          <w:rFonts w:ascii="Palatino Linotype" w:hAnsi="Palatino Linotype" w:cs="Times New Roman"/>
        </w:rPr>
        <w:fldChar w:fldCharType="end"/>
      </w:r>
      <w:r w:rsidR="002C1D94">
        <w:rPr>
          <w:rFonts w:ascii="Palatino Linotype" w:hAnsi="Palatino Linotype" w:cs="Times New Roman"/>
        </w:rPr>
        <w:t>. Keterlibatan peneliti secara langsung memungkinkan pengumpulan data yang valid dan komprehensif, sementara dengan adanya obeserver eksternal berfungsi untuk meningkatkan objektivitas serta mengurangi potensi bias dalam proses pengamatan.</w:t>
      </w:r>
    </w:p>
    <w:p w14:paraId="41FB9B9E" w14:textId="7801EF6A" w:rsidR="00A334AB" w:rsidRDefault="00A334AB" w:rsidP="00DC1283">
      <w:pPr>
        <w:spacing w:after="40" w:line="252" w:lineRule="auto"/>
        <w:ind w:firstLine="567"/>
        <w:jc w:val="both"/>
        <w:rPr>
          <w:rFonts w:ascii="Palatino Linotype" w:hAnsi="Palatino Linotype" w:cs="Calibri Light"/>
        </w:rPr>
      </w:pPr>
      <w:r w:rsidRPr="00112486">
        <w:rPr>
          <w:rFonts w:ascii="Palatino Linotype" w:hAnsi="Palatino Linotype" w:cs="Calibri Light"/>
        </w:rPr>
        <w:t>Model penelitian yang digunakan adalah model tindakan Kurt Lewin, yang mengorganisasikan penelitian dalam empat tahap siklikal, yaitu perencanaan (planning), pelaksanaan tindakan (acting), observasi (observing), dan refleksi (reflecting)</w:t>
      </w:r>
      <w:r w:rsidR="00177319">
        <w:rPr>
          <w:rFonts w:ascii="Palatino Linotype" w:hAnsi="Palatino Linotype" w:cs="Calibri Light"/>
        </w:rPr>
        <w:t xml:space="preserve"> </w:t>
      </w:r>
      <w:r w:rsidR="00177319">
        <w:rPr>
          <w:rFonts w:ascii="Palatino Linotype" w:hAnsi="Palatino Linotype" w:cs="Calibri Light"/>
        </w:rPr>
        <w:fldChar w:fldCharType="begin" w:fldLock="1"/>
      </w:r>
      <w:r w:rsidR="00613021">
        <w:rPr>
          <w:rFonts w:ascii="Palatino Linotype" w:hAnsi="Palatino Linotype" w:cs="Calibri Light"/>
        </w:rPr>
        <w:instrText>ADDIN CSL_CITATION {"citationItems":[{"id":"ITEM-1","itemData":{"DOI":"https://doi.org/10.26858/njad.v9i1.69230","author":[{"dropping-particle":"","family":"Nelsa","given":"","non-dropping-particle":"","parse-names":false,"suffix":""}],"container-title":"Nuansa Journal of Arts and Design","id":"ITEM-1","issue":"1","issued":{"date-parts":[["2025"]]},"page":"9-15","title":"Penelitian Tindakan Kelas Model Kurt Lewin Untuk Meningkatkan Minat belajar Seni Budaya Siswa SMA Negeri 13 Makassar","type":"article-journal","volume":"9"},"uris":["http://www.mendeley.com/documents/?uuid=5fffcbf0-c016-40be-9ebe-9c96a9cbfd87"]}],"mendeley":{"formattedCitation":"(Nelsa, 2025)","plainTextFormattedCitation":"(Nelsa, 2025)","previouslyFormattedCitation":"(Nelsa, 2025)"},"properties":{"noteIndex":0},"schema":"https://github.com/citation-style-language/schema/raw/master/csl-citation.json"}</w:instrText>
      </w:r>
      <w:r w:rsidR="00177319">
        <w:rPr>
          <w:rFonts w:ascii="Palatino Linotype" w:hAnsi="Palatino Linotype" w:cs="Calibri Light"/>
        </w:rPr>
        <w:fldChar w:fldCharType="separate"/>
      </w:r>
      <w:r w:rsidR="00177319" w:rsidRPr="00177319">
        <w:rPr>
          <w:rFonts w:ascii="Palatino Linotype" w:hAnsi="Palatino Linotype" w:cs="Calibri Light"/>
          <w:noProof/>
        </w:rPr>
        <w:t>(Nelsa, 2025)</w:t>
      </w:r>
      <w:r w:rsidR="00177319">
        <w:rPr>
          <w:rFonts w:ascii="Palatino Linotype" w:hAnsi="Palatino Linotype" w:cs="Calibri Light"/>
        </w:rPr>
        <w:fldChar w:fldCharType="end"/>
      </w:r>
      <w:r w:rsidRPr="00112486">
        <w:rPr>
          <w:rFonts w:ascii="Palatino Linotype" w:hAnsi="Palatino Linotype" w:cs="Calibri Light"/>
        </w:rPr>
        <w:t xml:space="preserve">. Pada tahap perencanaan, peneliti menyusun perangkat pembelajaran yang mencakup </w:t>
      </w:r>
      <w:r>
        <w:rPr>
          <w:rFonts w:ascii="Palatino Linotype" w:hAnsi="Palatino Linotype" w:cs="Calibri Light"/>
        </w:rPr>
        <w:t>r</w:t>
      </w:r>
      <w:r w:rsidRPr="00112486">
        <w:rPr>
          <w:rFonts w:ascii="Palatino Linotype" w:hAnsi="Palatino Linotype" w:cs="Calibri Light"/>
        </w:rPr>
        <w:t xml:space="preserve">encana </w:t>
      </w:r>
      <w:r>
        <w:rPr>
          <w:rFonts w:ascii="Palatino Linotype" w:hAnsi="Palatino Linotype" w:cs="Calibri Light"/>
        </w:rPr>
        <w:t>p</w:t>
      </w:r>
      <w:r w:rsidRPr="00112486">
        <w:rPr>
          <w:rFonts w:ascii="Palatino Linotype" w:hAnsi="Palatino Linotype" w:cs="Calibri Light"/>
        </w:rPr>
        <w:t xml:space="preserve">elaksanaan </w:t>
      </w:r>
      <w:r>
        <w:rPr>
          <w:rFonts w:ascii="Palatino Linotype" w:hAnsi="Palatino Linotype" w:cs="Calibri Light"/>
        </w:rPr>
        <w:t>p</w:t>
      </w:r>
      <w:r w:rsidRPr="00112486">
        <w:rPr>
          <w:rFonts w:ascii="Palatino Linotype" w:hAnsi="Palatino Linotype" w:cs="Calibri Light"/>
        </w:rPr>
        <w:t>embelajaran</w:t>
      </w:r>
      <w:r>
        <w:rPr>
          <w:rFonts w:ascii="Palatino Linotype" w:hAnsi="Palatino Linotype" w:cs="Calibri Light"/>
        </w:rPr>
        <w:t xml:space="preserve"> atau yang sekarang disebut sebagai modul ajar</w:t>
      </w:r>
      <w:r w:rsidRPr="00112486">
        <w:rPr>
          <w:rFonts w:ascii="Palatino Linotype" w:hAnsi="Palatino Linotype" w:cs="Calibri Light"/>
        </w:rPr>
        <w:t xml:space="preserve">, pengembangan media dadu pertanyaan sesuai materi Ilmu Pengetahuan Sosial, serta instrumen observasi yang difokuskan pada indikator keaktifan </w:t>
      </w:r>
      <w:r w:rsidR="00A316E8">
        <w:rPr>
          <w:rFonts w:ascii="Palatino Linotype" w:hAnsi="Palatino Linotype" w:cs="Calibri Light"/>
        </w:rPr>
        <w:t>peserta didik</w:t>
      </w:r>
      <w:r w:rsidRPr="00112486">
        <w:rPr>
          <w:rFonts w:ascii="Palatino Linotype" w:hAnsi="Palatino Linotype" w:cs="Calibri Light"/>
        </w:rPr>
        <w:t xml:space="preserve">. Tahap pelaksanaan dilakukan dengan menerapkan pembelajaran menggunakan media tersebut sesuai dengan rencana yang telah disusun. Selama pelaksanaan, observer melakukan observasi secara sistematis untuk </w:t>
      </w:r>
      <w:r>
        <w:rPr>
          <w:rFonts w:ascii="Palatino Linotype" w:hAnsi="Palatino Linotype" w:cs="Calibri Light"/>
        </w:rPr>
        <w:t xml:space="preserve">melihat </w:t>
      </w:r>
      <w:r w:rsidRPr="00112486">
        <w:rPr>
          <w:rFonts w:ascii="Palatino Linotype" w:hAnsi="Palatino Linotype" w:cs="Calibri Light"/>
        </w:rPr>
        <w:t>tingkat keaktifan siswa berdasarkan indikator yang telah ditetapkan sebelumnya. Selanjutnya, tahap refleksi dilakukan untuk menganalisis hasil observasi serta mengevaluasi efektivitas tindakan yang telah dilakukan guna merumuskan langkah-langkah perbaikan pada siklus berikutnya.</w:t>
      </w:r>
    </w:p>
    <w:p w14:paraId="16556B11" w14:textId="4418AB40" w:rsidR="00A334AB" w:rsidRPr="002611B5" w:rsidRDefault="0014278A" w:rsidP="00EF263B">
      <w:pPr>
        <w:spacing w:after="0" w:line="240" w:lineRule="auto"/>
        <w:jc w:val="center"/>
        <w:rPr>
          <w:rFonts w:ascii="Palatino Linotype" w:hAnsi="Palatino Linotype" w:cs="Calibri Light"/>
          <w:b/>
          <w:bCs/>
        </w:rPr>
      </w:pPr>
      <w:r w:rsidRPr="002611B5">
        <w:rPr>
          <w:rFonts w:ascii="Palatino Linotype" w:hAnsi="Palatino Linotype" w:cs="Calibri Light"/>
          <w:b/>
          <w:bCs/>
        </w:rPr>
        <w:t>Gambar</w:t>
      </w:r>
      <w:r w:rsidR="00A334AB" w:rsidRPr="002611B5">
        <w:rPr>
          <w:rFonts w:ascii="Palatino Linotype" w:hAnsi="Palatino Linotype" w:cs="Calibri Light"/>
          <w:b/>
          <w:bCs/>
        </w:rPr>
        <w:t xml:space="preserve"> 1. Rangakaian Proses penelitian</w:t>
      </w:r>
    </w:p>
    <w:p w14:paraId="307BCA8B" w14:textId="3B9D7C54" w:rsidR="00A334AB" w:rsidRDefault="00CD21AB" w:rsidP="00A334AB">
      <w:pPr>
        <w:spacing w:after="0" w:line="240" w:lineRule="auto"/>
        <w:ind w:firstLine="567"/>
        <w:jc w:val="center"/>
        <w:rPr>
          <w:rFonts w:ascii="Palatino Linotype" w:hAnsi="Palatino Linotype" w:cs="Calibri Light"/>
        </w:rPr>
      </w:pPr>
      <w:r w:rsidRPr="00EF263B">
        <w:rPr>
          <w:rFonts w:ascii="Palatino Linotype" w:hAnsi="Palatino Linotype" w:cs="Calibri Light"/>
          <w:noProof/>
          <w:color w:val="FFC000" w:themeColor="accent4"/>
        </w:rPr>
        <mc:AlternateContent>
          <mc:Choice Requires="wps">
            <w:drawing>
              <wp:anchor distT="0" distB="0" distL="114300" distR="114300" simplePos="0" relativeHeight="251671552" behindDoc="0" locked="0" layoutInCell="1" allowOverlap="1" wp14:anchorId="5CE0203C" wp14:editId="4749E593">
                <wp:simplePos x="0" y="0"/>
                <wp:positionH relativeFrom="column">
                  <wp:posOffset>4050665</wp:posOffset>
                </wp:positionH>
                <wp:positionV relativeFrom="paragraph">
                  <wp:posOffset>66040</wp:posOffset>
                </wp:positionV>
                <wp:extent cx="487680" cy="911860"/>
                <wp:effectExtent l="0" t="2540" r="5080" b="43180"/>
                <wp:wrapNone/>
                <wp:docPr id="1155236847" name="Panah: Bengkok 4"/>
                <wp:cNvGraphicFramePr/>
                <a:graphic xmlns:a="http://schemas.openxmlformats.org/drawingml/2006/main">
                  <a:graphicData uri="http://schemas.microsoft.com/office/word/2010/wordprocessingShape">
                    <wps:wsp>
                      <wps:cNvSpPr/>
                      <wps:spPr>
                        <a:xfrm rot="5400000">
                          <a:off x="0" y="0"/>
                          <a:ext cx="487680" cy="911860"/>
                        </a:xfrm>
                        <a:prstGeom prst="ben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59B17" id="Panah: Bengkok 4" o:spid="_x0000_s1026" style="position:absolute;margin-left:318.95pt;margin-top:5.2pt;width:38.4pt;height:71.8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7680,9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" path="m,911860l,274320c,156485,95525,60960,213360,60960r152400,l365760,,487680,121920,365760,243840r,-60960l213360,182880v-50501,,-91440,40939,-91440,91440l121920,911860,,911860xe" fillcolor="#a5a5a5 [3206]" strokecolor="#181818 [486]" strokeweight="1pt">
                <v:stroke joinstyle="miter"/>
                <v:path arrowok="t" o:connecttype="custom" o:connectlocs="0,911860;0,274320;213360,60960;365760,60960;365760,0;487680,121920;365760,243840;365760,182880;213360,182880;121920,274320;121920,911860;0,911860" o:connectangles="0,0,0,0,0,0,0,0,0,0,0,0"/>
              </v:shape>
            </w:pict>
          </mc:Fallback>
        </mc:AlternateContent>
      </w:r>
      <w:r>
        <w:rPr>
          <w:rFonts w:ascii="Palatino Linotype" w:hAnsi="Palatino Linotype" w:cs="Calibri Light"/>
          <w:noProof/>
        </w:rPr>
        <mc:AlternateContent>
          <mc:Choice Requires="wps">
            <w:drawing>
              <wp:anchor distT="0" distB="0" distL="114300" distR="114300" simplePos="0" relativeHeight="251660288" behindDoc="0" locked="0" layoutInCell="1" allowOverlap="1" wp14:anchorId="35651F93" wp14:editId="12ACF35B">
                <wp:simplePos x="0" y="0"/>
                <wp:positionH relativeFrom="column">
                  <wp:posOffset>2156460</wp:posOffset>
                </wp:positionH>
                <wp:positionV relativeFrom="paragraph">
                  <wp:posOffset>130810</wp:posOffset>
                </wp:positionV>
                <wp:extent cx="1552575" cy="431800"/>
                <wp:effectExtent l="0" t="0" r="28575" b="25400"/>
                <wp:wrapNone/>
                <wp:docPr id="1306950204" name="Oval 2"/>
                <wp:cNvGraphicFramePr/>
                <a:graphic xmlns:a="http://schemas.openxmlformats.org/drawingml/2006/main">
                  <a:graphicData uri="http://schemas.microsoft.com/office/word/2010/wordprocessingShape">
                    <wps:wsp>
                      <wps:cNvSpPr/>
                      <wps:spPr>
                        <a:xfrm>
                          <a:off x="0" y="0"/>
                          <a:ext cx="1552575" cy="431800"/>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258EE649" w14:textId="49F6AD9C" w:rsidR="00A334AB" w:rsidRPr="00EF263B" w:rsidRDefault="00EF263B" w:rsidP="00A334AB">
                            <w:pPr>
                              <w:jc w:val="center"/>
                              <w:rPr>
                                <w:sz w:val="36"/>
                                <w:szCs w:val="36"/>
                              </w:rPr>
                            </w:pPr>
                            <w:r w:rsidRPr="00EF263B">
                              <w:rPr>
                                <w:rFonts w:ascii="Palatino Linotype" w:hAnsi="Palatino Linotype"/>
                                <w:sz w:val="20"/>
                                <w:szCs w:val="20"/>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51F93" id="Oval 2" o:spid="_x0000_s1026" style="position:absolute;left:0;text-align:left;margin-left:169.8pt;margin-top:10.3pt;width:122.25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" fillcolor="#ffc000 [3207]" strokecolor="white [3201]" strokeweight="1.5pt">
                <v:stroke joinstyle="miter"/>
                <v:textbox>
                  <w:txbxContent>
                    <w:p w14:paraId="258EE649" w14:textId="49F6AD9C" w:rsidR="00A334AB" w:rsidRPr="00EF263B" w:rsidRDefault="00EF263B" w:rsidP="00A334AB">
                      <w:pPr>
                        <w:jc w:val="center"/>
                        <w:rPr>
                          <w:sz w:val="36"/>
                          <w:szCs w:val="36"/>
                        </w:rPr>
                      </w:pPr>
                      <w:r w:rsidRPr="00EF263B">
                        <w:rPr>
                          <w:rFonts w:ascii="Palatino Linotype" w:hAnsi="Palatino Linotype"/>
                          <w:sz w:val="20"/>
                          <w:szCs w:val="20"/>
                        </w:rPr>
                        <w:t>Perencanaan</w:t>
                      </w:r>
                    </w:p>
                  </w:txbxContent>
                </v:textbox>
              </v:oval>
            </w:pict>
          </mc:Fallback>
        </mc:AlternateContent>
      </w:r>
    </w:p>
    <w:p w14:paraId="21ED9FDF" w14:textId="23B7863F" w:rsidR="00A334AB" w:rsidRDefault="00CD21AB" w:rsidP="00A334AB">
      <w:pPr>
        <w:spacing w:after="0" w:line="240" w:lineRule="auto"/>
        <w:ind w:firstLine="567"/>
        <w:jc w:val="center"/>
        <w:rPr>
          <w:rFonts w:ascii="Palatino Linotype" w:hAnsi="Palatino Linotype" w:cs="Calibri Light"/>
        </w:rPr>
      </w:pPr>
      <w:r w:rsidRPr="00EF263B">
        <w:rPr>
          <w:rFonts w:ascii="Palatino Linotype" w:hAnsi="Palatino Linotype" w:cs="Calibri Light"/>
          <w:noProof/>
          <w:color w:val="FFC000" w:themeColor="accent4"/>
        </w:rPr>
        <mc:AlternateContent>
          <mc:Choice Requires="wps">
            <w:drawing>
              <wp:anchor distT="0" distB="0" distL="114300" distR="114300" simplePos="0" relativeHeight="251667456" behindDoc="0" locked="0" layoutInCell="1" allowOverlap="1" wp14:anchorId="763F1A52" wp14:editId="4ECED359">
                <wp:simplePos x="0" y="0"/>
                <wp:positionH relativeFrom="column">
                  <wp:posOffset>1214120</wp:posOffset>
                </wp:positionH>
                <wp:positionV relativeFrom="paragraph">
                  <wp:posOffset>8890</wp:posOffset>
                </wp:positionV>
                <wp:extent cx="895350" cy="609600"/>
                <wp:effectExtent l="0" t="19050" r="38100" b="19050"/>
                <wp:wrapNone/>
                <wp:docPr id="1066586048" name="Panah: Bengkok 4"/>
                <wp:cNvGraphicFramePr/>
                <a:graphic xmlns:a="http://schemas.openxmlformats.org/drawingml/2006/main">
                  <a:graphicData uri="http://schemas.microsoft.com/office/word/2010/wordprocessingShape">
                    <wps:wsp>
                      <wps:cNvSpPr/>
                      <wps:spPr>
                        <a:xfrm>
                          <a:off x="0" y="0"/>
                          <a:ext cx="895350" cy="609600"/>
                        </a:xfrm>
                        <a:prstGeom prst="ben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FCB61" id="Panah: Bengkok 4" o:spid="_x0000_s1026" style="position:absolute;margin-left:95.6pt;margin-top:.7pt;width:70.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" path="m,609600l,342900c,195606,119406,76200,266700,76200r476250,l742950,,895350,152400,742950,304800r,-76200l266700,228600v-63126,,-114300,51174,-114300,114300l152400,609600,,609600xe" fillcolor="#a5a5a5 [3206]" strokecolor="#181818 [486]" strokeweight="1pt">
                <v:stroke joinstyle="miter"/>
                <v:path arrowok="t" o:connecttype="custom" o:connectlocs="0,609600;0,342900;266700,76200;742950,76200;742950,0;895350,152400;742950,304800;742950,228600;266700,228600;152400,342900;152400,609600;0,609600" o:connectangles="0,0,0,0,0,0,0,0,0,0,0,0"/>
              </v:shape>
            </w:pict>
          </mc:Fallback>
        </mc:AlternateContent>
      </w:r>
    </w:p>
    <w:p w14:paraId="0AE0F531" w14:textId="4D391F41" w:rsidR="00A334AB" w:rsidRDefault="00A334AB" w:rsidP="00A334AB">
      <w:pPr>
        <w:spacing w:after="0" w:line="240" w:lineRule="auto"/>
        <w:ind w:firstLine="567"/>
        <w:jc w:val="center"/>
        <w:rPr>
          <w:rFonts w:ascii="Palatino Linotype" w:hAnsi="Palatino Linotype" w:cs="Calibri Light"/>
        </w:rPr>
      </w:pPr>
    </w:p>
    <w:p w14:paraId="55D06DF9" w14:textId="36393BF5" w:rsidR="00A334AB" w:rsidRDefault="00A334AB" w:rsidP="00A334AB">
      <w:pPr>
        <w:spacing w:after="0" w:line="240" w:lineRule="auto"/>
        <w:ind w:firstLine="567"/>
        <w:jc w:val="center"/>
        <w:rPr>
          <w:rFonts w:ascii="Palatino Linotype" w:hAnsi="Palatino Linotype" w:cs="Calibri Light"/>
        </w:rPr>
      </w:pPr>
    </w:p>
    <w:p w14:paraId="03304656" w14:textId="78D834F0" w:rsidR="00A334AB" w:rsidRDefault="00CD21AB" w:rsidP="00A334AB">
      <w:pPr>
        <w:spacing w:after="0" w:line="240" w:lineRule="auto"/>
        <w:ind w:firstLine="567"/>
        <w:jc w:val="center"/>
        <w:rPr>
          <w:rFonts w:ascii="Palatino Linotype" w:hAnsi="Palatino Linotype" w:cs="Calibri Light"/>
        </w:rPr>
      </w:pPr>
      <w:r>
        <w:rPr>
          <w:rFonts w:ascii="Palatino Linotype" w:hAnsi="Palatino Linotype" w:cs="Calibri Light"/>
          <w:noProof/>
        </w:rPr>
        <mc:AlternateContent>
          <mc:Choice Requires="wps">
            <w:drawing>
              <wp:anchor distT="0" distB="0" distL="114300" distR="114300" simplePos="0" relativeHeight="251662336" behindDoc="0" locked="0" layoutInCell="1" allowOverlap="1" wp14:anchorId="50EBB412" wp14:editId="7B43B4B9">
                <wp:simplePos x="0" y="0"/>
                <wp:positionH relativeFrom="column">
                  <wp:posOffset>504825</wp:posOffset>
                </wp:positionH>
                <wp:positionV relativeFrom="paragraph">
                  <wp:posOffset>97155</wp:posOffset>
                </wp:positionV>
                <wp:extent cx="1552575" cy="431800"/>
                <wp:effectExtent l="0" t="0" r="28575" b="25400"/>
                <wp:wrapNone/>
                <wp:docPr id="1250908874" name="Oval 2"/>
                <wp:cNvGraphicFramePr/>
                <a:graphic xmlns:a="http://schemas.openxmlformats.org/drawingml/2006/main">
                  <a:graphicData uri="http://schemas.microsoft.com/office/word/2010/wordprocessingShape">
                    <wps:wsp>
                      <wps:cNvSpPr/>
                      <wps:spPr>
                        <a:xfrm>
                          <a:off x="0" y="0"/>
                          <a:ext cx="1552575" cy="431800"/>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7D0D4F4C" w14:textId="2322F180" w:rsidR="00EF263B" w:rsidRPr="00EF263B" w:rsidRDefault="00EF263B" w:rsidP="00EF263B">
                            <w:pPr>
                              <w:jc w:val="center"/>
                              <w:rPr>
                                <w:sz w:val="36"/>
                                <w:szCs w:val="36"/>
                              </w:rPr>
                            </w:pPr>
                            <w:r>
                              <w:rPr>
                                <w:rFonts w:ascii="Palatino Linotype" w:hAnsi="Palatino Linotype"/>
                                <w:sz w:val="20"/>
                                <w:szCs w:val="20"/>
                              </w:rP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BB412" id="_x0000_s1027" style="position:absolute;left:0;text-align:left;margin-left:39.75pt;margin-top:7.65pt;width:122.25pt;height: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" fillcolor="#ffc000 [3207]" strokecolor="white [3201]" strokeweight="1.5pt">
                <v:stroke joinstyle="miter"/>
                <v:textbox>
                  <w:txbxContent>
                    <w:p w14:paraId="7D0D4F4C" w14:textId="2322F180" w:rsidR="00EF263B" w:rsidRPr="00EF263B" w:rsidRDefault="00EF263B" w:rsidP="00EF263B">
                      <w:pPr>
                        <w:jc w:val="center"/>
                        <w:rPr>
                          <w:sz w:val="36"/>
                          <w:szCs w:val="36"/>
                        </w:rPr>
                      </w:pPr>
                      <w:r>
                        <w:rPr>
                          <w:rFonts w:ascii="Palatino Linotype" w:hAnsi="Palatino Linotype"/>
                          <w:sz w:val="20"/>
                          <w:szCs w:val="20"/>
                        </w:rPr>
                        <w:t>Refleksi</w:t>
                      </w:r>
                    </w:p>
                  </w:txbxContent>
                </v:textbox>
              </v:oval>
            </w:pict>
          </mc:Fallback>
        </mc:AlternateContent>
      </w:r>
      <w:r w:rsidR="00EF263B">
        <w:rPr>
          <w:rFonts w:ascii="Palatino Linotype" w:hAnsi="Palatino Linotype" w:cs="Calibri Light"/>
          <w:noProof/>
        </w:rPr>
        <mc:AlternateContent>
          <mc:Choice Requires="wps">
            <w:drawing>
              <wp:anchor distT="0" distB="0" distL="114300" distR="114300" simplePos="0" relativeHeight="251666432" behindDoc="0" locked="0" layoutInCell="1" allowOverlap="1" wp14:anchorId="0F599423" wp14:editId="1973E462">
                <wp:simplePos x="0" y="0"/>
                <wp:positionH relativeFrom="column">
                  <wp:posOffset>3829050</wp:posOffset>
                </wp:positionH>
                <wp:positionV relativeFrom="paragraph">
                  <wp:posOffset>90805</wp:posOffset>
                </wp:positionV>
                <wp:extent cx="1552575" cy="431800"/>
                <wp:effectExtent l="0" t="0" r="28575" b="25400"/>
                <wp:wrapNone/>
                <wp:docPr id="587958483" name="Oval 2"/>
                <wp:cNvGraphicFramePr/>
                <a:graphic xmlns:a="http://schemas.openxmlformats.org/drawingml/2006/main">
                  <a:graphicData uri="http://schemas.microsoft.com/office/word/2010/wordprocessingShape">
                    <wps:wsp>
                      <wps:cNvSpPr/>
                      <wps:spPr>
                        <a:xfrm>
                          <a:off x="0" y="0"/>
                          <a:ext cx="1552575" cy="431800"/>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33252630" w14:textId="78E7AC1B" w:rsidR="00EF263B" w:rsidRPr="00EF263B" w:rsidRDefault="00EF263B" w:rsidP="00EF263B">
                            <w:pPr>
                              <w:jc w:val="center"/>
                              <w:rPr>
                                <w:sz w:val="36"/>
                                <w:szCs w:val="36"/>
                              </w:rPr>
                            </w:pPr>
                            <w:r>
                              <w:rPr>
                                <w:rFonts w:ascii="Palatino Linotype" w:hAnsi="Palatino Linotype"/>
                                <w:sz w:val="20"/>
                                <w:szCs w:val="20"/>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599423" id="_x0000_s1028" style="position:absolute;left:0;text-align:left;margin-left:301.5pt;margin-top:7.15pt;width:122.2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" fillcolor="#ffc000 [3207]" strokecolor="white [3201]" strokeweight="1.5pt">
                <v:stroke joinstyle="miter"/>
                <v:textbox>
                  <w:txbxContent>
                    <w:p w14:paraId="33252630" w14:textId="78E7AC1B" w:rsidR="00EF263B" w:rsidRPr="00EF263B" w:rsidRDefault="00EF263B" w:rsidP="00EF263B">
                      <w:pPr>
                        <w:jc w:val="center"/>
                        <w:rPr>
                          <w:sz w:val="36"/>
                          <w:szCs w:val="36"/>
                        </w:rPr>
                      </w:pPr>
                      <w:r>
                        <w:rPr>
                          <w:rFonts w:ascii="Palatino Linotype" w:hAnsi="Palatino Linotype"/>
                          <w:sz w:val="20"/>
                          <w:szCs w:val="20"/>
                        </w:rPr>
                        <w:t>Pelaksanaan</w:t>
                      </w:r>
                    </w:p>
                  </w:txbxContent>
                </v:textbox>
              </v:oval>
            </w:pict>
          </mc:Fallback>
        </mc:AlternateContent>
      </w:r>
    </w:p>
    <w:p w14:paraId="1E91D56B" w14:textId="50B91C27" w:rsidR="00A334AB" w:rsidRDefault="00CD21AB" w:rsidP="00EF263B">
      <w:pPr>
        <w:spacing w:after="0" w:line="240" w:lineRule="auto"/>
        <w:jc w:val="center"/>
        <w:rPr>
          <w:rFonts w:ascii="Palatino Linotype" w:hAnsi="Palatino Linotype" w:cs="Calibri Light"/>
        </w:rPr>
      </w:pPr>
      <w:r w:rsidRPr="00EF263B">
        <w:rPr>
          <w:rFonts w:ascii="Palatino Linotype" w:hAnsi="Palatino Linotype" w:cs="Calibri Light"/>
          <w:noProof/>
          <w:color w:val="FFC000" w:themeColor="accent4"/>
        </w:rPr>
        <mc:AlternateContent>
          <mc:Choice Requires="wps">
            <w:drawing>
              <wp:anchor distT="0" distB="0" distL="114300" distR="114300" simplePos="0" relativeHeight="251669504" behindDoc="0" locked="0" layoutInCell="1" allowOverlap="1" wp14:anchorId="7E0B40A2" wp14:editId="006D3A22">
                <wp:simplePos x="0" y="0"/>
                <wp:positionH relativeFrom="column">
                  <wp:posOffset>1304607</wp:posOffset>
                </wp:positionH>
                <wp:positionV relativeFrom="paragraph">
                  <wp:posOffset>183833</wp:posOffset>
                </wp:positionV>
                <wp:extent cx="558165" cy="986790"/>
                <wp:effectExtent l="14288" t="23812" r="27622" b="27623"/>
                <wp:wrapNone/>
                <wp:docPr id="1249221858" name="Panah: Bengkok 4"/>
                <wp:cNvGraphicFramePr/>
                <a:graphic xmlns:a="http://schemas.openxmlformats.org/drawingml/2006/main">
                  <a:graphicData uri="http://schemas.microsoft.com/office/word/2010/wordprocessingShape">
                    <wps:wsp>
                      <wps:cNvSpPr/>
                      <wps:spPr>
                        <a:xfrm rot="16200000">
                          <a:off x="0" y="0"/>
                          <a:ext cx="558165" cy="986790"/>
                        </a:xfrm>
                        <a:prstGeom prst="ben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5C7C3" id="Panah: Bengkok 4" o:spid="_x0000_s1026" style="position:absolute;margin-left:102.7pt;margin-top:14.5pt;width:43.95pt;height:77.7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58165,986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" path="m,986790l,313968c,179102,109331,69771,244197,69771r174427,l418624,,558165,139541,418624,279083r,-69771l244197,209312v-57800,,-104656,46856,-104656,104656l139541,986790,,986790xe" fillcolor="#a5a5a5 [3206]" strokecolor="#181818 [486]" strokeweight="1pt">
                <v:stroke joinstyle="miter"/>
                <v:path arrowok="t" o:connecttype="custom" o:connectlocs="0,986790;0,313968;244197,69771;418624,69771;418624,0;558165,139541;418624,279083;418624,209312;244197,209312;139541,313968;139541,986790;0,986790" o:connectangles="0,0,0,0,0,0,0,0,0,0,0,0"/>
              </v:shape>
            </w:pict>
          </mc:Fallback>
        </mc:AlternateContent>
      </w:r>
      <w:r w:rsidR="00EF263B">
        <w:rPr>
          <w:rFonts w:ascii="Palatino Linotype" w:hAnsi="Palatino Linotype" w:cs="Calibri Light"/>
        </w:rPr>
        <w:t xml:space="preserve">   Siklus 1</w:t>
      </w:r>
    </w:p>
    <w:p w14:paraId="6A33C9F6" w14:textId="03BBA517" w:rsidR="00EF263B" w:rsidRDefault="00EF263B" w:rsidP="00EF263B">
      <w:pPr>
        <w:spacing w:after="0" w:line="240" w:lineRule="auto"/>
        <w:jc w:val="center"/>
        <w:rPr>
          <w:rFonts w:ascii="Palatino Linotype" w:hAnsi="Palatino Linotype" w:cs="Calibri Light"/>
        </w:rPr>
      </w:pPr>
      <w:r>
        <w:rPr>
          <w:rFonts w:ascii="Palatino Linotype" w:hAnsi="Palatino Linotype" w:cs="Calibri Light"/>
        </w:rPr>
        <w:t xml:space="preserve">   Siklus 2</w:t>
      </w:r>
    </w:p>
    <w:p w14:paraId="04E0894F" w14:textId="583FFC3D" w:rsidR="00A334AB" w:rsidRDefault="00CD21AB" w:rsidP="00A334AB">
      <w:pPr>
        <w:spacing w:after="0" w:line="240" w:lineRule="auto"/>
        <w:ind w:firstLine="567"/>
        <w:jc w:val="center"/>
        <w:rPr>
          <w:rFonts w:ascii="Palatino Linotype" w:hAnsi="Palatino Linotype" w:cs="Calibri Light"/>
        </w:rPr>
      </w:pPr>
      <w:r w:rsidRPr="00EF263B">
        <w:rPr>
          <w:rFonts w:ascii="Palatino Linotype" w:hAnsi="Palatino Linotype" w:cs="Calibri Light"/>
          <w:noProof/>
          <w:color w:val="FFC000" w:themeColor="accent4"/>
        </w:rPr>
        <mc:AlternateContent>
          <mc:Choice Requires="wps">
            <w:drawing>
              <wp:anchor distT="0" distB="0" distL="114300" distR="114300" simplePos="0" relativeHeight="251673600" behindDoc="0" locked="0" layoutInCell="1" allowOverlap="1" wp14:anchorId="20B6583D" wp14:editId="1EB279AD">
                <wp:simplePos x="0" y="0"/>
                <wp:positionH relativeFrom="column">
                  <wp:posOffset>3852545</wp:posOffset>
                </wp:positionH>
                <wp:positionV relativeFrom="paragraph">
                  <wp:posOffset>20955</wp:posOffset>
                </wp:positionV>
                <wp:extent cx="895350" cy="619125"/>
                <wp:effectExtent l="19050" t="0" r="19050" b="47625"/>
                <wp:wrapNone/>
                <wp:docPr id="1978044226" name="Panah: Bengkok 4"/>
                <wp:cNvGraphicFramePr/>
                <a:graphic xmlns:a="http://schemas.openxmlformats.org/drawingml/2006/main">
                  <a:graphicData uri="http://schemas.microsoft.com/office/word/2010/wordprocessingShape">
                    <wps:wsp>
                      <wps:cNvSpPr/>
                      <wps:spPr>
                        <a:xfrm rot="10800000">
                          <a:off x="0" y="0"/>
                          <a:ext cx="895350" cy="619125"/>
                        </a:xfrm>
                        <a:prstGeom prst="bentArrow">
                          <a:avLst/>
                        </a:prstGeom>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D6F1C" id="Panah: Bengkok 4" o:spid="_x0000_s1026" style="position:absolute;margin-left:303.35pt;margin-top:1.65pt;width:70.5pt;height:48.75pt;rotation:18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95350,61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" path="m,619125l,348258c,198662,121271,77391,270867,77391r469702,l740569,,895350,154781,740569,309563r,-77391l270867,232172v-64113,,-116086,51973,-116086,116086l154781,619125,,619125xe" fillcolor="#a5a5a5 [3206]" strokecolor="#181818 [486]" strokeweight="1pt">
                <v:stroke joinstyle="miter"/>
                <v:path arrowok="t" o:connecttype="custom" o:connectlocs="0,619125;0,348258;270867,77391;740569,77391;740569,0;895350,154781;740569,309563;740569,232172;270867,232172;154781,348258;154781,619125;0,619125" o:connectangles="0,0,0,0,0,0,0,0,0,0,0,0"/>
              </v:shape>
            </w:pict>
          </mc:Fallback>
        </mc:AlternateContent>
      </w:r>
    </w:p>
    <w:p w14:paraId="671B4C54" w14:textId="361DF2FE" w:rsidR="00A334AB" w:rsidRDefault="00EF263B" w:rsidP="00A334AB">
      <w:pPr>
        <w:spacing w:after="0" w:line="240" w:lineRule="auto"/>
        <w:ind w:firstLine="567"/>
        <w:jc w:val="center"/>
        <w:rPr>
          <w:rFonts w:ascii="Palatino Linotype" w:hAnsi="Palatino Linotype" w:cs="Calibri Light"/>
        </w:rPr>
      </w:pPr>
      <w:r>
        <w:rPr>
          <w:rFonts w:ascii="Palatino Linotype" w:hAnsi="Palatino Linotype" w:cs="Calibri Light"/>
          <w:noProof/>
        </w:rPr>
        <mc:AlternateContent>
          <mc:Choice Requires="wps">
            <w:drawing>
              <wp:anchor distT="0" distB="0" distL="114300" distR="114300" simplePos="0" relativeHeight="251664384" behindDoc="0" locked="0" layoutInCell="1" allowOverlap="1" wp14:anchorId="08BDD3F2" wp14:editId="77E9A895">
                <wp:simplePos x="0" y="0"/>
                <wp:positionH relativeFrom="column">
                  <wp:posOffset>2209800</wp:posOffset>
                </wp:positionH>
                <wp:positionV relativeFrom="paragraph">
                  <wp:posOffset>106680</wp:posOffset>
                </wp:positionV>
                <wp:extent cx="1552575" cy="431800"/>
                <wp:effectExtent l="0" t="0" r="28575" b="25400"/>
                <wp:wrapNone/>
                <wp:docPr id="475672191" name="Oval 2"/>
                <wp:cNvGraphicFramePr/>
                <a:graphic xmlns:a="http://schemas.openxmlformats.org/drawingml/2006/main">
                  <a:graphicData uri="http://schemas.microsoft.com/office/word/2010/wordprocessingShape">
                    <wps:wsp>
                      <wps:cNvSpPr/>
                      <wps:spPr>
                        <a:xfrm>
                          <a:off x="0" y="0"/>
                          <a:ext cx="1552575" cy="431800"/>
                        </a:xfrm>
                        <a:prstGeom prst="ellipse">
                          <a:avLst/>
                        </a:prstGeom>
                      </wps:spPr>
                      <wps:style>
                        <a:lnRef idx="3">
                          <a:schemeClr val="lt1"/>
                        </a:lnRef>
                        <a:fillRef idx="1">
                          <a:schemeClr val="accent4"/>
                        </a:fillRef>
                        <a:effectRef idx="1">
                          <a:schemeClr val="accent4"/>
                        </a:effectRef>
                        <a:fontRef idx="minor">
                          <a:schemeClr val="lt1"/>
                        </a:fontRef>
                      </wps:style>
                      <wps:txbx>
                        <w:txbxContent>
                          <w:p w14:paraId="7A81D914" w14:textId="6AA3D854" w:rsidR="00EF263B" w:rsidRPr="00EF263B" w:rsidRDefault="00EF263B" w:rsidP="00EF263B">
                            <w:pPr>
                              <w:jc w:val="center"/>
                              <w:rPr>
                                <w:sz w:val="36"/>
                                <w:szCs w:val="36"/>
                              </w:rPr>
                            </w:pPr>
                            <w:r>
                              <w:rPr>
                                <w:rFonts w:ascii="Palatino Linotype" w:hAnsi="Palatino Linotype"/>
                                <w:sz w:val="20"/>
                                <w:szCs w:val="20"/>
                              </w:rPr>
                              <w:t>Observasi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BDD3F2" id="_x0000_s1029" style="position:absolute;left:0;text-align:left;margin-left:174pt;margin-top:8.4pt;width:122.2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" fillcolor="#ffc000 [3207]" strokecolor="white [3201]" strokeweight="1.5pt">
                <v:stroke joinstyle="miter"/>
                <v:textbox>
                  <w:txbxContent>
                    <w:p w14:paraId="7A81D914" w14:textId="6AA3D854" w:rsidR="00EF263B" w:rsidRPr="00EF263B" w:rsidRDefault="00EF263B" w:rsidP="00EF263B">
                      <w:pPr>
                        <w:jc w:val="center"/>
                        <w:rPr>
                          <w:sz w:val="36"/>
                          <w:szCs w:val="36"/>
                        </w:rPr>
                      </w:pPr>
                      <w:r>
                        <w:rPr>
                          <w:rFonts w:ascii="Palatino Linotype" w:hAnsi="Palatino Linotype"/>
                          <w:sz w:val="20"/>
                          <w:szCs w:val="20"/>
                        </w:rPr>
                        <w:t>Observasi</w:t>
                      </w:r>
                    </w:p>
                  </w:txbxContent>
                </v:textbox>
              </v:oval>
            </w:pict>
          </mc:Fallback>
        </mc:AlternateContent>
      </w:r>
    </w:p>
    <w:p w14:paraId="0DAA60E2" w14:textId="4CE2DBFA" w:rsidR="00A334AB" w:rsidRDefault="00A334AB" w:rsidP="00A334AB">
      <w:pPr>
        <w:spacing w:after="0" w:line="240" w:lineRule="auto"/>
        <w:ind w:firstLine="567"/>
        <w:jc w:val="center"/>
        <w:rPr>
          <w:rFonts w:ascii="Palatino Linotype" w:hAnsi="Palatino Linotype" w:cs="Calibri Light"/>
        </w:rPr>
      </w:pPr>
    </w:p>
    <w:p w14:paraId="02338197" w14:textId="77777777" w:rsidR="00166C9B" w:rsidRDefault="00166C9B" w:rsidP="00321724">
      <w:pPr>
        <w:spacing w:after="0" w:line="240" w:lineRule="auto"/>
        <w:jc w:val="both"/>
        <w:rPr>
          <w:rFonts w:ascii="Palatino Linotype" w:hAnsi="Palatino Linotype" w:cs="Times New Roman"/>
        </w:rPr>
      </w:pPr>
    </w:p>
    <w:p w14:paraId="5F04ECE6" w14:textId="77777777" w:rsidR="002611B5" w:rsidRDefault="002611B5" w:rsidP="00C610B7">
      <w:pPr>
        <w:spacing w:before="60" w:after="0" w:line="252" w:lineRule="auto"/>
        <w:ind w:firstLine="567"/>
        <w:jc w:val="both"/>
        <w:rPr>
          <w:rFonts w:ascii="Palatino Linotype" w:hAnsi="Palatino Linotype" w:cs="Times New Roman"/>
        </w:rPr>
      </w:pPr>
    </w:p>
    <w:p w14:paraId="1EB884C5" w14:textId="70B15B35" w:rsidR="002C1D94" w:rsidRDefault="00166C9B" w:rsidP="00C610B7">
      <w:pPr>
        <w:spacing w:before="60" w:after="0" w:line="252" w:lineRule="auto"/>
        <w:ind w:firstLine="567"/>
        <w:jc w:val="both"/>
        <w:rPr>
          <w:rFonts w:ascii="Palatino Linotype" w:hAnsi="Palatino Linotype" w:cs="Calibri Light"/>
        </w:rPr>
      </w:pPr>
      <w:r>
        <w:rPr>
          <w:rFonts w:ascii="Palatino Linotype" w:hAnsi="Palatino Linotype" w:cs="Times New Roman"/>
        </w:rPr>
        <w:lastRenderedPageBreak/>
        <w:t xml:space="preserve">Penelitian tindakan kelas ini dilakukan di Madrasah Tsanawiyah Negeri Gresik, dengan subjek penelitian peserta didik kelas  </w:t>
      </w:r>
      <w:r w:rsidR="00A316E8">
        <w:rPr>
          <w:rFonts w:ascii="Palatino Linotype" w:hAnsi="Palatino Linotype" w:cs="Times New Roman"/>
        </w:rPr>
        <w:t>7</w:t>
      </w:r>
      <w:r>
        <w:rPr>
          <w:rFonts w:ascii="Palatino Linotype" w:hAnsi="Palatino Linotype" w:cs="Times New Roman"/>
        </w:rPr>
        <w:t xml:space="preserve">K yang berjumlah keseluruhan 26 orang. Pemilihan kelas tersebut didasarkan pada hasil observasi awal yang memperlihatkan bahwa keaktifan peserta didik di kelas tersebut masih minim pada saat pelaksanaan pembelajaran Ilmu Pengetahuan Sosial sehingga memerlukan inovasi yang dapat meningkatkan keaktifan siswa selama kegiatan pembelajaran melalui media pembelajaran inovatif dan interaktif (dadu pertanyaan). Pengumpulan data dalam penelitian ini dilakukan melalui </w:t>
      </w:r>
      <w:r w:rsidR="00181153" w:rsidRPr="00112486">
        <w:rPr>
          <w:rFonts w:ascii="Palatino Linotype" w:hAnsi="Palatino Linotype" w:cs="Calibri Light"/>
        </w:rPr>
        <w:t xml:space="preserve">teknik observasi langsung dengan menggunakan lembar observasi yang dirancang khusus untuk mengukur indikator keaktifan </w:t>
      </w:r>
      <w:r w:rsidR="00A316E8">
        <w:rPr>
          <w:rFonts w:ascii="Palatino Linotype" w:hAnsi="Palatino Linotype" w:cs="Calibri Light"/>
        </w:rPr>
        <w:t>peserta didik</w:t>
      </w:r>
      <w:r w:rsidR="00181153">
        <w:rPr>
          <w:rFonts w:ascii="Palatino Linotype" w:hAnsi="Palatino Linotype" w:cs="Calibri Light"/>
        </w:rPr>
        <w:t xml:space="preserve"> berdasarkan teori dari </w:t>
      </w:r>
      <w:r w:rsidR="006E0569">
        <w:rPr>
          <w:rFonts w:ascii="Palatino Linotype" w:hAnsi="Palatino Linotype" w:cs="Calibri Light"/>
        </w:rPr>
        <w:fldChar w:fldCharType="begin" w:fldLock="1"/>
      </w:r>
      <w:r w:rsidR="00390475">
        <w:rPr>
          <w:rFonts w:ascii="Palatino Linotype" w:hAnsi="Palatino Linotype" w:cs="Calibri Light"/>
        </w:rPr>
        <w:instrText>ADDIN CSL_CITATION {"citationItems":[{"id":"ITEM-1","itemData":{"ISBN":"979-541-000-0","author":[{"dropping-particle":"","family":"Sudjana","given":"Nana","non-dropping-particle":"","parse-names":false,"suffix":""}],"id":"ITEM-1","issued":{"date-parts":[["2025"]]},"number-of-pages":"ix-168","publisher":"Remaja Rosda Karya","publisher-place":"Bandung","title":"Penilaian Hasil Proses Belajar Mengajar","type":"book"},"uris":["http://www.mendeley.com/documents/?uuid=f68c8989-7e09-4115-921b-13900e23f874"]}],"mendeley":{"formattedCitation":"(Sudjana, 2025)","plainTextFormattedCitation":"(Sudjana, 2025)","previouslyFormattedCitation":"(Sudjana, 2025)"},"properties":{"noteIndex":0},"schema":"https://github.com/citation-style-language/schema/raw/master/csl-citation.json"}</w:instrText>
      </w:r>
      <w:r w:rsidR="006E0569">
        <w:rPr>
          <w:rFonts w:ascii="Palatino Linotype" w:hAnsi="Palatino Linotype" w:cs="Calibri Light"/>
        </w:rPr>
        <w:fldChar w:fldCharType="separate"/>
      </w:r>
      <w:r w:rsidR="006E0569" w:rsidRPr="006E0569">
        <w:rPr>
          <w:rFonts w:ascii="Palatino Linotype" w:hAnsi="Palatino Linotype" w:cs="Calibri Light"/>
          <w:noProof/>
        </w:rPr>
        <w:t>(Sudjana, 2025)</w:t>
      </w:r>
      <w:r w:rsidR="006E0569">
        <w:rPr>
          <w:rFonts w:ascii="Palatino Linotype" w:hAnsi="Palatino Linotype" w:cs="Calibri Light"/>
        </w:rPr>
        <w:fldChar w:fldCharType="end"/>
      </w:r>
      <w:r w:rsidR="006E0569">
        <w:rPr>
          <w:rFonts w:ascii="Palatino Linotype" w:hAnsi="Palatino Linotype" w:cs="Calibri Light"/>
        </w:rPr>
        <w:t>,</w:t>
      </w:r>
      <w:r w:rsidR="00181153" w:rsidRPr="00112486">
        <w:rPr>
          <w:rFonts w:ascii="Palatino Linotype" w:hAnsi="Palatino Linotype" w:cs="Calibri Light"/>
        </w:rPr>
        <w:t xml:space="preserve"> yaitu</w:t>
      </w:r>
      <w:r w:rsidR="00181153">
        <w:rPr>
          <w:rFonts w:ascii="Palatino Linotype" w:hAnsi="Palatino Linotype" w:cs="Calibri Light"/>
        </w:rPr>
        <w:t xml:space="preserve"> a). </w:t>
      </w:r>
      <w:r w:rsidR="006E0569">
        <w:rPr>
          <w:rFonts w:ascii="Palatino Linotype" w:hAnsi="Palatino Linotype" w:cs="Calibri Light"/>
        </w:rPr>
        <w:t>t</w:t>
      </w:r>
      <w:r w:rsidR="00181153">
        <w:rPr>
          <w:rFonts w:ascii="Palatino Linotype" w:hAnsi="Palatino Linotype" w:cs="Calibri Light"/>
        </w:rPr>
        <w:t xml:space="preserve">urut serta dalam melaksanakan tugas belajarnya, b). </w:t>
      </w:r>
      <w:r w:rsidR="006E0569">
        <w:rPr>
          <w:rFonts w:ascii="Palatino Linotype" w:hAnsi="Palatino Linotype" w:cs="Calibri Light"/>
        </w:rPr>
        <w:t>b</w:t>
      </w:r>
      <w:r w:rsidR="00181153">
        <w:rPr>
          <w:rFonts w:ascii="Palatino Linotype" w:hAnsi="Palatino Linotype" w:cs="Calibri Light"/>
        </w:rPr>
        <w:t xml:space="preserve">erkontribusi dalam menyelesaikan masalah, c). </w:t>
      </w:r>
      <w:r w:rsidR="006E0569">
        <w:rPr>
          <w:rFonts w:ascii="Palatino Linotype" w:hAnsi="Palatino Linotype" w:cs="Calibri Light"/>
        </w:rPr>
        <w:t>b</w:t>
      </w:r>
      <w:r w:rsidR="00181153">
        <w:rPr>
          <w:rFonts w:ascii="Palatino Linotype" w:hAnsi="Palatino Linotype" w:cs="Calibri Light"/>
        </w:rPr>
        <w:t xml:space="preserve">ertanya kepada siswa lain atau kepada guru apabila tidak memahami materi, d). </w:t>
      </w:r>
      <w:r w:rsidR="006E0569">
        <w:rPr>
          <w:rFonts w:ascii="Palatino Linotype" w:hAnsi="Palatino Linotype" w:cs="Calibri Light"/>
        </w:rPr>
        <w:t>b</w:t>
      </w:r>
      <w:r w:rsidR="00181153">
        <w:rPr>
          <w:rFonts w:ascii="Palatino Linotype" w:hAnsi="Palatino Linotype" w:cs="Calibri Light"/>
        </w:rPr>
        <w:t xml:space="preserve">erusaha mencari </w:t>
      </w:r>
      <w:r w:rsidR="006E0569">
        <w:rPr>
          <w:rFonts w:ascii="Palatino Linotype" w:hAnsi="Palatino Linotype" w:cs="Calibri Light"/>
        </w:rPr>
        <w:t>berbagai informasi, e). Melakukan diskusi kelompok sesuai intruksi guru, f). Menilai kemampuan dirinya dan hasil-hasil yang diperolehnya. Teknik observasi ini dipilih karena mampu menghasilkan data yang objektif dan akurat terkait tingkat keaktifan siswa di kelas secara real time sehingga mendukung validitas dan reliabilitas penelitian</w:t>
      </w:r>
      <w:r w:rsidR="00177319">
        <w:rPr>
          <w:rFonts w:ascii="Palatino Linotype" w:hAnsi="Palatino Linotype" w:cs="Calibri Light"/>
        </w:rPr>
        <w:t xml:space="preserve"> </w:t>
      </w:r>
      <w:r w:rsidR="00613021">
        <w:rPr>
          <w:rFonts w:ascii="Palatino Linotype" w:hAnsi="Palatino Linotype" w:cs="Calibri Light"/>
        </w:rPr>
        <w:fldChar w:fldCharType="begin" w:fldLock="1"/>
      </w:r>
      <w:r w:rsidR="00EE72E0">
        <w:rPr>
          <w:rFonts w:ascii="Palatino Linotype" w:hAnsi="Palatino Linotype" w:cs="Calibri Light"/>
        </w:rPr>
        <w:instrText>ADDIN CSL_CITATION {"citationItems":[{"id":"ITEM-1","itemData":{"ISBN":"978-602-1640-45-6","author":[{"dropping-particle":"","family":"Mundir","given":"","non-dropping-particle":"","parse-names":false,"suffix":""}],"container-title":"Stain Jember Press","edition":"Pertama","editor":[{"dropping-particle":"","family":"Hasanah","given":"Hisbiyatul","non-dropping-particle":"","parse-names":false,"suffix":""}],"id":"ITEM-1","issued":{"date-parts":[["2013"]]},"number-of-pages":"ix-466","publisher-place":"Jember","title":"Metode Penelitian Kualitatif &amp; Kuantitatif","type":"book"},"uris":["http://www.mendeley.com/documents/?uuid=2a64bd78-2062-49f8-8e65-02900052a4a3"]}],"mendeley":{"formattedCitation":"(Mundir, 2013)","plainTextFormattedCitation":"(Mundir, 2013)","previouslyFormattedCitation":"(Mundir, 2013)"},"properties":{"noteIndex":0},"schema":"https://github.com/citation-style-language/schema/raw/master/csl-citation.json"}</w:instrText>
      </w:r>
      <w:r w:rsidR="00613021">
        <w:rPr>
          <w:rFonts w:ascii="Palatino Linotype" w:hAnsi="Palatino Linotype" w:cs="Calibri Light"/>
        </w:rPr>
        <w:fldChar w:fldCharType="separate"/>
      </w:r>
      <w:r w:rsidR="00613021" w:rsidRPr="00613021">
        <w:rPr>
          <w:rFonts w:ascii="Palatino Linotype" w:hAnsi="Palatino Linotype" w:cs="Calibri Light"/>
          <w:noProof/>
        </w:rPr>
        <w:t>(Mundir, 2013)</w:t>
      </w:r>
      <w:r w:rsidR="00613021">
        <w:rPr>
          <w:rFonts w:ascii="Palatino Linotype" w:hAnsi="Palatino Linotype" w:cs="Calibri Light"/>
        </w:rPr>
        <w:fldChar w:fldCharType="end"/>
      </w:r>
      <w:r w:rsidR="006E0569">
        <w:rPr>
          <w:rFonts w:ascii="Palatino Linotype" w:hAnsi="Palatino Linotype" w:cs="Calibri Light"/>
        </w:rPr>
        <w:t xml:space="preserve">. </w:t>
      </w:r>
    </w:p>
    <w:p w14:paraId="2FAB2252" w14:textId="6A8C3178" w:rsidR="006E0569" w:rsidRDefault="006E0569" w:rsidP="00DC1283">
      <w:pPr>
        <w:spacing w:after="0" w:line="252" w:lineRule="auto"/>
        <w:ind w:firstLine="567"/>
        <w:jc w:val="both"/>
        <w:rPr>
          <w:rFonts w:ascii="Palatino Linotype" w:hAnsi="Palatino Linotype" w:cs="Calibri Light"/>
        </w:rPr>
      </w:pPr>
      <w:r w:rsidRPr="00112486">
        <w:rPr>
          <w:rFonts w:ascii="Palatino Linotype" w:hAnsi="Palatino Linotype" w:cs="Calibri Light"/>
        </w:rPr>
        <w:t xml:space="preserve">Data yang diperoleh kemudian dianalisis secara deskriptif kuantitatif dengan menghitung persentase tingkat keaktifan </w:t>
      </w:r>
      <w:r w:rsidR="00A316E8">
        <w:rPr>
          <w:rFonts w:ascii="Palatino Linotype" w:hAnsi="Palatino Linotype" w:cs="Calibri Light"/>
        </w:rPr>
        <w:t>peserta didik</w:t>
      </w:r>
      <w:r w:rsidRPr="00112486">
        <w:rPr>
          <w:rFonts w:ascii="Palatino Linotype" w:hAnsi="Palatino Linotype" w:cs="Calibri Light"/>
        </w:rPr>
        <w:t xml:space="preserve"> pada masing-masing siklus pembelajaran. Perbandingan data antara siklus pertama dan siklus kedua digunakan untuk mengukur efektivitas penerapan media dadu pertanyaan dalam meningkatkan keaktifan siswa. Selanjutnya, hasil analisis tersebut dijadikan dasar refleksi untuk merencanakan perbaikan pada siklus berikutnya. Dengan demikian, penelitian ini tidak hanya menghasilkan gambaran statistik mengenai peningkatan keaktifan siswa, tetapi juga memberikan kontribusi signifikan dalam pengembangan model pembelajaran </w:t>
      </w:r>
      <w:r w:rsidR="0027612A">
        <w:rPr>
          <w:rFonts w:ascii="Palatino Linotype" w:hAnsi="Palatino Linotype" w:cs="Calibri Light"/>
        </w:rPr>
        <w:t>Ilmu Pengetahuan Sosial</w:t>
      </w:r>
      <w:r w:rsidRPr="00112486">
        <w:rPr>
          <w:rFonts w:ascii="Palatino Linotype" w:hAnsi="Palatino Linotype" w:cs="Calibri Light"/>
        </w:rPr>
        <w:t xml:space="preserve"> yang lebih interaktif, efektif, dan partisipatif</w:t>
      </w:r>
      <w:r w:rsidR="0027612A">
        <w:rPr>
          <w:rFonts w:ascii="Palatino Linotype" w:hAnsi="Palatino Linotype" w:cs="Calibri Light"/>
        </w:rPr>
        <w:t>.</w:t>
      </w:r>
    </w:p>
    <w:p w14:paraId="18E8ADDF" w14:textId="6E33D97F" w:rsidR="0027612A" w:rsidRPr="002611B5" w:rsidRDefault="0027612A" w:rsidP="0027612A">
      <w:pPr>
        <w:spacing w:after="60" w:line="240" w:lineRule="auto"/>
        <w:jc w:val="center"/>
        <w:rPr>
          <w:rFonts w:ascii="Palatino Linotype" w:hAnsi="Palatino Linotype" w:cs="Times New Roman"/>
          <w:b/>
          <w:bCs/>
        </w:rPr>
      </w:pPr>
      <w:r w:rsidRPr="002611B5">
        <w:rPr>
          <w:rFonts w:ascii="Palatino Linotype" w:hAnsi="Palatino Linotype" w:cs="Times New Roman"/>
          <w:b/>
          <w:bCs/>
        </w:rPr>
        <w:t xml:space="preserve">Tabel </w:t>
      </w:r>
      <w:r w:rsidR="0014278A" w:rsidRPr="002611B5">
        <w:rPr>
          <w:rFonts w:ascii="Palatino Linotype" w:hAnsi="Palatino Linotype" w:cs="Times New Roman"/>
          <w:b/>
          <w:bCs/>
        </w:rPr>
        <w:t>1</w:t>
      </w:r>
      <w:r w:rsidRPr="002611B5">
        <w:rPr>
          <w:rFonts w:ascii="Palatino Linotype" w:hAnsi="Palatino Linotype" w:cs="Times New Roman"/>
          <w:b/>
          <w:bCs/>
        </w:rPr>
        <w:t>. Tabel Kriteria Keaktifan Siswa</w:t>
      </w:r>
    </w:p>
    <w:tbl>
      <w:tblPr>
        <w:tblStyle w:val="TableGrid"/>
        <w:tblW w:w="0" w:type="auto"/>
        <w:jc w:val="center"/>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3741"/>
        <w:gridCol w:w="2268"/>
      </w:tblGrid>
      <w:tr w:rsidR="0027612A" w:rsidRPr="002E7DB5" w14:paraId="15E0F9EE" w14:textId="77777777" w:rsidTr="0027612A">
        <w:trPr>
          <w:jc w:val="center"/>
        </w:trPr>
        <w:tc>
          <w:tcPr>
            <w:tcW w:w="512" w:type="dxa"/>
            <w:tcBorders>
              <w:top w:val="single" w:sz="4" w:space="0" w:color="auto"/>
              <w:bottom w:val="single" w:sz="4" w:space="0" w:color="auto"/>
            </w:tcBorders>
            <w:shd w:val="clear" w:color="auto" w:fill="auto"/>
          </w:tcPr>
          <w:p w14:paraId="31630F77" w14:textId="77777777" w:rsidR="0027612A" w:rsidRPr="004C461D" w:rsidRDefault="0027612A" w:rsidP="00694EAD">
            <w:pPr>
              <w:jc w:val="center"/>
              <w:rPr>
                <w:rFonts w:ascii="Palatino Linotype" w:hAnsi="Palatino Linotype" w:cs="Times New Roman"/>
                <w:b/>
                <w:color w:val="000000" w:themeColor="text1"/>
                <w:sz w:val="18"/>
                <w:szCs w:val="18"/>
              </w:rPr>
            </w:pPr>
            <w:r w:rsidRPr="004C461D">
              <w:rPr>
                <w:rFonts w:ascii="Palatino Linotype" w:hAnsi="Palatino Linotype" w:cs="Times New Roman"/>
                <w:b/>
                <w:color w:val="000000" w:themeColor="text1"/>
                <w:sz w:val="18"/>
                <w:szCs w:val="18"/>
              </w:rPr>
              <w:t>No.</w:t>
            </w:r>
          </w:p>
        </w:tc>
        <w:tc>
          <w:tcPr>
            <w:tcW w:w="3741" w:type="dxa"/>
            <w:tcBorders>
              <w:top w:val="single" w:sz="4" w:space="0" w:color="auto"/>
              <w:bottom w:val="single" w:sz="4" w:space="0" w:color="auto"/>
            </w:tcBorders>
            <w:shd w:val="clear" w:color="auto" w:fill="auto"/>
          </w:tcPr>
          <w:p w14:paraId="40551EB3" w14:textId="46ADBF85" w:rsidR="0027612A" w:rsidRPr="004C461D" w:rsidRDefault="0027612A" w:rsidP="00694EA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Persentase</w:t>
            </w:r>
          </w:p>
        </w:tc>
        <w:tc>
          <w:tcPr>
            <w:tcW w:w="2268" w:type="dxa"/>
            <w:tcBorders>
              <w:top w:val="single" w:sz="4" w:space="0" w:color="auto"/>
              <w:bottom w:val="single" w:sz="4" w:space="0" w:color="auto"/>
            </w:tcBorders>
            <w:shd w:val="clear" w:color="auto" w:fill="auto"/>
          </w:tcPr>
          <w:p w14:paraId="1C878408" w14:textId="7AC6151B" w:rsidR="0027612A" w:rsidRPr="004C461D" w:rsidRDefault="0027612A" w:rsidP="00694EA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Kriteria</w:t>
            </w:r>
          </w:p>
        </w:tc>
      </w:tr>
      <w:tr w:rsidR="0027612A" w:rsidRPr="002E7DB5" w14:paraId="088BF4CC" w14:textId="77777777" w:rsidTr="00B3260B">
        <w:trPr>
          <w:jc w:val="center"/>
        </w:trPr>
        <w:tc>
          <w:tcPr>
            <w:tcW w:w="512" w:type="dxa"/>
            <w:tcBorders>
              <w:top w:val="single" w:sz="4" w:space="0" w:color="auto"/>
            </w:tcBorders>
            <w:vAlign w:val="center"/>
          </w:tcPr>
          <w:p w14:paraId="72E0DCD3" w14:textId="77777777" w:rsidR="0027612A" w:rsidRPr="004C461D" w:rsidRDefault="0027612A" w:rsidP="00B3260B">
            <w:pPr>
              <w:spacing w:line="276"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1</w:t>
            </w:r>
          </w:p>
        </w:tc>
        <w:tc>
          <w:tcPr>
            <w:tcW w:w="3741" w:type="dxa"/>
            <w:tcBorders>
              <w:top w:val="single" w:sz="4" w:space="0" w:color="auto"/>
            </w:tcBorders>
            <w:vAlign w:val="center"/>
          </w:tcPr>
          <w:p w14:paraId="378481CA" w14:textId="13D7F8EE"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81-100%</w:t>
            </w:r>
          </w:p>
        </w:tc>
        <w:tc>
          <w:tcPr>
            <w:tcW w:w="2268" w:type="dxa"/>
            <w:tcBorders>
              <w:top w:val="single" w:sz="4" w:space="0" w:color="auto"/>
            </w:tcBorders>
            <w:vAlign w:val="center"/>
          </w:tcPr>
          <w:p w14:paraId="7173F507" w14:textId="2D986FDA" w:rsidR="0027612A" w:rsidRPr="0027612A" w:rsidRDefault="001E0420" w:rsidP="00B3260B">
            <w:pPr>
              <w:spacing w:line="276" w:lineRule="auto"/>
              <w:jc w:val="center"/>
              <w:rPr>
                <w:rFonts w:ascii="Palatino Linotype" w:hAnsi="Palatino Linotype" w:cs="Times New Roman"/>
                <w:bCs/>
                <w:iCs/>
                <w:color w:val="000000" w:themeColor="text1"/>
                <w:sz w:val="18"/>
                <w:szCs w:val="18"/>
              </w:rPr>
            </w:pPr>
            <w:r>
              <w:rPr>
                <w:rFonts w:ascii="Palatino Linotype" w:hAnsi="Palatino Linotype" w:cs="Times New Roman"/>
                <w:bCs/>
                <w:iCs/>
                <w:color w:val="000000" w:themeColor="text1"/>
                <w:sz w:val="18"/>
                <w:szCs w:val="18"/>
              </w:rPr>
              <w:t>Sangat Tinggi</w:t>
            </w:r>
          </w:p>
        </w:tc>
      </w:tr>
      <w:tr w:rsidR="0027612A" w:rsidRPr="002E7DB5" w14:paraId="5AF99AFA" w14:textId="77777777" w:rsidTr="00B3260B">
        <w:trPr>
          <w:jc w:val="center"/>
        </w:trPr>
        <w:tc>
          <w:tcPr>
            <w:tcW w:w="512" w:type="dxa"/>
            <w:vAlign w:val="center"/>
          </w:tcPr>
          <w:p w14:paraId="7C3AF545" w14:textId="77777777" w:rsidR="0027612A" w:rsidRPr="004C461D" w:rsidRDefault="0027612A" w:rsidP="00B3260B">
            <w:pPr>
              <w:spacing w:line="276"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2</w:t>
            </w:r>
          </w:p>
        </w:tc>
        <w:tc>
          <w:tcPr>
            <w:tcW w:w="3741" w:type="dxa"/>
            <w:vAlign w:val="center"/>
          </w:tcPr>
          <w:p w14:paraId="7CE05CFC" w14:textId="7E5C0DDC"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61-80%</w:t>
            </w:r>
          </w:p>
        </w:tc>
        <w:tc>
          <w:tcPr>
            <w:tcW w:w="2268" w:type="dxa"/>
            <w:vAlign w:val="center"/>
          </w:tcPr>
          <w:p w14:paraId="465C38BE" w14:textId="237B2D9C" w:rsidR="0027612A" w:rsidRPr="0027612A" w:rsidRDefault="001E0420" w:rsidP="00B3260B">
            <w:pPr>
              <w:spacing w:line="276" w:lineRule="auto"/>
              <w:jc w:val="center"/>
              <w:rPr>
                <w:rFonts w:ascii="Palatino Linotype" w:hAnsi="Palatino Linotype" w:cs="Times New Roman"/>
                <w:bCs/>
                <w:iCs/>
                <w:color w:val="000000" w:themeColor="text1"/>
                <w:sz w:val="18"/>
                <w:szCs w:val="18"/>
              </w:rPr>
            </w:pPr>
            <w:r>
              <w:rPr>
                <w:rFonts w:ascii="Palatino Linotype" w:hAnsi="Palatino Linotype" w:cs="Times New Roman"/>
                <w:bCs/>
                <w:iCs/>
                <w:color w:val="000000" w:themeColor="text1"/>
                <w:sz w:val="18"/>
                <w:szCs w:val="18"/>
              </w:rPr>
              <w:t>Tinggi</w:t>
            </w:r>
          </w:p>
        </w:tc>
      </w:tr>
      <w:tr w:rsidR="0027612A" w:rsidRPr="002E7DB5" w14:paraId="5ED55DE5" w14:textId="77777777" w:rsidTr="00B3260B">
        <w:trPr>
          <w:trHeight w:val="80"/>
          <w:jc w:val="center"/>
        </w:trPr>
        <w:tc>
          <w:tcPr>
            <w:tcW w:w="512" w:type="dxa"/>
            <w:vAlign w:val="center"/>
          </w:tcPr>
          <w:p w14:paraId="34BB4D60" w14:textId="77777777" w:rsidR="0027612A" w:rsidRPr="004C461D" w:rsidRDefault="0027612A" w:rsidP="00B3260B">
            <w:pPr>
              <w:spacing w:line="276"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3</w:t>
            </w:r>
          </w:p>
        </w:tc>
        <w:tc>
          <w:tcPr>
            <w:tcW w:w="3741" w:type="dxa"/>
            <w:vAlign w:val="center"/>
          </w:tcPr>
          <w:p w14:paraId="10942C93" w14:textId="238F727D"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41-60%</w:t>
            </w:r>
          </w:p>
        </w:tc>
        <w:tc>
          <w:tcPr>
            <w:tcW w:w="2268" w:type="dxa"/>
            <w:vAlign w:val="center"/>
          </w:tcPr>
          <w:p w14:paraId="1F7ECEEF" w14:textId="1E9CE6EC" w:rsidR="0027612A" w:rsidRPr="0027612A" w:rsidRDefault="001E0420" w:rsidP="00B3260B">
            <w:pPr>
              <w:spacing w:line="276" w:lineRule="auto"/>
              <w:jc w:val="center"/>
              <w:rPr>
                <w:rFonts w:ascii="Palatino Linotype" w:hAnsi="Palatino Linotype" w:cs="Times New Roman"/>
                <w:bCs/>
                <w:iCs/>
                <w:color w:val="000000" w:themeColor="text1"/>
                <w:sz w:val="18"/>
                <w:szCs w:val="18"/>
              </w:rPr>
            </w:pPr>
            <w:r>
              <w:rPr>
                <w:rFonts w:ascii="Palatino Linotype" w:hAnsi="Palatino Linotype" w:cs="Times New Roman"/>
                <w:bCs/>
                <w:iCs/>
                <w:color w:val="000000" w:themeColor="text1"/>
                <w:sz w:val="18"/>
                <w:szCs w:val="18"/>
              </w:rPr>
              <w:t>Cukup</w:t>
            </w:r>
          </w:p>
        </w:tc>
      </w:tr>
      <w:tr w:rsidR="0027612A" w:rsidRPr="002E7DB5" w14:paraId="76A7BD4C" w14:textId="77777777" w:rsidTr="00B3260B">
        <w:trPr>
          <w:trHeight w:val="80"/>
          <w:jc w:val="center"/>
        </w:trPr>
        <w:tc>
          <w:tcPr>
            <w:tcW w:w="512" w:type="dxa"/>
            <w:vAlign w:val="center"/>
          </w:tcPr>
          <w:p w14:paraId="274690F3" w14:textId="1155E303"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4</w:t>
            </w:r>
          </w:p>
        </w:tc>
        <w:tc>
          <w:tcPr>
            <w:tcW w:w="3741" w:type="dxa"/>
            <w:vAlign w:val="center"/>
          </w:tcPr>
          <w:p w14:paraId="593389ED" w14:textId="50851D19"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21-40%</w:t>
            </w:r>
          </w:p>
        </w:tc>
        <w:tc>
          <w:tcPr>
            <w:tcW w:w="2268" w:type="dxa"/>
            <w:vAlign w:val="center"/>
          </w:tcPr>
          <w:p w14:paraId="293F2629" w14:textId="6CCABD56" w:rsidR="0027612A" w:rsidRPr="0027612A" w:rsidRDefault="001E0420" w:rsidP="00B3260B">
            <w:pPr>
              <w:spacing w:line="276" w:lineRule="auto"/>
              <w:jc w:val="center"/>
              <w:rPr>
                <w:rFonts w:ascii="Palatino Linotype" w:hAnsi="Palatino Linotype" w:cs="Times New Roman"/>
                <w:bCs/>
                <w:iCs/>
                <w:color w:val="000000" w:themeColor="text1"/>
                <w:sz w:val="18"/>
                <w:szCs w:val="18"/>
              </w:rPr>
            </w:pPr>
            <w:r>
              <w:rPr>
                <w:rFonts w:ascii="Palatino Linotype" w:hAnsi="Palatino Linotype" w:cs="Times New Roman"/>
                <w:bCs/>
                <w:iCs/>
                <w:color w:val="000000" w:themeColor="text1"/>
                <w:sz w:val="18"/>
                <w:szCs w:val="18"/>
              </w:rPr>
              <w:t>Rendah</w:t>
            </w:r>
          </w:p>
        </w:tc>
      </w:tr>
      <w:tr w:rsidR="0027612A" w:rsidRPr="002E7DB5" w14:paraId="4A206446" w14:textId="77777777" w:rsidTr="00B3260B">
        <w:trPr>
          <w:jc w:val="center"/>
        </w:trPr>
        <w:tc>
          <w:tcPr>
            <w:tcW w:w="512" w:type="dxa"/>
            <w:tcBorders>
              <w:bottom w:val="single" w:sz="4" w:space="0" w:color="auto"/>
            </w:tcBorders>
            <w:vAlign w:val="center"/>
          </w:tcPr>
          <w:p w14:paraId="3A800770" w14:textId="26F29181" w:rsidR="0027612A" w:rsidRPr="004C461D" w:rsidRDefault="0027612A" w:rsidP="00B3260B">
            <w:pPr>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5</w:t>
            </w:r>
          </w:p>
        </w:tc>
        <w:tc>
          <w:tcPr>
            <w:tcW w:w="3741" w:type="dxa"/>
            <w:tcBorders>
              <w:bottom w:val="single" w:sz="4" w:space="0" w:color="auto"/>
            </w:tcBorders>
            <w:vAlign w:val="center"/>
          </w:tcPr>
          <w:p w14:paraId="5CAA2715" w14:textId="63CA533D" w:rsidR="0027612A" w:rsidRPr="004C461D" w:rsidRDefault="0027612A" w:rsidP="00B3260B">
            <w:pPr>
              <w:tabs>
                <w:tab w:val="center" w:pos="1762"/>
                <w:tab w:val="left" w:pos="2205"/>
              </w:tabs>
              <w:spacing w:line="276"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1-20%</w:t>
            </w:r>
          </w:p>
        </w:tc>
        <w:tc>
          <w:tcPr>
            <w:tcW w:w="2268" w:type="dxa"/>
            <w:tcBorders>
              <w:bottom w:val="single" w:sz="4" w:space="0" w:color="auto"/>
            </w:tcBorders>
            <w:vAlign w:val="center"/>
          </w:tcPr>
          <w:p w14:paraId="06AA30D7" w14:textId="7C270504" w:rsidR="0027612A" w:rsidRPr="0027612A" w:rsidRDefault="0027612A" w:rsidP="00B3260B">
            <w:pPr>
              <w:spacing w:line="276" w:lineRule="auto"/>
              <w:jc w:val="center"/>
              <w:rPr>
                <w:rFonts w:ascii="Palatino Linotype" w:hAnsi="Palatino Linotype" w:cs="Times New Roman"/>
                <w:bCs/>
                <w:iCs/>
                <w:color w:val="000000" w:themeColor="text1"/>
                <w:sz w:val="18"/>
                <w:szCs w:val="18"/>
              </w:rPr>
            </w:pPr>
            <w:r>
              <w:rPr>
                <w:rFonts w:ascii="Palatino Linotype" w:hAnsi="Palatino Linotype" w:cs="Times New Roman"/>
                <w:bCs/>
                <w:iCs/>
                <w:color w:val="000000" w:themeColor="text1"/>
                <w:sz w:val="18"/>
                <w:szCs w:val="18"/>
              </w:rPr>
              <w:t xml:space="preserve">Sangat </w:t>
            </w:r>
            <w:r w:rsidR="001E0420">
              <w:rPr>
                <w:rFonts w:ascii="Palatino Linotype" w:hAnsi="Palatino Linotype" w:cs="Times New Roman"/>
                <w:bCs/>
                <w:iCs/>
                <w:color w:val="000000" w:themeColor="text1"/>
                <w:sz w:val="18"/>
                <w:szCs w:val="18"/>
              </w:rPr>
              <w:t>rendah</w:t>
            </w:r>
          </w:p>
        </w:tc>
      </w:tr>
    </w:tbl>
    <w:p w14:paraId="260D411B" w14:textId="10C913D7" w:rsidR="00E743D5" w:rsidRPr="002E7DB5" w:rsidRDefault="00BF2CE1" w:rsidP="00AA49B4">
      <w:pPr>
        <w:spacing w:before="120" w:after="120" w:line="240" w:lineRule="auto"/>
        <w:jc w:val="both"/>
        <w:rPr>
          <w:rFonts w:ascii="Palatino Linotype" w:hAnsi="Palatino Linotype" w:cs="Times New Roman"/>
          <w:b/>
          <w:color w:val="002060"/>
        </w:rPr>
      </w:pPr>
      <w:r w:rsidRPr="00181153">
        <w:rPr>
          <w:rFonts w:ascii="Palatino Linotype" w:hAnsi="Palatino Linotype" w:cs="Times New Roman"/>
          <w:b/>
        </w:rPr>
        <w:t>HASIL</w:t>
      </w:r>
      <w:r w:rsidR="00E743D5" w:rsidRPr="002E7DB5">
        <w:rPr>
          <w:rFonts w:ascii="Palatino Linotype" w:hAnsi="Palatino Linotype" w:cs="Times New Roman"/>
          <w:b/>
        </w:rPr>
        <w:t xml:space="preserve"> </w:t>
      </w:r>
    </w:p>
    <w:p w14:paraId="67A39E4E" w14:textId="1A6E0B95" w:rsidR="006B6EE0" w:rsidRDefault="00E42315" w:rsidP="00DC1283">
      <w:pPr>
        <w:spacing w:after="40" w:line="252" w:lineRule="auto"/>
        <w:ind w:firstLine="567"/>
        <w:jc w:val="both"/>
        <w:rPr>
          <w:rFonts w:ascii="Palatino Linotype" w:hAnsi="Palatino Linotype" w:cs="Times New Roman"/>
        </w:rPr>
      </w:pPr>
      <w:r>
        <w:rPr>
          <w:rFonts w:ascii="Palatino Linotype" w:hAnsi="Palatino Linotype" w:cs="Calibri Light"/>
        </w:rPr>
        <w:t xml:space="preserve">Untuk mengetahui gambaran mengenai tingkat keaktifan peserta didik selama proses pembelajaran Ilmu Pengetahuan Sosial sebelum dan sesudah diterapkannya media pembelajaran dadu pertanyaan, dilakukan observasi sistematis terhadap 26 peserta didik kelas </w:t>
      </w:r>
      <w:r w:rsidR="00A316E8">
        <w:rPr>
          <w:rFonts w:ascii="Palatino Linotype" w:hAnsi="Palatino Linotype" w:cs="Calibri Light"/>
        </w:rPr>
        <w:t>7</w:t>
      </w:r>
      <w:r>
        <w:rPr>
          <w:rFonts w:ascii="Palatino Linotype" w:hAnsi="Palatino Linotype" w:cs="Calibri Light"/>
        </w:rPr>
        <w:t>K Madrasah Tsanawiyah Negeri Gresik.</w:t>
      </w:r>
      <w:r w:rsidR="0014278A">
        <w:rPr>
          <w:rFonts w:ascii="Palatino Linotype" w:hAnsi="Palatino Linotype" w:cs="Calibri Light"/>
        </w:rPr>
        <w:t xml:space="preserve"> </w:t>
      </w:r>
      <w:r>
        <w:rPr>
          <w:rFonts w:ascii="Palatino Linotype" w:hAnsi="Palatino Linotype" w:cs="Calibri Light"/>
        </w:rPr>
        <w:t xml:space="preserve">Berikut hasil observasi sistematis yang sudah dilakukan pada siklus satu dan dua di kelas </w:t>
      </w:r>
      <w:r w:rsidR="00A316E8">
        <w:rPr>
          <w:rFonts w:ascii="Palatino Linotype" w:hAnsi="Palatino Linotype" w:cs="Calibri Light"/>
        </w:rPr>
        <w:t>7</w:t>
      </w:r>
      <w:r>
        <w:rPr>
          <w:rFonts w:ascii="Palatino Linotype" w:hAnsi="Palatino Linotype" w:cs="Calibri Light"/>
        </w:rPr>
        <w:t>K Madrasah Tsanawiyah Negeri Gresik sebagai berikut:</w:t>
      </w:r>
    </w:p>
    <w:tbl>
      <w:tblPr>
        <w:tblStyle w:val="TableGrid"/>
        <w:tblW w:w="9640" w:type="dxa"/>
        <w:tblInd w:w="-426" w:type="dxa"/>
        <w:tblLook w:val="04A0" w:firstRow="1" w:lastRow="0" w:firstColumn="1" w:lastColumn="0" w:noHBand="0" w:noVBand="1"/>
      </w:tblPr>
      <w:tblGrid>
        <w:gridCol w:w="4962"/>
        <w:gridCol w:w="4678"/>
      </w:tblGrid>
      <w:tr w:rsidR="001E0420" w14:paraId="2A690036" w14:textId="77777777" w:rsidTr="00E723DF">
        <w:trPr>
          <w:trHeight w:val="66"/>
        </w:trPr>
        <w:tc>
          <w:tcPr>
            <w:tcW w:w="4962" w:type="dxa"/>
            <w:tcBorders>
              <w:top w:val="nil"/>
              <w:left w:val="nil"/>
              <w:bottom w:val="nil"/>
              <w:right w:val="nil"/>
            </w:tcBorders>
          </w:tcPr>
          <w:p w14:paraId="63A726D7" w14:textId="074A6EAC" w:rsidR="006B6EE0" w:rsidRPr="002611B5" w:rsidRDefault="001E0420" w:rsidP="00DE36FB">
            <w:pPr>
              <w:spacing w:after="60"/>
              <w:jc w:val="center"/>
              <w:rPr>
                <w:rFonts w:ascii="Palatino Linotype" w:hAnsi="Palatino Linotype"/>
                <w:b/>
                <w:bCs/>
              </w:rPr>
            </w:pPr>
            <w:r w:rsidRPr="002611B5">
              <w:rPr>
                <w:rFonts w:ascii="Palatino Linotype" w:hAnsi="Palatino Linotype"/>
                <w:b/>
                <w:bCs/>
              </w:rPr>
              <w:t xml:space="preserve">Tabel </w:t>
            </w:r>
            <w:r w:rsidR="0014278A" w:rsidRPr="002611B5">
              <w:rPr>
                <w:rFonts w:ascii="Palatino Linotype" w:hAnsi="Palatino Linotype"/>
                <w:b/>
                <w:bCs/>
              </w:rPr>
              <w:t>2</w:t>
            </w:r>
            <w:r w:rsidRPr="002611B5">
              <w:rPr>
                <w:rFonts w:ascii="Palatino Linotype" w:hAnsi="Palatino Linotype"/>
                <w:b/>
                <w:bCs/>
              </w:rPr>
              <w:t>. Hasil Observasi Siklus 1</w:t>
            </w:r>
          </w:p>
          <w:tbl>
            <w:tblPr>
              <w:tblW w:w="4287" w:type="dxa"/>
              <w:tblInd w:w="284" w:type="dxa"/>
              <w:tblBorders>
                <w:top w:val="single" w:sz="4" w:space="0" w:color="auto"/>
                <w:bottom w:val="single" w:sz="4" w:space="0" w:color="auto"/>
              </w:tblBorders>
              <w:tblLook w:val="04A0" w:firstRow="1" w:lastRow="0" w:firstColumn="1" w:lastColumn="0" w:noHBand="0" w:noVBand="1"/>
            </w:tblPr>
            <w:tblGrid>
              <w:gridCol w:w="376"/>
              <w:gridCol w:w="786"/>
              <w:gridCol w:w="691"/>
              <w:gridCol w:w="1086"/>
              <w:gridCol w:w="1348"/>
            </w:tblGrid>
            <w:tr w:rsidR="00AA027C" w:rsidRPr="00401384" w14:paraId="5657DF20" w14:textId="77777777" w:rsidTr="00AA027C">
              <w:trPr>
                <w:trHeight w:val="20"/>
              </w:trPr>
              <w:tc>
                <w:tcPr>
                  <w:tcW w:w="395" w:type="dxa"/>
                  <w:tcBorders>
                    <w:bottom w:val="single" w:sz="4" w:space="0" w:color="auto"/>
                  </w:tcBorders>
                  <w:shd w:val="clear" w:color="auto" w:fill="auto"/>
                  <w:vAlign w:val="center"/>
                </w:tcPr>
                <w:p w14:paraId="39CBA221" w14:textId="77777777" w:rsidR="006B6EE0" w:rsidRPr="00AA027C" w:rsidRDefault="006B6EE0" w:rsidP="00874BD2">
                  <w:pPr>
                    <w:spacing w:after="0" w:line="276" w:lineRule="auto"/>
                    <w:ind w:left="-244" w:right="-247"/>
                    <w:jc w:val="center"/>
                    <w:rPr>
                      <w:rFonts w:ascii="Palatino Linotype" w:hAnsi="Palatino Linotype"/>
                      <w:b/>
                      <w:bCs/>
                      <w:sz w:val="18"/>
                      <w:szCs w:val="18"/>
                    </w:rPr>
                  </w:pPr>
                  <w:r w:rsidRPr="00AA027C">
                    <w:rPr>
                      <w:rFonts w:ascii="Palatino Linotype" w:hAnsi="Palatino Linotype"/>
                      <w:b/>
                      <w:bCs/>
                      <w:sz w:val="18"/>
                      <w:szCs w:val="18"/>
                    </w:rPr>
                    <w:t>No</w:t>
                  </w:r>
                </w:p>
              </w:tc>
              <w:tc>
                <w:tcPr>
                  <w:tcW w:w="799" w:type="dxa"/>
                  <w:tcBorders>
                    <w:bottom w:val="single" w:sz="4" w:space="0" w:color="auto"/>
                  </w:tcBorders>
                  <w:shd w:val="clear" w:color="auto" w:fill="auto"/>
                  <w:vAlign w:val="center"/>
                </w:tcPr>
                <w:p w14:paraId="54178EC0" w14:textId="61D84F02" w:rsidR="006B6EE0" w:rsidRPr="00AA027C" w:rsidRDefault="00AA027C" w:rsidP="00874BD2">
                  <w:pPr>
                    <w:spacing w:after="0" w:line="276" w:lineRule="auto"/>
                    <w:ind w:left="-110" w:right="31"/>
                    <w:jc w:val="center"/>
                    <w:rPr>
                      <w:rFonts w:ascii="Palatino Linotype" w:hAnsi="Palatino Linotype"/>
                      <w:b/>
                      <w:bCs/>
                      <w:sz w:val="18"/>
                      <w:szCs w:val="18"/>
                    </w:rPr>
                  </w:pPr>
                  <w:r w:rsidRPr="00AA027C">
                    <w:rPr>
                      <w:rFonts w:ascii="Palatino Linotype" w:hAnsi="Palatino Linotype"/>
                      <w:b/>
                      <w:bCs/>
                      <w:sz w:val="18"/>
                      <w:szCs w:val="18"/>
                    </w:rPr>
                    <w:t xml:space="preserve"> </w:t>
                  </w:r>
                  <w:r w:rsidR="006B6EE0" w:rsidRPr="00AA027C">
                    <w:rPr>
                      <w:rFonts w:ascii="Palatino Linotype" w:hAnsi="Palatino Linotype"/>
                      <w:b/>
                      <w:bCs/>
                      <w:sz w:val="18"/>
                      <w:szCs w:val="18"/>
                    </w:rPr>
                    <w:t xml:space="preserve">Nama </w:t>
                  </w:r>
                  <w:r w:rsidRPr="00AA027C">
                    <w:rPr>
                      <w:rFonts w:ascii="Palatino Linotype" w:hAnsi="Palatino Linotype"/>
                      <w:b/>
                      <w:bCs/>
                      <w:sz w:val="18"/>
                      <w:szCs w:val="18"/>
                    </w:rPr>
                    <w:t xml:space="preserve"> </w:t>
                  </w:r>
                  <w:r w:rsidRPr="00AA027C">
                    <w:rPr>
                      <w:rFonts w:ascii="Palatino Linotype" w:hAnsi="Palatino Linotype"/>
                      <w:b/>
                      <w:bCs/>
                      <w:color w:val="FFFFFF" w:themeColor="background1"/>
                      <w:sz w:val="18"/>
                      <w:szCs w:val="18"/>
                    </w:rPr>
                    <w:t>.</w:t>
                  </w:r>
                  <w:r w:rsidR="006B6EE0" w:rsidRPr="00AA027C">
                    <w:rPr>
                      <w:rFonts w:ascii="Palatino Linotype" w:hAnsi="Palatino Linotype"/>
                      <w:b/>
                      <w:bCs/>
                      <w:sz w:val="18"/>
                      <w:szCs w:val="18"/>
                    </w:rPr>
                    <w:t>Siswa</w:t>
                  </w:r>
                </w:p>
              </w:tc>
              <w:tc>
                <w:tcPr>
                  <w:tcW w:w="694" w:type="dxa"/>
                  <w:tcBorders>
                    <w:bottom w:val="single" w:sz="4" w:space="0" w:color="auto"/>
                  </w:tcBorders>
                  <w:shd w:val="clear" w:color="auto" w:fill="auto"/>
                  <w:vAlign w:val="center"/>
                </w:tcPr>
                <w:p w14:paraId="26CC2F86" w14:textId="77777777" w:rsidR="006B6EE0" w:rsidRPr="00AA027C" w:rsidRDefault="006B6EE0" w:rsidP="00874BD2">
                  <w:pPr>
                    <w:spacing w:after="0" w:line="276" w:lineRule="auto"/>
                    <w:ind w:left="-154" w:right="-105"/>
                    <w:jc w:val="center"/>
                    <w:rPr>
                      <w:rFonts w:ascii="Palatino Linotype" w:hAnsi="Palatino Linotype"/>
                      <w:b/>
                      <w:bCs/>
                      <w:sz w:val="18"/>
                      <w:szCs w:val="18"/>
                    </w:rPr>
                  </w:pPr>
                  <w:r w:rsidRPr="00AA027C">
                    <w:rPr>
                      <w:rFonts w:ascii="Palatino Linotype" w:hAnsi="Palatino Linotype"/>
                      <w:b/>
                      <w:bCs/>
                      <w:sz w:val="18"/>
                      <w:szCs w:val="18"/>
                    </w:rPr>
                    <w:t xml:space="preserve"> Jumlah  Skor</w:t>
                  </w:r>
                </w:p>
              </w:tc>
              <w:tc>
                <w:tcPr>
                  <w:tcW w:w="981" w:type="dxa"/>
                  <w:tcBorders>
                    <w:bottom w:val="single" w:sz="4" w:space="0" w:color="auto"/>
                  </w:tcBorders>
                  <w:shd w:val="clear" w:color="auto" w:fill="auto"/>
                  <w:vAlign w:val="center"/>
                </w:tcPr>
                <w:p w14:paraId="0247DE02" w14:textId="77777777" w:rsidR="006B6EE0" w:rsidRPr="00AA027C" w:rsidRDefault="006B6EE0" w:rsidP="00874BD2">
                  <w:pPr>
                    <w:spacing w:after="0" w:line="276" w:lineRule="auto"/>
                    <w:ind w:right="-39"/>
                    <w:jc w:val="center"/>
                    <w:rPr>
                      <w:rFonts w:ascii="Palatino Linotype" w:hAnsi="Palatino Linotype"/>
                      <w:b/>
                      <w:bCs/>
                      <w:sz w:val="18"/>
                      <w:szCs w:val="18"/>
                    </w:rPr>
                  </w:pPr>
                  <w:r w:rsidRPr="00AA027C">
                    <w:rPr>
                      <w:rFonts w:ascii="Palatino Linotype" w:hAnsi="Palatino Linotype"/>
                      <w:b/>
                      <w:bCs/>
                      <w:sz w:val="18"/>
                      <w:szCs w:val="18"/>
                    </w:rPr>
                    <w:t>Persentase</w:t>
                  </w:r>
                </w:p>
              </w:tc>
              <w:tc>
                <w:tcPr>
                  <w:tcW w:w="1418" w:type="dxa"/>
                  <w:tcBorders>
                    <w:bottom w:val="single" w:sz="4" w:space="0" w:color="auto"/>
                  </w:tcBorders>
                  <w:shd w:val="clear" w:color="auto" w:fill="auto"/>
                  <w:vAlign w:val="center"/>
                </w:tcPr>
                <w:p w14:paraId="1A1C9A4B" w14:textId="77777777" w:rsidR="006B6EE0" w:rsidRPr="00AA027C" w:rsidRDefault="006B6EE0" w:rsidP="00874BD2">
                  <w:pPr>
                    <w:spacing w:after="0" w:line="276" w:lineRule="auto"/>
                    <w:ind w:left="-109" w:right="-69"/>
                    <w:jc w:val="center"/>
                    <w:rPr>
                      <w:rFonts w:ascii="Palatino Linotype" w:hAnsi="Palatino Linotype"/>
                      <w:b/>
                      <w:bCs/>
                      <w:sz w:val="18"/>
                      <w:szCs w:val="18"/>
                    </w:rPr>
                  </w:pPr>
                  <w:r w:rsidRPr="00AA027C">
                    <w:rPr>
                      <w:rFonts w:ascii="Palatino Linotype" w:hAnsi="Palatino Linotype"/>
                      <w:b/>
                      <w:bCs/>
                      <w:sz w:val="18"/>
                      <w:szCs w:val="18"/>
                    </w:rPr>
                    <w:t>Kriteria</w:t>
                  </w:r>
                </w:p>
              </w:tc>
            </w:tr>
            <w:tr w:rsidR="00AA027C" w:rsidRPr="00401384" w14:paraId="7779B12C" w14:textId="77777777" w:rsidTr="00AA027C">
              <w:trPr>
                <w:trHeight w:val="20"/>
              </w:trPr>
              <w:tc>
                <w:tcPr>
                  <w:tcW w:w="395" w:type="dxa"/>
                  <w:tcBorders>
                    <w:top w:val="single" w:sz="4" w:space="0" w:color="auto"/>
                  </w:tcBorders>
                  <w:shd w:val="clear" w:color="auto" w:fill="FFFFFF"/>
                  <w:vAlign w:val="center"/>
                </w:tcPr>
                <w:p w14:paraId="0417C218"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w:t>
                  </w:r>
                </w:p>
              </w:tc>
              <w:tc>
                <w:tcPr>
                  <w:tcW w:w="799" w:type="dxa"/>
                  <w:tcBorders>
                    <w:top w:val="single" w:sz="4" w:space="0" w:color="auto"/>
                  </w:tcBorders>
                  <w:shd w:val="clear" w:color="auto" w:fill="FFFFFF"/>
                  <w:vAlign w:val="center"/>
                </w:tcPr>
                <w:p w14:paraId="1E7DC2AD"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w:t>
                  </w:r>
                </w:p>
              </w:tc>
              <w:tc>
                <w:tcPr>
                  <w:tcW w:w="694" w:type="dxa"/>
                  <w:tcBorders>
                    <w:top w:val="single" w:sz="4" w:space="0" w:color="auto"/>
                  </w:tcBorders>
                  <w:shd w:val="clear" w:color="auto" w:fill="FFFFFF"/>
                  <w:vAlign w:val="center"/>
                </w:tcPr>
                <w:p w14:paraId="59A223EA"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25</w:t>
                  </w:r>
                </w:p>
              </w:tc>
              <w:tc>
                <w:tcPr>
                  <w:tcW w:w="981" w:type="dxa"/>
                  <w:tcBorders>
                    <w:top w:val="single" w:sz="4" w:space="0" w:color="auto"/>
                  </w:tcBorders>
                  <w:shd w:val="clear" w:color="auto" w:fill="FFFFFF"/>
                  <w:vAlign w:val="center"/>
                </w:tcPr>
                <w:p w14:paraId="3C48A345"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35,7</w:t>
                  </w:r>
                  <w:r>
                    <w:rPr>
                      <w:rFonts w:ascii="Palatino Linotype" w:hAnsi="Palatino Linotype"/>
                      <w:sz w:val="18"/>
                      <w:szCs w:val="18"/>
                    </w:rPr>
                    <w:t>%</w:t>
                  </w:r>
                </w:p>
              </w:tc>
              <w:tc>
                <w:tcPr>
                  <w:tcW w:w="1418" w:type="dxa"/>
                  <w:tcBorders>
                    <w:top w:val="single" w:sz="4" w:space="0" w:color="auto"/>
                  </w:tcBorders>
                  <w:shd w:val="clear" w:color="auto" w:fill="FFFFFF"/>
                  <w:vAlign w:val="center"/>
                </w:tcPr>
                <w:p w14:paraId="49AC710C"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01416B4D" w14:textId="77777777" w:rsidTr="00AA027C">
              <w:trPr>
                <w:trHeight w:val="20"/>
              </w:trPr>
              <w:tc>
                <w:tcPr>
                  <w:tcW w:w="395" w:type="dxa"/>
                  <w:shd w:val="clear" w:color="auto" w:fill="FFFFFF"/>
                  <w:vAlign w:val="center"/>
                </w:tcPr>
                <w:p w14:paraId="128EE0B2"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w:t>
                  </w:r>
                </w:p>
              </w:tc>
              <w:tc>
                <w:tcPr>
                  <w:tcW w:w="799" w:type="dxa"/>
                  <w:shd w:val="clear" w:color="auto" w:fill="FFFFFF"/>
                  <w:vAlign w:val="center"/>
                </w:tcPr>
                <w:p w14:paraId="0E4EBBF2"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w:t>
                  </w:r>
                </w:p>
              </w:tc>
              <w:tc>
                <w:tcPr>
                  <w:tcW w:w="694" w:type="dxa"/>
                  <w:shd w:val="clear" w:color="auto" w:fill="FFFFFF"/>
                  <w:vAlign w:val="center"/>
                </w:tcPr>
                <w:p w14:paraId="7D8CFDFD"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15</w:t>
                  </w:r>
                </w:p>
              </w:tc>
              <w:tc>
                <w:tcPr>
                  <w:tcW w:w="981" w:type="dxa"/>
                  <w:shd w:val="clear" w:color="auto" w:fill="FFFFFF"/>
                  <w:vAlign w:val="center"/>
                </w:tcPr>
                <w:p w14:paraId="24F8D344"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21,5</w:t>
                  </w:r>
                  <w:r>
                    <w:rPr>
                      <w:rFonts w:ascii="Palatino Linotype" w:hAnsi="Palatino Linotype"/>
                      <w:sz w:val="18"/>
                      <w:szCs w:val="18"/>
                    </w:rPr>
                    <w:t>%</w:t>
                  </w:r>
                </w:p>
              </w:tc>
              <w:tc>
                <w:tcPr>
                  <w:tcW w:w="1418" w:type="dxa"/>
                  <w:shd w:val="clear" w:color="auto" w:fill="FFFFFF"/>
                  <w:vAlign w:val="center"/>
                </w:tcPr>
                <w:p w14:paraId="78CD9105"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7D226934" w14:textId="77777777" w:rsidTr="00AA027C">
              <w:trPr>
                <w:trHeight w:val="20"/>
              </w:trPr>
              <w:tc>
                <w:tcPr>
                  <w:tcW w:w="395" w:type="dxa"/>
                  <w:shd w:val="clear" w:color="auto" w:fill="FFFFFF"/>
                  <w:vAlign w:val="center"/>
                </w:tcPr>
                <w:p w14:paraId="45BE0D76"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lastRenderedPageBreak/>
                    <w:t>3</w:t>
                  </w:r>
                </w:p>
              </w:tc>
              <w:tc>
                <w:tcPr>
                  <w:tcW w:w="799" w:type="dxa"/>
                  <w:shd w:val="clear" w:color="auto" w:fill="FFFFFF"/>
                  <w:vAlign w:val="center"/>
                </w:tcPr>
                <w:p w14:paraId="27175351"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3</w:t>
                  </w:r>
                </w:p>
              </w:tc>
              <w:tc>
                <w:tcPr>
                  <w:tcW w:w="694" w:type="dxa"/>
                  <w:shd w:val="clear" w:color="auto" w:fill="FFFFFF"/>
                  <w:vAlign w:val="center"/>
                </w:tcPr>
                <w:p w14:paraId="44E41B80"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43</w:t>
                  </w:r>
                </w:p>
              </w:tc>
              <w:tc>
                <w:tcPr>
                  <w:tcW w:w="981" w:type="dxa"/>
                  <w:shd w:val="clear" w:color="auto" w:fill="FFFFFF"/>
                  <w:vAlign w:val="center"/>
                </w:tcPr>
                <w:p w14:paraId="7DFFC581"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61,5</w:t>
                  </w:r>
                  <w:r>
                    <w:rPr>
                      <w:rFonts w:ascii="Palatino Linotype" w:hAnsi="Palatino Linotype"/>
                      <w:sz w:val="18"/>
                      <w:szCs w:val="18"/>
                    </w:rPr>
                    <w:t>%</w:t>
                  </w:r>
                </w:p>
              </w:tc>
              <w:tc>
                <w:tcPr>
                  <w:tcW w:w="1418" w:type="dxa"/>
                  <w:shd w:val="clear" w:color="auto" w:fill="FFFFFF"/>
                  <w:vAlign w:val="center"/>
                </w:tcPr>
                <w:p w14:paraId="5848D50E"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Tinggi</w:t>
                  </w:r>
                </w:p>
              </w:tc>
            </w:tr>
            <w:tr w:rsidR="00AA027C" w:rsidRPr="00401384" w14:paraId="5A37C15A" w14:textId="77777777" w:rsidTr="00AA027C">
              <w:trPr>
                <w:trHeight w:val="20"/>
              </w:trPr>
              <w:tc>
                <w:tcPr>
                  <w:tcW w:w="395" w:type="dxa"/>
                  <w:shd w:val="clear" w:color="auto" w:fill="FFFFFF"/>
                  <w:vAlign w:val="center"/>
                </w:tcPr>
                <w:p w14:paraId="2C2AD80B"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4</w:t>
                  </w:r>
                </w:p>
              </w:tc>
              <w:tc>
                <w:tcPr>
                  <w:tcW w:w="799" w:type="dxa"/>
                  <w:shd w:val="clear" w:color="auto" w:fill="FFFFFF"/>
                  <w:vAlign w:val="center"/>
                </w:tcPr>
                <w:p w14:paraId="02AEE40F"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4</w:t>
                  </w:r>
                </w:p>
              </w:tc>
              <w:tc>
                <w:tcPr>
                  <w:tcW w:w="694" w:type="dxa"/>
                  <w:shd w:val="clear" w:color="auto" w:fill="FFFFFF"/>
                  <w:vAlign w:val="center"/>
                </w:tcPr>
                <w:p w14:paraId="0A6FC08F"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14</w:t>
                  </w:r>
                </w:p>
              </w:tc>
              <w:tc>
                <w:tcPr>
                  <w:tcW w:w="981" w:type="dxa"/>
                  <w:shd w:val="clear" w:color="auto" w:fill="FFFFFF"/>
                  <w:vAlign w:val="center"/>
                </w:tcPr>
                <w:p w14:paraId="7C3AEEC3"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20</w:t>
                  </w:r>
                  <w:r>
                    <w:rPr>
                      <w:rFonts w:ascii="Palatino Linotype" w:hAnsi="Palatino Linotype"/>
                      <w:sz w:val="18"/>
                      <w:szCs w:val="18"/>
                    </w:rPr>
                    <w:t>%</w:t>
                  </w:r>
                </w:p>
              </w:tc>
              <w:tc>
                <w:tcPr>
                  <w:tcW w:w="1418" w:type="dxa"/>
                  <w:shd w:val="clear" w:color="auto" w:fill="FFFFFF"/>
                  <w:vAlign w:val="center"/>
                </w:tcPr>
                <w:p w14:paraId="7BE6A43D"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Sangat Rendah</w:t>
                  </w:r>
                </w:p>
              </w:tc>
            </w:tr>
            <w:tr w:rsidR="00AA027C" w:rsidRPr="00401384" w14:paraId="1F80EEC5" w14:textId="77777777" w:rsidTr="00AA027C">
              <w:trPr>
                <w:trHeight w:val="20"/>
              </w:trPr>
              <w:tc>
                <w:tcPr>
                  <w:tcW w:w="395" w:type="dxa"/>
                  <w:shd w:val="clear" w:color="auto" w:fill="FFFFFF"/>
                  <w:vAlign w:val="center"/>
                </w:tcPr>
                <w:p w14:paraId="28018A04"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5</w:t>
                  </w:r>
                </w:p>
              </w:tc>
              <w:tc>
                <w:tcPr>
                  <w:tcW w:w="799" w:type="dxa"/>
                  <w:shd w:val="clear" w:color="auto" w:fill="FFFFFF"/>
                  <w:vAlign w:val="center"/>
                </w:tcPr>
                <w:p w14:paraId="5E1879A4"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5</w:t>
                  </w:r>
                </w:p>
              </w:tc>
              <w:tc>
                <w:tcPr>
                  <w:tcW w:w="694" w:type="dxa"/>
                  <w:shd w:val="clear" w:color="auto" w:fill="FFFFFF"/>
                  <w:vAlign w:val="center"/>
                </w:tcPr>
                <w:p w14:paraId="6BFF7FA3"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23</w:t>
                  </w:r>
                </w:p>
              </w:tc>
              <w:tc>
                <w:tcPr>
                  <w:tcW w:w="981" w:type="dxa"/>
                  <w:shd w:val="clear" w:color="auto" w:fill="FFFFFF"/>
                  <w:vAlign w:val="center"/>
                </w:tcPr>
                <w:p w14:paraId="43D0821B"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32,8</w:t>
                  </w:r>
                  <w:r>
                    <w:rPr>
                      <w:rFonts w:ascii="Palatino Linotype" w:hAnsi="Palatino Linotype"/>
                      <w:sz w:val="18"/>
                      <w:szCs w:val="18"/>
                    </w:rPr>
                    <w:t>%</w:t>
                  </w:r>
                </w:p>
              </w:tc>
              <w:tc>
                <w:tcPr>
                  <w:tcW w:w="1418" w:type="dxa"/>
                  <w:shd w:val="clear" w:color="auto" w:fill="FFFFFF"/>
                  <w:vAlign w:val="center"/>
                </w:tcPr>
                <w:p w14:paraId="311C233F"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0AF36C56" w14:textId="77777777" w:rsidTr="00AA027C">
              <w:trPr>
                <w:trHeight w:val="20"/>
              </w:trPr>
              <w:tc>
                <w:tcPr>
                  <w:tcW w:w="395" w:type="dxa"/>
                  <w:shd w:val="clear" w:color="auto" w:fill="FFFFFF"/>
                  <w:vAlign w:val="center"/>
                </w:tcPr>
                <w:p w14:paraId="3054CEF6"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6</w:t>
                  </w:r>
                </w:p>
              </w:tc>
              <w:tc>
                <w:tcPr>
                  <w:tcW w:w="799" w:type="dxa"/>
                  <w:shd w:val="clear" w:color="auto" w:fill="FFFFFF"/>
                  <w:vAlign w:val="center"/>
                </w:tcPr>
                <w:p w14:paraId="40949393"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6</w:t>
                  </w:r>
                </w:p>
              </w:tc>
              <w:tc>
                <w:tcPr>
                  <w:tcW w:w="694" w:type="dxa"/>
                  <w:shd w:val="clear" w:color="auto" w:fill="FFFFFF"/>
                  <w:vAlign w:val="center"/>
                </w:tcPr>
                <w:p w14:paraId="1EEE50EF"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33</w:t>
                  </w:r>
                </w:p>
              </w:tc>
              <w:tc>
                <w:tcPr>
                  <w:tcW w:w="981" w:type="dxa"/>
                  <w:shd w:val="clear" w:color="auto" w:fill="FFFFFF"/>
                  <w:vAlign w:val="center"/>
                </w:tcPr>
                <w:p w14:paraId="37A3B532"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47,1</w:t>
                  </w:r>
                  <w:r>
                    <w:rPr>
                      <w:rFonts w:ascii="Palatino Linotype" w:hAnsi="Palatino Linotype"/>
                      <w:sz w:val="18"/>
                      <w:szCs w:val="18"/>
                    </w:rPr>
                    <w:t>%</w:t>
                  </w:r>
                </w:p>
              </w:tc>
              <w:tc>
                <w:tcPr>
                  <w:tcW w:w="1418" w:type="dxa"/>
                  <w:shd w:val="clear" w:color="auto" w:fill="FFFFFF"/>
                  <w:vAlign w:val="center"/>
                </w:tcPr>
                <w:p w14:paraId="1E6B06DF"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Cukup</w:t>
                  </w:r>
                </w:p>
              </w:tc>
            </w:tr>
            <w:tr w:rsidR="00AA027C" w:rsidRPr="00401384" w14:paraId="1A1F1DB7" w14:textId="77777777" w:rsidTr="00AA027C">
              <w:trPr>
                <w:trHeight w:val="20"/>
              </w:trPr>
              <w:tc>
                <w:tcPr>
                  <w:tcW w:w="395" w:type="dxa"/>
                  <w:shd w:val="clear" w:color="auto" w:fill="FFFFFF"/>
                  <w:vAlign w:val="center"/>
                </w:tcPr>
                <w:p w14:paraId="378FD21F"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7</w:t>
                  </w:r>
                </w:p>
              </w:tc>
              <w:tc>
                <w:tcPr>
                  <w:tcW w:w="799" w:type="dxa"/>
                  <w:shd w:val="clear" w:color="auto" w:fill="FFFFFF"/>
                  <w:vAlign w:val="center"/>
                </w:tcPr>
                <w:p w14:paraId="237CAF8D"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7</w:t>
                  </w:r>
                </w:p>
              </w:tc>
              <w:tc>
                <w:tcPr>
                  <w:tcW w:w="694" w:type="dxa"/>
                  <w:shd w:val="clear" w:color="auto" w:fill="FFFFFF"/>
                  <w:vAlign w:val="center"/>
                </w:tcPr>
                <w:p w14:paraId="01678839"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26</w:t>
                  </w:r>
                </w:p>
              </w:tc>
              <w:tc>
                <w:tcPr>
                  <w:tcW w:w="981" w:type="dxa"/>
                  <w:shd w:val="clear" w:color="auto" w:fill="FFFFFF"/>
                  <w:vAlign w:val="center"/>
                </w:tcPr>
                <w:p w14:paraId="7BE19792"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37,1</w:t>
                  </w:r>
                  <w:r>
                    <w:rPr>
                      <w:rFonts w:ascii="Palatino Linotype" w:hAnsi="Palatino Linotype"/>
                      <w:sz w:val="18"/>
                      <w:szCs w:val="18"/>
                    </w:rPr>
                    <w:t>%</w:t>
                  </w:r>
                </w:p>
              </w:tc>
              <w:tc>
                <w:tcPr>
                  <w:tcW w:w="1418" w:type="dxa"/>
                  <w:shd w:val="clear" w:color="auto" w:fill="FFFFFF"/>
                  <w:vAlign w:val="center"/>
                </w:tcPr>
                <w:p w14:paraId="1880A3F8"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29531D38" w14:textId="77777777" w:rsidTr="00AA027C">
              <w:trPr>
                <w:trHeight w:val="20"/>
              </w:trPr>
              <w:tc>
                <w:tcPr>
                  <w:tcW w:w="395" w:type="dxa"/>
                  <w:shd w:val="clear" w:color="auto" w:fill="FFFFFF"/>
                  <w:vAlign w:val="center"/>
                </w:tcPr>
                <w:p w14:paraId="36C3A6EF"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8</w:t>
                  </w:r>
                </w:p>
              </w:tc>
              <w:tc>
                <w:tcPr>
                  <w:tcW w:w="799" w:type="dxa"/>
                  <w:shd w:val="clear" w:color="auto" w:fill="FFFFFF"/>
                  <w:vAlign w:val="center"/>
                </w:tcPr>
                <w:p w14:paraId="0AE7F42C"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8</w:t>
                  </w:r>
                </w:p>
              </w:tc>
              <w:tc>
                <w:tcPr>
                  <w:tcW w:w="694" w:type="dxa"/>
                  <w:shd w:val="clear" w:color="auto" w:fill="FFFFFF"/>
                  <w:vAlign w:val="center"/>
                </w:tcPr>
                <w:p w14:paraId="7F8EEB30"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36</w:t>
                  </w:r>
                </w:p>
              </w:tc>
              <w:tc>
                <w:tcPr>
                  <w:tcW w:w="981" w:type="dxa"/>
                  <w:shd w:val="clear" w:color="auto" w:fill="FFFFFF"/>
                  <w:vAlign w:val="center"/>
                </w:tcPr>
                <w:p w14:paraId="28E17AEA"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51,4</w:t>
                  </w:r>
                  <w:r>
                    <w:rPr>
                      <w:rFonts w:ascii="Palatino Linotype" w:hAnsi="Palatino Linotype"/>
                      <w:sz w:val="18"/>
                      <w:szCs w:val="18"/>
                    </w:rPr>
                    <w:t>%</w:t>
                  </w:r>
                </w:p>
              </w:tc>
              <w:tc>
                <w:tcPr>
                  <w:tcW w:w="1418" w:type="dxa"/>
                  <w:shd w:val="clear" w:color="auto" w:fill="FFFFFF"/>
                  <w:vAlign w:val="center"/>
                </w:tcPr>
                <w:p w14:paraId="6D351AD4"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Cukup</w:t>
                  </w:r>
                </w:p>
              </w:tc>
            </w:tr>
            <w:tr w:rsidR="00AA027C" w:rsidRPr="00401384" w14:paraId="53611786" w14:textId="77777777" w:rsidTr="00AA027C">
              <w:trPr>
                <w:trHeight w:val="20"/>
              </w:trPr>
              <w:tc>
                <w:tcPr>
                  <w:tcW w:w="395" w:type="dxa"/>
                  <w:shd w:val="clear" w:color="auto" w:fill="FFFFFF"/>
                  <w:vAlign w:val="center"/>
                </w:tcPr>
                <w:p w14:paraId="7494BDE4"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9</w:t>
                  </w:r>
                </w:p>
              </w:tc>
              <w:tc>
                <w:tcPr>
                  <w:tcW w:w="799" w:type="dxa"/>
                  <w:shd w:val="clear" w:color="auto" w:fill="FFFFFF"/>
                  <w:vAlign w:val="center"/>
                </w:tcPr>
                <w:p w14:paraId="0945B7C9"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9</w:t>
                  </w:r>
                </w:p>
              </w:tc>
              <w:tc>
                <w:tcPr>
                  <w:tcW w:w="694" w:type="dxa"/>
                  <w:shd w:val="clear" w:color="auto" w:fill="FFFFFF"/>
                  <w:vAlign w:val="center"/>
                </w:tcPr>
                <w:p w14:paraId="52A8597C"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27</w:t>
                  </w:r>
                </w:p>
              </w:tc>
              <w:tc>
                <w:tcPr>
                  <w:tcW w:w="981" w:type="dxa"/>
                  <w:shd w:val="clear" w:color="auto" w:fill="FFFFFF"/>
                  <w:vAlign w:val="center"/>
                </w:tcPr>
                <w:p w14:paraId="1F7DBE1E"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38,5</w:t>
                  </w:r>
                  <w:r>
                    <w:rPr>
                      <w:rFonts w:ascii="Palatino Linotype" w:hAnsi="Palatino Linotype"/>
                      <w:sz w:val="18"/>
                      <w:szCs w:val="18"/>
                    </w:rPr>
                    <w:t>%</w:t>
                  </w:r>
                </w:p>
              </w:tc>
              <w:tc>
                <w:tcPr>
                  <w:tcW w:w="1418" w:type="dxa"/>
                  <w:shd w:val="clear" w:color="auto" w:fill="FFFFFF"/>
                  <w:vAlign w:val="center"/>
                </w:tcPr>
                <w:p w14:paraId="35F35719"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1C645FC1" w14:textId="77777777" w:rsidTr="00AA027C">
              <w:trPr>
                <w:trHeight w:val="20"/>
              </w:trPr>
              <w:tc>
                <w:tcPr>
                  <w:tcW w:w="395" w:type="dxa"/>
                  <w:shd w:val="clear" w:color="auto" w:fill="FFFFFF"/>
                  <w:vAlign w:val="center"/>
                </w:tcPr>
                <w:p w14:paraId="4ED0476C"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10</w:t>
                  </w:r>
                </w:p>
              </w:tc>
              <w:tc>
                <w:tcPr>
                  <w:tcW w:w="799" w:type="dxa"/>
                  <w:shd w:val="clear" w:color="auto" w:fill="FFFFFF"/>
                  <w:vAlign w:val="center"/>
                </w:tcPr>
                <w:p w14:paraId="2750C89C"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10</w:t>
                  </w:r>
                </w:p>
              </w:tc>
              <w:tc>
                <w:tcPr>
                  <w:tcW w:w="694" w:type="dxa"/>
                  <w:shd w:val="clear" w:color="auto" w:fill="FFFFFF"/>
                  <w:vAlign w:val="center"/>
                </w:tcPr>
                <w:p w14:paraId="612CE25C"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35</w:t>
                  </w:r>
                </w:p>
              </w:tc>
              <w:tc>
                <w:tcPr>
                  <w:tcW w:w="981" w:type="dxa"/>
                  <w:shd w:val="clear" w:color="auto" w:fill="FFFFFF"/>
                  <w:vAlign w:val="center"/>
                </w:tcPr>
                <w:p w14:paraId="11F4CD86"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50</w:t>
                  </w:r>
                  <w:r>
                    <w:rPr>
                      <w:rFonts w:ascii="Palatino Linotype" w:hAnsi="Palatino Linotype"/>
                      <w:sz w:val="18"/>
                      <w:szCs w:val="18"/>
                    </w:rPr>
                    <w:t>%</w:t>
                  </w:r>
                </w:p>
              </w:tc>
              <w:tc>
                <w:tcPr>
                  <w:tcW w:w="1418" w:type="dxa"/>
                  <w:shd w:val="clear" w:color="auto" w:fill="FFFFFF"/>
                  <w:vAlign w:val="center"/>
                </w:tcPr>
                <w:p w14:paraId="777D48F2"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Cukup</w:t>
                  </w:r>
                </w:p>
              </w:tc>
            </w:tr>
            <w:tr w:rsidR="00AA027C" w:rsidRPr="00401384" w14:paraId="47C30D65" w14:textId="77777777" w:rsidTr="00AA027C">
              <w:trPr>
                <w:trHeight w:val="20"/>
              </w:trPr>
              <w:tc>
                <w:tcPr>
                  <w:tcW w:w="395" w:type="dxa"/>
                  <w:shd w:val="clear" w:color="auto" w:fill="FFFFFF"/>
                  <w:vAlign w:val="center"/>
                </w:tcPr>
                <w:p w14:paraId="51BA420F"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11</w:t>
                  </w:r>
                </w:p>
              </w:tc>
              <w:tc>
                <w:tcPr>
                  <w:tcW w:w="799" w:type="dxa"/>
                  <w:shd w:val="clear" w:color="auto" w:fill="FFFFFF"/>
                  <w:vAlign w:val="center"/>
                </w:tcPr>
                <w:p w14:paraId="71851635"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11</w:t>
                  </w:r>
                </w:p>
              </w:tc>
              <w:tc>
                <w:tcPr>
                  <w:tcW w:w="694" w:type="dxa"/>
                  <w:shd w:val="clear" w:color="auto" w:fill="FFFFFF"/>
                  <w:vAlign w:val="center"/>
                </w:tcPr>
                <w:p w14:paraId="19B1EA83"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21</w:t>
                  </w:r>
                </w:p>
              </w:tc>
              <w:tc>
                <w:tcPr>
                  <w:tcW w:w="981" w:type="dxa"/>
                  <w:shd w:val="clear" w:color="auto" w:fill="FFFFFF"/>
                  <w:vAlign w:val="center"/>
                </w:tcPr>
                <w:p w14:paraId="597E75C9"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30</w:t>
                  </w:r>
                  <w:r>
                    <w:rPr>
                      <w:rFonts w:ascii="Palatino Linotype" w:hAnsi="Palatino Linotype"/>
                      <w:sz w:val="18"/>
                      <w:szCs w:val="18"/>
                    </w:rPr>
                    <w:t>%</w:t>
                  </w:r>
                </w:p>
              </w:tc>
              <w:tc>
                <w:tcPr>
                  <w:tcW w:w="1418" w:type="dxa"/>
                  <w:shd w:val="clear" w:color="auto" w:fill="FFFFFF"/>
                  <w:vAlign w:val="center"/>
                </w:tcPr>
                <w:p w14:paraId="637983D2"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28A9C72C" w14:textId="77777777" w:rsidTr="00AA027C">
              <w:trPr>
                <w:trHeight w:val="20"/>
              </w:trPr>
              <w:tc>
                <w:tcPr>
                  <w:tcW w:w="395" w:type="dxa"/>
                  <w:shd w:val="clear" w:color="auto" w:fill="FFFFFF"/>
                  <w:vAlign w:val="center"/>
                </w:tcPr>
                <w:p w14:paraId="20E5AA12"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12</w:t>
                  </w:r>
                </w:p>
              </w:tc>
              <w:tc>
                <w:tcPr>
                  <w:tcW w:w="799" w:type="dxa"/>
                  <w:shd w:val="clear" w:color="auto" w:fill="FFFFFF"/>
                  <w:vAlign w:val="center"/>
                </w:tcPr>
                <w:p w14:paraId="25BA27DE"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12</w:t>
                  </w:r>
                </w:p>
              </w:tc>
              <w:tc>
                <w:tcPr>
                  <w:tcW w:w="694" w:type="dxa"/>
                  <w:shd w:val="clear" w:color="auto" w:fill="FFFFFF"/>
                  <w:vAlign w:val="center"/>
                </w:tcPr>
                <w:p w14:paraId="71983362"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19</w:t>
                  </w:r>
                </w:p>
              </w:tc>
              <w:tc>
                <w:tcPr>
                  <w:tcW w:w="981" w:type="dxa"/>
                  <w:shd w:val="clear" w:color="auto" w:fill="FFFFFF"/>
                  <w:vAlign w:val="center"/>
                </w:tcPr>
                <w:p w14:paraId="76F8183B"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27,1</w:t>
                  </w:r>
                  <w:r>
                    <w:rPr>
                      <w:rFonts w:ascii="Palatino Linotype" w:hAnsi="Palatino Linotype"/>
                      <w:sz w:val="18"/>
                      <w:szCs w:val="18"/>
                    </w:rPr>
                    <w:t>%</w:t>
                  </w:r>
                </w:p>
              </w:tc>
              <w:tc>
                <w:tcPr>
                  <w:tcW w:w="1418" w:type="dxa"/>
                  <w:shd w:val="clear" w:color="auto" w:fill="FFFFFF"/>
                  <w:vAlign w:val="center"/>
                </w:tcPr>
                <w:p w14:paraId="26C68359"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201A1B6A" w14:textId="77777777" w:rsidTr="00AA027C">
              <w:trPr>
                <w:trHeight w:val="20"/>
              </w:trPr>
              <w:tc>
                <w:tcPr>
                  <w:tcW w:w="395" w:type="dxa"/>
                  <w:shd w:val="clear" w:color="auto" w:fill="FFFFFF"/>
                  <w:vAlign w:val="center"/>
                </w:tcPr>
                <w:p w14:paraId="144AB4A9"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13</w:t>
                  </w:r>
                </w:p>
              </w:tc>
              <w:tc>
                <w:tcPr>
                  <w:tcW w:w="799" w:type="dxa"/>
                  <w:shd w:val="clear" w:color="auto" w:fill="FFFFFF"/>
                  <w:vAlign w:val="center"/>
                </w:tcPr>
                <w:p w14:paraId="11016A6D"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13</w:t>
                  </w:r>
                </w:p>
              </w:tc>
              <w:tc>
                <w:tcPr>
                  <w:tcW w:w="694" w:type="dxa"/>
                  <w:shd w:val="clear" w:color="auto" w:fill="FFFFFF"/>
                  <w:vAlign w:val="center"/>
                </w:tcPr>
                <w:p w14:paraId="7E5C7F75"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20</w:t>
                  </w:r>
                </w:p>
              </w:tc>
              <w:tc>
                <w:tcPr>
                  <w:tcW w:w="981" w:type="dxa"/>
                  <w:shd w:val="clear" w:color="auto" w:fill="FFFFFF"/>
                  <w:vAlign w:val="center"/>
                </w:tcPr>
                <w:p w14:paraId="3D929D9F"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28,5</w:t>
                  </w:r>
                  <w:r>
                    <w:rPr>
                      <w:rFonts w:ascii="Palatino Linotype" w:hAnsi="Palatino Linotype"/>
                      <w:sz w:val="18"/>
                      <w:szCs w:val="18"/>
                    </w:rPr>
                    <w:t>%</w:t>
                  </w:r>
                </w:p>
              </w:tc>
              <w:tc>
                <w:tcPr>
                  <w:tcW w:w="1418" w:type="dxa"/>
                  <w:shd w:val="clear" w:color="auto" w:fill="FFFFFF"/>
                  <w:vAlign w:val="center"/>
                </w:tcPr>
                <w:p w14:paraId="3CB5A8D1"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6BED642F" w14:textId="77777777" w:rsidTr="00AA027C">
              <w:trPr>
                <w:trHeight w:val="20"/>
              </w:trPr>
              <w:tc>
                <w:tcPr>
                  <w:tcW w:w="395" w:type="dxa"/>
                  <w:shd w:val="clear" w:color="auto" w:fill="FFFFFF"/>
                  <w:vAlign w:val="center"/>
                </w:tcPr>
                <w:p w14:paraId="249A81E8"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14</w:t>
                  </w:r>
                </w:p>
              </w:tc>
              <w:tc>
                <w:tcPr>
                  <w:tcW w:w="799" w:type="dxa"/>
                  <w:shd w:val="clear" w:color="auto" w:fill="FFFFFF"/>
                  <w:vAlign w:val="center"/>
                </w:tcPr>
                <w:p w14:paraId="5676774C"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14</w:t>
                  </w:r>
                </w:p>
              </w:tc>
              <w:tc>
                <w:tcPr>
                  <w:tcW w:w="694" w:type="dxa"/>
                  <w:shd w:val="clear" w:color="auto" w:fill="FFFFFF"/>
                  <w:vAlign w:val="center"/>
                </w:tcPr>
                <w:p w14:paraId="19CB8C88"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20</w:t>
                  </w:r>
                </w:p>
              </w:tc>
              <w:tc>
                <w:tcPr>
                  <w:tcW w:w="981" w:type="dxa"/>
                  <w:shd w:val="clear" w:color="auto" w:fill="FFFFFF"/>
                  <w:vAlign w:val="center"/>
                </w:tcPr>
                <w:p w14:paraId="30DB02CB"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28,5</w:t>
                  </w:r>
                  <w:r>
                    <w:rPr>
                      <w:rFonts w:ascii="Palatino Linotype" w:hAnsi="Palatino Linotype"/>
                      <w:sz w:val="18"/>
                      <w:szCs w:val="18"/>
                    </w:rPr>
                    <w:t>%</w:t>
                  </w:r>
                </w:p>
              </w:tc>
              <w:tc>
                <w:tcPr>
                  <w:tcW w:w="1418" w:type="dxa"/>
                  <w:shd w:val="clear" w:color="auto" w:fill="FFFFFF"/>
                  <w:vAlign w:val="center"/>
                </w:tcPr>
                <w:p w14:paraId="5D06E0DD"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44E8539B" w14:textId="77777777" w:rsidTr="00AA027C">
              <w:trPr>
                <w:trHeight w:val="20"/>
              </w:trPr>
              <w:tc>
                <w:tcPr>
                  <w:tcW w:w="395" w:type="dxa"/>
                  <w:shd w:val="clear" w:color="auto" w:fill="FFFFFF"/>
                  <w:vAlign w:val="center"/>
                </w:tcPr>
                <w:p w14:paraId="0D29607B"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15</w:t>
                  </w:r>
                </w:p>
              </w:tc>
              <w:tc>
                <w:tcPr>
                  <w:tcW w:w="799" w:type="dxa"/>
                  <w:shd w:val="clear" w:color="auto" w:fill="FFFFFF"/>
                  <w:vAlign w:val="center"/>
                </w:tcPr>
                <w:p w14:paraId="0766F679"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15</w:t>
                  </w:r>
                </w:p>
              </w:tc>
              <w:tc>
                <w:tcPr>
                  <w:tcW w:w="694" w:type="dxa"/>
                  <w:shd w:val="clear" w:color="auto" w:fill="FFFFFF"/>
                  <w:vAlign w:val="center"/>
                </w:tcPr>
                <w:p w14:paraId="140A44BF"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21</w:t>
                  </w:r>
                </w:p>
              </w:tc>
              <w:tc>
                <w:tcPr>
                  <w:tcW w:w="981" w:type="dxa"/>
                  <w:shd w:val="clear" w:color="auto" w:fill="FFFFFF"/>
                  <w:vAlign w:val="center"/>
                </w:tcPr>
                <w:p w14:paraId="68FBFD1F"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30</w:t>
                  </w:r>
                  <w:r>
                    <w:rPr>
                      <w:rFonts w:ascii="Palatino Linotype" w:hAnsi="Palatino Linotype"/>
                      <w:sz w:val="18"/>
                      <w:szCs w:val="18"/>
                    </w:rPr>
                    <w:t>%</w:t>
                  </w:r>
                </w:p>
              </w:tc>
              <w:tc>
                <w:tcPr>
                  <w:tcW w:w="1418" w:type="dxa"/>
                  <w:shd w:val="clear" w:color="auto" w:fill="FFFFFF"/>
                  <w:vAlign w:val="center"/>
                </w:tcPr>
                <w:p w14:paraId="262A6EC5"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60FDDBB1" w14:textId="77777777" w:rsidTr="00AA027C">
              <w:trPr>
                <w:trHeight w:val="20"/>
              </w:trPr>
              <w:tc>
                <w:tcPr>
                  <w:tcW w:w="395" w:type="dxa"/>
                  <w:shd w:val="clear" w:color="auto" w:fill="FFFFFF"/>
                  <w:vAlign w:val="center"/>
                </w:tcPr>
                <w:p w14:paraId="1FDC4B8F"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16</w:t>
                  </w:r>
                </w:p>
              </w:tc>
              <w:tc>
                <w:tcPr>
                  <w:tcW w:w="799" w:type="dxa"/>
                  <w:shd w:val="clear" w:color="auto" w:fill="FFFFFF"/>
                  <w:vAlign w:val="center"/>
                </w:tcPr>
                <w:p w14:paraId="614B7627"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16</w:t>
                  </w:r>
                </w:p>
              </w:tc>
              <w:tc>
                <w:tcPr>
                  <w:tcW w:w="694" w:type="dxa"/>
                  <w:shd w:val="clear" w:color="auto" w:fill="FFFFFF"/>
                  <w:vAlign w:val="center"/>
                </w:tcPr>
                <w:p w14:paraId="2700A1C4"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22</w:t>
                  </w:r>
                </w:p>
              </w:tc>
              <w:tc>
                <w:tcPr>
                  <w:tcW w:w="981" w:type="dxa"/>
                  <w:shd w:val="clear" w:color="auto" w:fill="FFFFFF"/>
                  <w:vAlign w:val="center"/>
                </w:tcPr>
                <w:p w14:paraId="5E4AAFBF"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31,4</w:t>
                  </w:r>
                  <w:r>
                    <w:rPr>
                      <w:rFonts w:ascii="Palatino Linotype" w:hAnsi="Palatino Linotype"/>
                      <w:sz w:val="18"/>
                      <w:szCs w:val="18"/>
                    </w:rPr>
                    <w:t>%</w:t>
                  </w:r>
                </w:p>
              </w:tc>
              <w:tc>
                <w:tcPr>
                  <w:tcW w:w="1418" w:type="dxa"/>
                  <w:shd w:val="clear" w:color="auto" w:fill="FFFFFF"/>
                  <w:vAlign w:val="center"/>
                </w:tcPr>
                <w:p w14:paraId="72452087"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2D5E653C" w14:textId="77777777" w:rsidTr="00AA027C">
              <w:trPr>
                <w:trHeight w:val="20"/>
              </w:trPr>
              <w:tc>
                <w:tcPr>
                  <w:tcW w:w="395" w:type="dxa"/>
                  <w:shd w:val="clear" w:color="auto" w:fill="FFFFFF"/>
                  <w:vAlign w:val="center"/>
                </w:tcPr>
                <w:p w14:paraId="05E210DD"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17</w:t>
                  </w:r>
                </w:p>
              </w:tc>
              <w:tc>
                <w:tcPr>
                  <w:tcW w:w="799" w:type="dxa"/>
                  <w:shd w:val="clear" w:color="auto" w:fill="FFFFFF"/>
                  <w:vAlign w:val="center"/>
                </w:tcPr>
                <w:p w14:paraId="4CAD8F8E"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17</w:t>
                  </w:r>
                </w:p>
              </w:tc>
              <w:tc>
                <w:tcPr>
                  <w:tcW w:w="694" w:type="dxa"/>
                  <w:shd w:val="clear" w:color="auto" w:fill="FFFFFF"/>
                  <w:vAlign w:val="center"/>
                </w:tcPr>
                <w:p w14:paraId="396906F0"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28</w:t>
                  </w:r>
                </w:p>
              </w:tc>
              <w:tc>
                <w:tcPr>
                  <w:tcW w:w="981" w:type="dxa"/>
                  <w:shd w:val="clear" w:color="auto" w:fill="FFFFFF"/>
                  <w:vAlign w:val="center"/>
                </w:tcPr>
                <w:p w14:paraId="0D3C028D"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40</w:t>
                  </w:r>
                  <w:r>
                    <w:rPr>
                      <w:rFonts w:ascii="Palatino Linotype" w:hAnsi="Palatino Linotype"/>
                      <w:sz w:val="18"/>
                      <w:szCs w:val="18"/>
                    </w:rPr>
                    <w:t>%</w:t>
                  </w:r>
                </w:p>
              </w:tc>
              <w:tc>
                <w:tcPr>
                  <w:tcW w:w="1418" w:type="dxa"/>
                  <w:shd w:val="clear" w:color="auto" w:fill="FFFFFF"/>
                  <w:vAlign w:val="center"/>
                </w:tcPr>
                <w:p w14:paraId="523A9B23"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5B714053" w14:textId="77777777" w:rsidTr="00AA027C">
              <w:trPr>
                <w:trHeight w:val="20"/>
              </w:trPr>
              <w:tc>
                <w:tcPr>
                  <w:tcW w:w="395" w:type="dxa"/>
                  <w:shd w:val="clear" w:color="auto" w:fill="FFFFFF"/>
                  <w:vAlign w:val="center"/>
                </w:tcPr>
                <w:p w14:paraId="195E6845"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18</w:t>
                  </w:r>
                </w:p>
              </w:tc>
              <w:tc>
                <w:tcPr>
                  <w:tcW w:w="799" w:type="dxa"/>
                  <w:shd w:val="clear" w:color="auto" w:fill="FFFFFF"/>
                  <w:vAlign w:val="center"/>
                </w:tcPr>
                <w:p w14:paraId="55D2DEC1"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18</w:t>
                  </w:r>
                </w:p>
              </w:tc>
              <w:tc>
                <w:tcPr>
                  <w:tcW w:w="694" w:type="dxa"/>
                  <w:shd w:val="clear" w:color="auto" w:fill="FFFFFF"/>
                  <w:vAlign w:val="center"/>
                </w:tcPr>
                <w:p w14:paraId="15B87B17"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28</w:t>
                  </w:r>
                </w:p>
              </w:tc>
              <w:tc>
                <w:tcPr>
                  <w:tcW w:w="981" w:type="dxa"/>
                  <w:shd w:val="clear" w:color="auto" w:fill="FFFFFF"/>
                  <w:vAlign w:val="center"/>
                </w:tcPr>
                <w:p w14:paraId="6156E730"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40</w:t>
                  </w:r>
                  <w:r>
                    <w:rPr>
                      <w:rFonts w:ascii="Palatino Linotype" w:hAnsi="Palatino Linotype"/>
                      <w:sz w:val="18"/>
                      <w:szCs w:val="18"/>
                    </w:rPr>
                    <w:t>%</w:t>
                  </w:r>
                </w:p>
              </w:tc>
              <w:tc>
                <w:tcPr>
                  <w:tcW w:w="1418" w:type="dxa"/>
                  <w:shd w:val="clear" w:color="auto" w:fill="FFFFFF"/>
                  <w:vAlign w:val="center"/>
                </w:tcPr>
                <w:p w14:paraId="5DF0015D"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032F42DA" w14:textId="77777777" w:rsidTr="00AA027C">
              <w:trPr>
                <w:trHeight w:val="20"/>
              </w:trPr>
              <w:tc>
                <w:tcPr>
                  <w:tcW w:w="395" w:type="dxa"/>
                  <w:shd w:val="clear" w:color="auto" w:fill="FFFFFF"/>
                  <w:vAlign w:val="center"/>
                </w:tcPr>
                <w:p w14:paraId="22BD8D71"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19</w:t>
                  </w:r>
                </w:p>
              </w:tc>
              <w:tc>
                <w:tcPr>
                  <w:tcW w:w="799" w:type="dxa"/>
                  <w:shd w:val="clear" w:color="auto" w:fill="FFFFFF"/>
                  <w:vAlign w:val="center"/>
                </w:tcPr>
                <w:p w14:paraId="5CE7E0FF"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19</w:t>
                  </w:r>
                </w:p>
              </w:tc>
              <w:tc>
                <w:tcPr>
                  <w:tcW w:w="694" w:type="dxa"/>
                  <w:shd w:val="clear" w:color="auto" w:fill="FFFFFF"/>
                  <w:vAlign w:val="center"/>
                </w:tcPr>
                <w:p w14:paraId="46AF7246"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22</w:t>
                  </w:r>
                </w:p>
              </w:tc>
              <w:tc>
                <w:tcPr>
                  <w:tcW w:w="981" w:type="dxa"/>
                  <w:shd w:val="clear" w:color="auto" w:fill="FFFFFF"/>
                  <w:vAlign w:val="center"/>
                </w:tcPr>
                <w:p w14:paraId="53BFC6E3"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31,4</w:t>
                  </w:r>
                  <w:r>
                    <w:rPr>
                      <w:rFonts w:ascii="Palatino Linotype" w:hAnsi="Palatino Linotype"/>
                      <w:sz w:val="18"/>
                      <w:szCs w:val="18"/>
                    </w:rPr>
                    <w:t>%</w:t>
                  </w:r>
                </w:p>
              </w:tc>
              <w:tc>
                <w:tcPr>
                  <w:tcW w:w="1418" w:type="dxa"/>
                  <w:shd w:val="clear" w:color="auto" w:fill="FFFFFF"/>
                  <w:vAlign w:val="center"/>
                </w:tcPr>
                <w:p w14:paraId="7F3DDC09"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086E09E9" w14:textId="77777777" w:rsidTr="00AA027C">
              <w:trPr>
                <w:trHeight w:val="20"/>
              </w:trPr>
              <w:tc>
                <w:tcPr>
                  <w:tcW w:w="395" w:type="dxa"/>
                  <w:shd w:val="clear" w:color="auto" w:fill="FFFFFF"/>
                  <w:vAlign w:val="center"/>
                </w:tcPr>
                <w:p w14:paraId="47246928"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20</w:t>
                  </w:r>
                </w:p>
              </w:tc>
              <w:tc>
                <w:tcPr>
                  <w:tcW w:w="799" w:type="dxa"/>
                  <w:shd w:val="clear" w:color="auto" w:fill="FFFFFF"/>
                  <w:vAlign w:val="center"/>
                </w:tcPr>
                <w:p w14:paraId="5AE2F3B5"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20</w:t>
                  </w:r>
                </w:p>
              </w:tc>
              <w:tc>
                <w:tcPr>
                  <w:tcW w:w="694" w:type="dxa"/>
                  <w:shd w:val="clear" w:color="auto" w:fill="FFFFFF"/>
                  <w:vAlign w:val="center"/>
                </w:tcPr>
                <w:p w14:paraId="4FAC3EDE"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25</w:t>
                  </w:r>
                </w:p>
              </w:tc>
              <w:tc>
                <w:tcPr>
                  <w:tcW w:w="981" w:type="dxa"/>
                  <w:shd w:val="clear" w:color="auto" w:fill="FFFFFF"/>
                  <w:vAlign w:val="center"/>
                </w:tcPr>
                <w:p w14:paraId="1DF4BBDE"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35,7</w:t>
                  </w:r>
                  <w:r>
                    <w:rPr>
                      <w:rFonts w:ascii="Palatino Linotype" w:hAnsi="Palatino Linotype"/>
                      <w:sz w:val="18"/>
                      <w:szCs w:val="18"/>
                    </w:rPr>
                    <w:t>%</w:t>
                  </w:r>
                </w:p>
              </w:tc>
              <w:tc>
                <w:tcPr>
                  <w:tcW w:w="1418" w:type="dxa"/>
                  <w:shd w:val="clear" w:color="auto" w:fill="FFFFFF"/>
                  <w:vAlign w:val="center"/>
                </w:tcPr>
                <w:p w14:paraId="50D7F8BB"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52953E37" w14:textId="77777777" w:rsidTr="00AA027C">
              <w:trPr>
                <w:trHeight w:val="20"/>
              </w:trPr>
              <w:tc>
                <w:tcPr>
                  <w:tcW w:w="395" w:type="dxa"/>
                  <w:shd w:val="clear" w:color="auto" w:fill="FFFFFF"/>
                  <w:vAlign w:val="center"/>
                </w:tcPr>
                <w:p w14:paraId="007ED94F"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21</w:t>
                  </w:r>
                </w:p>
              </w:tc>
              <w:tc>
                <w:tcPr>
                  <w:tcW w:w="799" w:type="dxa"/>
                  <w:shd w:val="clear" w:color="auto" w:fill="FFFFFF"/>
                  <w:vAlign w:val="center"/>
                </w:tcPr>
                <w:p w14:paraId="1D635EE1"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21</w:t>
                  </w:r>
                </w:p>
              </w:tc>
              <w:tc>
                <w:tcPr>
                  <w:tcW w:w="694" w:type="dxa"/>
                  <w:shd w:val="clear" w:color="auto" w:fill="FFFFFF"/>
                  <w:vAlign w:val="center"/>
                </w:tcPr>
                <w:p w14:paraId="083B938B"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24</w:t>
                  </w:r>
                </w:p>
              </w:tc>
              <w:tc>
                <w:tcPr>
                  <w:tcW w:w="981" w:type="dxa"/>
                  <w:shd w:val="clear" w:color="auto" w:fill="FFFFFF"/>
                  <w:vAlign w:val="center"/>
                </w:tcPr>
                <w:p w14:paraId="7097E424"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34,2</w:t>
                  </w:r>
                  <w:r>
                    <w:rPr>
                      <w:rFonts w:ascii="Palatino Linotype" w:hAnsi="Palatino Linotype"/>
                      <w:sz w:val="18"/>
                      <w:szCs w:val="18"/>
                    </w:rPr>
                    <w:t>%</w:t>
                  </w:r>
                </w:p>
              </w:tc>
              <w:tc>
                <w:tcPr>
                  <w:tcW w:w="1418" w:type="dxa"/>
                  <w:shd w:val="clear" w:color="auto" w:fill="FFFFFF"/>
                  <w:vAlign w:val="center"/>
                </w:tcPr>
                <w:p w14:paraId="0E183AD2"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27E5D151" w14:textId="77777777" w:rsidTr="00AA027C">
              <w:trPr>
                <w:trHeight w:val="20"/>
              </w:trPr>
              <w:tc>
                <w:tcPr>
                  <w:tcW w:w="395" w:type="dxa"/>
                  <w:shd w:val="clear" w:color="auto" w:fill="FFFFFF"/>
                  <w:vAlign w:val="center"/>
                </w:tcPr>
                <w:p w14:paraId="42809919"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22</w:t>
                  </w:r>
                </w:p>
              </w:tc>
              <w:tc>
                <w:tcPr>
                  <w:tcW w:w="799" w:type="dxa"/>
                  <w:shd w:val="clear" w:color="auto" w:fill="FFFFFF"/>
                  <w:vAlign w:val="center"/>
                </w:tcPr>
                <w:p w14:paraId="5A7E3B1B"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22</w:t>
                  </w:r>
                </w:p>
              </w:tc>
              <w:tc>
                <w:tcPr>
                  <w:tcW w:w="694" w:type="dxa"/>
                  <w:shd w:val="clear" w:color="auto" w:fill="FFFFFF"/>
                  <w:vAlign w:val="center"/>
                </w:tcPr>
                <w:p w14:paraId="37AE71A5"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31</w:t>
                  </w:r>
                </w:p>
              </w:tc>
              <w:tc>
                <w:tcPr>
                  <w:tcW w:w="981" w:type="dxa"/>
                  <w:shd w:val="clear" w:color="auto" w:fill="FFFFFF"/>
                  <w:vAlign w:val="center"/>
                </w:tcPr>
                <w:p w14:paraId="3A4AA3EE"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44,2</w:t>
                  </w:r>
                  <w:r>
                    <w:rPr>
                      <w:rFonts w:ascii="Palatino Linotype" w:hAnsi="Palatino Linotype"/>
                      <w:sz w:val="18"/>
                      <w:szCs w:val="18"/>
                    </w:rPr>
                    <w:t>%</w:t>
                  </w:r>
                </w:p>
              </w:tc>
              <w:tc>
                <w:tcPr>
                  <w:tcW w:w="1418" w:type="dxa"/>
                  <w:shd w:val="clear" w:color="auto" w:fill="FFFFFF"/>
                  <w:vAlign w:val="center"/>
                </w:tcPr>
                <w:p w14:paraId="5C7FA4E5"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Cukup</w:t>
                  </w:r>
                </w:p>
              </w:tc>
            </w:tr>
            <w:tr w:rsidR="00AA027C" w:rsidRPr="00401384" w14:paraId="2B6855B7" w14:textId="77777777" w:rsidTr="00AA027C">
              <w:trPr>
                <w:trHeight w:val="20"/>
              </w:trPr>
              <w:tc>
                <w:tcPr>
                  <w:tcW w:w="395" w:type="dxa"/>
                  <w:shd w:val="clear" w:color="auto" w:fill="FFFFFF"/>
                  <w:vAlign w:val="center"/>
                </w:tcPr>
                <w:p w14:paraId="369BC806"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23</w:t>
                  </w:r>
                </w:p>
              </w:tc>
              <w:tc>
                <w:tcPr>
                  <w:tcW w:w="799" w:type="dxa"/>
                  <w:shd w:val="clear" w:color="auto" w:fill="FFFFFF"/>
                  <w:vAlign w:val="center"/>
                </w:tcPr>
                <w:p w14:paraId="11555F7B"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23</w:t>
                  </w:r>
                </w:p>
              </w:tc>
              <w:tc>
                <w:tcPr>
                  <w:tcW w:w="694" w:type="dxa"/>
                  <w:shd w:val="clear" w:color="auto" w:fill="FFFFFF"/>
                  <w:vAlign w:val="center"/>
                </w:tcPr>
                <w:p w14:paraId="133CA83C"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20</w:t>
                  </w:r>
                </w:p>
              </w:tc>
              <w:tc>
                <w:tcPr>
                  <w:tcW w:w="981" w:type="dxa"/>
                  <w:shd w:val="clear" w:color="auto" w:fill="FFFFFF"/>
                  <w:vAlign w:val="center"/>
                </w:tcPr>
                <w:p w14:paraId="190EC244"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28,5</w:t>
                  </w:r>
                  <w:r>
                    <w:rPr>
                      <w:rFonts w:ascii="Palatino Linotype" w:hAnsi="Palatino Linotype"/>
                      <w:sz w:val="18"/>
                      <w:szCs w:val="18"/>
                    </w:rPr>
                    <w:t>%</w:t>
                  </w:r>
                </w:p>
              </w:tc>
              <w:tc>
                <w:tcPr>
                  <w:tcW w:w="1418" w:type="dxa"/>
                  <w:shd w:val="clear" w:color="auto" w:fill="FFFFFF"/>
                  <w:vAlign w:val="center"/>
                </w:tcPr>
                <w:p w14:paraId="663F7495"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480EE4F8" w14:textId="77777777" w:rsidTr="00AA027C">
              <w:trPr>
                <w:trHeight w:val="20"/>
              </w:trPr>
              <w:tc>
                <w:tcPr>
                  <w:tcW w:w="395" w:type="dxa"/>
                  <w:shd w:val="clear" w:color="auto" w:fill="FFFFFF"/>
                  <w:vAlign w:val="center"/>
                </w:tcPr>
                <w:p w14:paraId="5CAD224C"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24</w:t>
                  </w:r>
                </w:p>
              </w:tc>
              <w:tc>
                <w:tcPr>
                  <w:tcW w:w="799" w:type="dxa"/>
                  <w:shd w:val="clear" w:color="auto" w:fill="FFFFFF"/>
                  <w:vAlign w:val="center"/>
                </w:tcPr>
                <w:p w14:paraId="7909AF1F"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24</w:t>
                  </w:r>
                </w:p>
              </w:tc>
              <w:tc>
                <w:tcPr>
                  <w:tcW w:w="694" w:type="dxa"/>
                  <w:shd w:val="clear" w:color="auto" w:fill="FFFFFF"/>
                  <w:vAlign w:val="center"/>
                </w:tcPr>
                <w:p w14:paraId="03903F96"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28</w:t>
                  </w:r>
                </w:p>
              </w:tc>
              <w:tc>
                <w:tcPr>
                  <w:tcW w:w="981" w:type="dxa"/>
                  <w:shd w:val="clear" w:color="auto" w:fill="FFFFFF"/>
                  <w:vAlign w:val="center"/>
                </w:tcPr>
                <w:p w14:paraId="4FE412C4"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40</w:t>
                  </w:r>
                  <w:r>
                    <w:rPr>
                      <w:rFonts w:ascii="Palatino Linotype" w:hAnsi="Palatino Linotype"/>
                      <w:sz w:val="18"/>
                      <w:szCs w:val="18"/>
                    </w:rPr>
                    <w:t>%</w:t>
                  </w:r>
                </w:p>
              </w:tc>
              <w:tc>
                <w:tcPr>
                  <w:tcW w:w="1418" w:type="dxa"/>
                  <w:shd w:val="clear" w:color="auto" w:fill="FFFFFF"/>
                  <w:vAlign w:val="center"/>
                </w:tcPr>
                <w:p w14:paraId="7BB0C8A9"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1A1E7E73" w14:textId="77777777" w:rsidTr="00AA027C">
              <w:trPr>
                <w:trHeight w:val="20"/>
              </w:trPr>
              <w:tc>
                <w:tcPr>
                  <w:tcW w:w="395" w:type="dxa"/>
                  <w:shd w:val="clear" w:color="auto" w:fill="FFFFFF"/>
                  <w:vAlign w:val="center"/>
                </w:tcPr>
                <w:p w14:paraId="7E72D562"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25</w:t>
                  </w:r>
                </w:p>
              </w:tc>
              <w:tc>
                <w:tcPr>
                  <w:tcW w:w="799" w:type="dxa"/>
                  <w:shd w:val="clear" w:color="auto" w:fill="FFFFFF"/>
                  <w:vAlign w:val="center"/>
                </w:tcPr>
                <w:p w14:paraId="167101E5"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25</w:t>
                  </w:r>
                </w:p>
              </w:tc>
              <w:tc>
                <w:tcPr>
                  <w:tcW w:w="694" w:type="dxa"/>
                  <w:shd w:val="clear" w:color="auto" w:fill="FFFFFF"/>
                  <w:vAlign w:val="center"/>
                </w:tcPr>
                <w:p w14:paraId="08627A3F"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28</w:t>
                  </w:r>
                </w:p>
              </w:tc>
              <w:tc>
                <w:tcPr>
                  <w:tcW w:w="981" w:type="dxa"/>
                  <w:shd w:val="clear" w:color="auto" w:fill="FFFFFF"/>
                  <w:vAlign w:val="center"/>
                </w:tcPr>
                <w:p w14:paraId="44F88460"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40</w:t>
                  </w:r>
                  <w:r>
                    <w:rPr>
                      <w:rFonts w:ascii="Palatino Linotype" w:hAnsi="Palatino Linotype"/>
                      <w:sz w:val="18"/>
                      <w:szCs w:val="18"/>
                    </w:rPr>
                    <w:t>%</w:t>
                  </w:r>
                </w:p>
              </w:tc>
              <w:tc>
                <w:tcPr>
                  <w:tcW w:w="1418" w:type="dxa"/>
                  <w:shd w:val="clear" w:color="auto" w:fill="FFFFFF"/>
                  <w:vAlign w:val="center"/>
                </w:tcPr>
                <w:p w14:paraId="0CFB2747"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15A2F300" w14:textId="77777777" w:rsidTr="00AA027C">
              <w:trPr>
                <w:trHeight w:val="20"/>
              </w:trPr>
              <w:tc>
                <w:tcPr>
                  <w:tcW w:w="395" w:type="dxa"/>
                  <w:shd w:val="clear" w:color="auto" w:fill="FFFFFF"/>
                  <w:vAlign w:val="center"/>
                </w:tcPr>
                <w:p w14:paraId="1EE5C956" w14:textId="77777777" w:rsidR="006B6EE0" w:rsidRPr="00401384" w:rsidRDefault="006B6EE0" w:rsidP="00874BD2">
                  <w:pPr>
                    <w:spacing w:before="40" w:after="40" w:line="276" w:lineRule="auto"/>
                    <w:ind w:left="-244" w:right="-247"/>
                    <w:jc w:val="center"/>
                    <w:rPr>
                      <w:rFonts w:ascii="Palatino Linotype" w:hAnsi="Palatino Linotype"/>
                      <w:sz w:val="18"/>
                      <w:szCs w:val="18"/>
                    </w:rPr>
                  </w:pPr>
                  <w:r w:rsidRPr="00401384">
                    <w:rPr>
                      <w:rFonts w:ascii="Palatino Linotype" w:hAnsi="Palatino Linotype"/>
                      <w:sz w:val="18"/>
                      <w:szCs w:val="18"/>
                    </w:rPr>
                    <w:t>26</w:t>
                  </w:r>
                </w:p>
              </w:tc>
              <w:tc>
                <w:tcPr>
                  <w:tcW w:w="799" w:type="dxa"/>
                  <w:shd w:val="clear" w:color="auto" w:fill="FFFFFF"/>
                  <w:vAlign w:val="center"/>
                </w:tcPr>
                <w:p w14:paraId="7069ADA0" w14:textId="77777777" w:rsidR="006B6EE0" w:rsidRPr="00401384" w:rsidRDefault="006B6EE0" w:rsidP="00874BD2">
                  <w:pPr>
                    <w:spacing w:before="40" w:after="40" w:line="276" w:lineRule="auto"/>
                    <w:ind w:left="-110" w:right="-83"/>
                    <w:jc w:val="center"/>
                    <w:rPr>
                      <w:rFonts w:ascii="Palatino Linotype" w:hAnsi="Palatino Linotype"/>
                      <w:sz w:val="18"/>
                      <w:szCs w:val="18"/>
                    </w:rPr>
                  </w:pPr>
                  <w:r w:rsidRPr="00401384">
                    <w:rPr>
                      <w:rFonts w:ascii="Palatino Linotype" w:hAnsi="Palatino Linotype"/>
                      <w:sz w:val="18"/>
                      <w:szCs w:val="18"/>
                    </w:rPr>
                    <w:t>Siswa 26</w:t>
                  </w:r>
                </w:p>
              </w:tc>
              <w:tc>
                <w:tcPr>
                  <w:tcW w:w="694" w:type="dxa"/>
                  <w:shd w:val="clear" w:color="auto" w:fill="FFFFFF"/>
                  <w:vAlign w:val="center"/>
                </w:tcPr>
                <w:p w14:paraId="2136B49C" w14:textId="77777777" w:rsidR="006B6EE0" w:rsidRPr="00401384" w:rsidRDefault="006B6EE0" w:rsidP="00874BD2">
                  <w:pPr>
                    <w:spacing w:before="40" w:after="40" w:line="276" w:lineRule="auto"/>
                    <w:ind w:left="-154" w:right="-129"/>
                    <w:jc w:val="center"/>
                    <w:rPr>
                      <w:rFonts w:ascii="Palatino Linotype" w:hAnsi="Palatino Linotype"/>
                      <w:sz w:val="18"/>
                      <w:szCs w:val="18"/>
                    </w:rPr>
                  </w:pPr>
                  <w:r w:rsidRPr="00401384">
                    <w:rPr>
                      <w:rFonts w:ascii="Palatino Linotype" w:hAnsi="Palatino Linotype"/>
                      <w:sz w:val="18"/>
                      <w:szCs w:val="18"/>
                    </w:rPr>
                    <w:t>20</w:t>
                  </w:r>
                </w:p>
              </w:tc>
              <w:tc>
                <w:tcPr>
                  <w:tcW w:w="981" w:type="dxa"/>
                  <w:shd w:val="clear" w:color="auto" w:fill="FFFFFF"/>
                  <w:vAlign w:val="center"/>
                </w:tcPr>
                <w:p w14:paraId="4ABB8449" w14:textId="77777777" w:rsidR="006B6EE0" w:rsidRPr="00401384" w:rsidRDefault="006B6EE0" w:rsidP="00874BD2">
                  <w:pPr>
                    <w:spacing w:before="40" w:after="40" w:line="276" w:lineRule="auto"/>
                    <w:ind w:right="-39"/>
                    <w:jc w:val="center"/>
                    <w:rPr>
                      <w:rFonts w:ascii="Palatino Linotype" w:hAnsi="Palatino Linotype"/>
                      <w:sz w:val="18"/>
                      <w:szCs w:val="18"/>
                    </w:rPr>
                  </w:pPr>
                  <w:r w:rsidRPr="00401384">
                    <w:rPr>
                      <w:rFonts w:ascii="Palatino Linotype" w:hAnsi="Palatino Linotype"/>
                      <w:sz w:val="18"/>
                      <w:szCs w:val="18"/>
                    </w:rPr>
                    <w:t>28,5</w:t>
                  </w:r>
                  <w:r>
                    <w:rPr>
                      <w:rFonts w:ascii="Palatino Linotype" w:hAnsi="Palatino Linotype"/>
                      <w:sz w:val="18"/>
                      <w:szCs w:val="18"/>
                    </w:rPr>
                    <w:t>%</w:t>
                  </w:r>
                </w:p>
              </w:tc>
              <w:tc>
                <w:tcPr>
                  <w:tcW w:w="1418" w:type="dxa"/>
                  <w:shd w:val="clear" w:color="auto" w:fill="FFFFFF"/>
                  <w:vAlign w:val="center"/>
                </w:tcPr>
                <w:p w14:paraId="16CEC687" w14:textId="77777777" w:rsidR="006B6EE0" w:rsidRPr="00401384" w:rsidRDefault="006B6EE0" w:rsidP="00874BD2">
                  <w:pPr>
                    <w:spacing w:before="40" w:after="40" w:line="276" w:lineRule="auto"/>
                    <w:ind w:left="-107" w:right="-69"/>
                    <w:jc w:val="center"/>
                    <w:rPr>
                      <w:rFonts w:ascii="Palatino Linotype" w:hAnsi="Palatino Linotype"/>
                      <w:sz w:val="18"/>
                      <w:szCs w:val="18"/>
                    </w:rPr>
                  </w:pPr>
                  <w:r w:rsidRPr="00401384">
                    <w:rPr>
                      <w:rFonts w:ascii="Palatino Linotype" w:hAnsi="Palatino Linotype"/>
                      <w:sz w:val="18"/>
                      <w:szCs w:val="18"/>
                    </w:rPr>
                    <w:t>Rendah</w:t>
                  </w:r>
                </w:p>
              </w:tc>
            </w:tr>
            <w:tr w:rsidR="00AA027C" w:rsidRPr="00401384" w14:paraId="7E503010" w14:textId="77777777" w:rsidTr="00AA027C">
              <w:trPr>
                <w:trHeight w:val="20"/>
              </w:trPr>
              <w:tc>
                <w:tcPr>
                  <w:tcW w:w="1194" w:type="dxa"/>
                  <w:gridSpan w:val="2"/>
                  <w:shd w:val="clear" w:color="auto" w:fill="FFFFFF"/>
                  <w:vAlign w:val="center"/>
                </w:tcPr>
                <w:p w14:paraId="27510531" w14:textId="77777777" w:rsidR="006B6EE0" w:rsidRPr="006B6EE0" w:rsidRDefault="006B6EE0" w:rsidP="00874BD2">
                  <w:pPr>
                    <w:spacing w:before="40" w:after="40" w:line="276" w:lineRule="auto"/>
                    <w:ind w:right="-83"/>
                    <w:jc w:val="center"/>
                    <w:rPr>
                      <w:rFonts w:ascii="Palatino Linotype" w:hAnsi="Palatino Linotype"/>
                      <w:b/>
                      <w:bCs/>
                      <w:sz w:val="18"/>
                      <w:szCs w:val="18"/>
                    </w:rPr>
                  </w:pPr>
                  <w:r w:rsidRPr="006B6EE0">
                    <w:rPr>
                      <w:rFonts w:ascii="Palatino Linotype" w:hAnsi="Palatino Linotype"/>
                      <w:b/>
                      <w:bCs/>
                      <w:sz w:val="18"/>
                      <w:szCs w:val="18"/>
                    </w:rPr>
                    <w:t>Rata-Rata</w:t>
                  </w:r>
                </w:p>
              </w:tc>
              <w:tc>
                <w:tcPr>
                  <w:tcW w:w="694" w:type="dxa"/>
                  <w:shd w:val="clear" w:color="auto" w:fill="FFFFFF"/>
                  <w:vAlign w:val="center"/>
                </w:tcPr>
                <w:p w14:paraId="6A40F97F" w14:textId="77777777" w:rsidR="006B6EE0" w:rsidRPr="006B6EE0" w:rsidRDefault="006B6EE0" w:rsidP="00874BD2">
                  <w:pPr>
                    <w:spacing w:before="40" w:after="40" w:line="276" w:lineRule="auto"/>
                    <w:ind w:left="-154" w:right="-129"/>
                    <w:jc w:val="center"/>
                    <w:rPr>
                      <w:rFonts w:ascii="Palatino Linotype" w:hAnsi="Palatino Linotype"/>
                      <w:b/>
                      <w:bCs/>
                      <w:sz w:val="18"/>
                      <w:szCs w:val="18"/>
                    </w:rPr>
                  </w:pPr>
                  <w:r w:rsidRPr="006B6EE0">
                    <w:rPr>
                      <w:rFonts w:ascii="Palatino Linotype" w:hAnsi="Palatino Linotype"/>
                      <w:b/>
                      <w:bCs/>
                      <w:sz w:val="18"/>
                      <w:szCs w:val="18"/>
                    </w:rPr>
                    <w:t>25,1</w:t>
                  </w:r>
                </w:p>
              </w:tc>
              <w:tc>
                <w:tcPr>
                  <w:tcW w:w="981" w:type="dxa"/>
                  <w:shd w:val="clear" w:color="auto" w:fill="FFFFFF"/>
                  <w:vAlign w:val="center"/>
                </w:tcPr>
                <w:p w14:paraId="59B06F07" w14:textId="77777777" w:rsidR="006B6EE0" w:rsidRPr="006B6EE0" w:rsidRDefault="006B6EE0" w:rsidP="00874BD2">
                  <w:pPr>
                    <w:spacing w:before="40" w:after="40" w:line="276" w:lineRule="auto"/>
                    <w:ind w:right="-39"/>
                    <w:jc w:val="center"/>
                    <w:rPr>
                      <w:rFonts w:ascii="Palatino Linotype" w:hAnsi="Palatino Linotype"/>
                      <w:b/>
                      <w:bCs/>
                      <w:sz w:val="18"/>
                      <w:szCs w:val="18"/>
                    </w:rPr>
                  </w:pPr>
                  <w:r w:rsidRPr="006B6EE0">
                    <w:rPr>
                      <w:rFonts w:ascii="Palatino Linotype" w:hAnsi="Palatino Linotype"/>
                      <w:b/>
                      <w:bCs/>
                      <w:sz w:val="18"/>
                      <w:szCs w:val="18"/>
                    </w:rPr>
                    <w:t>39,5</w:t>
                  </w:r>
                </w:p>
              </w:tc>
              <w:tc>
                <w:tcPr>
                  <w:tcW w:w="1418" w:type="dxa"/>
                  <w:shd w:val="clear" w:color="auto" w:fill="FFFFFF"/>
                  <w:vAlign w:val="center"/>
                </w:tcPr>
                <w:p w14:paraId="60A03CFA" w14:textId="77777777" w:rsidR="006B6EE0" w:rsidRPr="006B6EE0" w:rsidRDefault="006B6EE0" w:rsidP="00874BD2">
                  <w:pPr>
                    <w:spacing w:before="40" w:after="40" w:line="276" w:lineRule="auto"/>
                    <w:ind w:left="-107" w:right="-69"/>
                    <w:jc w:val="center"/>
                    <w:rPr>
                      <w:rFonts w:ascii="Palatino Linotype" w:hAnsi="Palatino Linotype"/>
                      <w:b/>
                      <w:bCs/>
                      <w:sz w:val="18"/>
                      <w:szCs w:val="18"/>
                    </w:rPr>
                  </w:pPr>
                  <w:r w:rsidRPr="006B6EE0">
                    <w:rPr>
                      <w:rFonts w:ascii="Palatino Linotype" w:hAnsi="Palatino Linotype"/>
                      <w:b/>
                      <w:bCs/>
                      <w:sz w:val="18"/>
                      <w:szCs w:val="18"/>
                    </w:rPr>
                    <w:t>Rendah</w:t>
                  </w:r>
                </w:p>
              </w:tc>
            </w:tr>
          </w:tbl>
          <w:p w14:paraId="6F5704A3" w14:textId="77777777" w:rsidR="006B6EE0" w:rsidRPr="0052747C" w:rsidRDefault="006B6EE0" w:rsidP="006B6EE0">
            <w:pPr>
              <w:ind w:right="113"/>
              <w:rPr>
                <w:sz w:val="2"/>
                <w:szCs w:val="2"/>
              </w:rPr>
            </w:pPr>
          </w:p>
        </w:tc>
        <w:tc>
          <w:tcPr>
            <w:tcW w:w="4678" w:type="dxa"/>
            <w:tcBorders>
              <w:top w:val="nil"/>
              <w:left w:val="nil"/>
              <w:bottom w:val="nil"/>
              <w:right w:val="nil"/>
            </w:tcBorders>
          </w:tcPr>
          <w:p w14:paraId="0F34681E" w14:textId="6D7485C7" w:rsidR="00AA027C" w:rsidRPr="002611B5" w:rsidRDefault="001E0420" w:rsidP="00DE36FB">
            <w:pPr>
              <w:spacing w:after="60"/>
              <w:ind w:right="40"/>
              <w:jc w:val="center"/>
              <w:rPr>
                <w:rFonts w:ascii="Palatino Linotype" w:hAnsi="Palatino Linotype"/>
                <w:b/>
                <w:bCs/>
              </w:rPr>
            </w:pPr>
            <w:r w:rsidRPr="002611B5">
              <w:rPr>
                <w:rFonts w:ascii="Palatino Linotype" w:hAnsi="Palatino Linotype"/>
                <w:b/>
                <w:bCs/>
              </w:rPr>
              <w:lastRenderedPageBreak/>
              <w:t xml:space="preserve">Tabel </w:t>
            </w:r>
            <w:r w:rsidR="0014278A" w:rsidRPr="002611B5">
              <w:rPr>
                <w:rFonts w:ascii="Palatino Linotype" w:hAnsi="Palatino Linotype"/>
                <w:b/>
                <w:bCs/>
              </w:rPr>
              <w:t>3</w:t>
            </w:r>
            <w:r w:rsidRPr="002611B5">
              <w:rPr>
                <w:rFonts w:ascii="Palatino Linotype" w:hAnsi="Palatino Linotype"/>
                <w:b/>
                <w:bCs/>
              </w:rPr>
              <w:t>. Hasil Observasi Siklus 2</w:t>
            </w:r>
          </w:p>
          <w:tbl>
            <w:tblPr>
              <w:tblW w:w="4429" w:type="dxa"/>
              <w:tblBorders>
                <w:top w:val="single" w:sz="4" w:space="0" w:color="auto"/>
                <w:bottom w:val="single" w:sz="4" w:space="0" w:color="auto"/>
              </w:tblBorders>
              <w:tblLook w:val="04A0" w:firstRow="1" w:lastRow="0" w:firstColumn="1" w:lastColumn="0" w:noHBand="0" w:noVBand="1"/>
            </w:tblPr>
            <w:tblGrid>
              <w:gridCol w:w="481"/>
              <w:gridCol w:w="817"/>
              <w:gridCol w:w="700"/>
              <w:gridCol w:w="1086"/>
              <w:gridCol w:w="1345"/>
            </w:tblGrid>
            <w:tr w:rsidR="00AA027C" w:rsidRPr="00AA027C" w14:paraId="0CAFE610" w14:textId="77777777" w:rsidTr="00AA027C">
              <w:trPr>
                <w:trHeight w:val="20"/>
              </w:trPr>
              <w:tc>
                <w:tcPr>
                  <w:tcW w:w="486" w:type="dxa"/>
                  <w:tcBorders>
                    <w:bottom w:val="single" w:sz="4" w:space="0" w:color="auto"/>
                  </w:tcBorders>
                  <w:shd w:val="clear" w:color="auto" w:fill="auto"/>
                  <w:vAlign w:val="center"/>
                </w:tcPr>
                <w:p w14:paraId="7DA3AE62" w14:textId="77777777" w:rsidR="00AA027C" w:rsidRPr="00613021" w:rsidRDefault="00AA027C" w:rsidP="00874BD2">
                  <w:pPr>
                    <w:spacing w:after="0" w:line="276" w:lineRule="auto"/>
                    <w:ind w:left="-244" w:right="-247"/>
                    <w:jc w:val="center"/>
                    <w:rPr>
                      <w:rFonts w:ascii="Palatino Linotype" w:hAnsi="Palatino Linotype"/>
                      <w:b/>
                      <w:bCs/>
                      <w:sz w:val="18"/>
                      <w:szCs w:val="18"/>
                    </w:rPr>
                  </w:pPr>
                  <w:r w:rsidRPr="00613021">
                    <w:rPr>
                      <w:rFonts w:ascii="Palatino Linotype" w:hAnsi="Palatino Linotype"/>
                      <w:b/>
                      <w:bCs/>
                      <w:sz w:val="18"/>
                      <w:szCs w:val="18"/>
                    </w:rPr>
                    <w:t>No</w:t>
                  </w:r>
                </w:p>
              </w:tc>
              <w:tc>
                <w:tcPr>
                  <w:tcW w:w="822" w:type="dxa"/>
                  <w:tcBorders>
                    <w:bottom w:val="single" w:sz="4" w:space="0" w:color="auto"/>
                  </w:tcBorders>
                  <w:shd w:val="clear" w:color="auto" w:fill="auto"/>
                  <w:vAlign w:val="center"/>
                </w:tcPr>
                <w:p w14:paraId="0B65E1FC" w14:textId="77777777" w:rsidR="00AA027C" w:rsidRPr="00613021" w:rsidRDefault="00AA027C" w:rsidP="00874BD2">
                  <w:pPr>
                    <w:spacing w:after="0" w:line="276" w:lineRule="auto"/>
                    <w:ind w:left="-136" w:right="31"/>
                    <w:jc w:val="center"/>
                    <w:rPr>
                      <w:rFonts w:ascii="Palatino Linotype" w:hAnsi="Palatino Linotype"/>
                      <w:b/>
                      <w:bCs/>
                      <w:sz w:val="18"/>
                      <w:szCs w:val="18"/>
                    </w:rPr>
                  </w:pPr>
                  <w:r w:rsidRPr="00613021">
                    <w:rPr>
                      <w:rFonts w:ascii="Palatino Linotype" w:hAnsi="Palatino Linotype"/>
                      <w:b/>
                      <w:bCs/>
                      <w:sz w:val="18"/>
                      <w:szCs w:val="18"/>
                    </w:rPr>
                    <w:t>Nama Siswa</w:t>
                  </w:r>
                </w:p>
              </w:tc>
              <w:tc>
                <w:tcPr>
                  <w:tcW w:w="702" w:type="dxa"/>
                  <w:tcBorders>
                    <w:bottom w:val="single" w:sz="4" w:space="0" w:color="auto"/>
                  </w:tcBorders>
                  <w:shd w:val="clear" w:color="auto" w:fill="auto"/>
                  <w:vAlign w:val="center"/>
                </w:tcPr>
                <w:p w14:paraId="5E9B481A" w14:textId="582F7898" w:rsidR="00AA027C" w:rsidRPr="00613021" w:rsidRDefault="00AA027C" w:rsidP="00874BD2">
                  <w:pPr>
                    <w:spacing w:after="0" w:line="276" w:lineRule="auto"/>
                    <w:ind w:left="-223" w:right="-108"/>
                    <w:jc w:val="center"/>
                    <w:rPr>
                      <w:rFonts w:ascii="Palatino Linotype" w:hAnsi="Palatino Linotype"/>
                      <w:b/>
                      <w:bCs/>
                      <w:sz w:val="18"/>
                      <w:szCs w:val="18"/>
                    </w:rPr>
                  </w:pPr>
                  <w:r w:rsidRPr="00613021">
                    <w:rPr>
                      <w:rFonts w:ascii="Palatino Linotype" w:hAnsi="Palatino Linotype"/>
                      <w:b/>
                      <w:bCs/>
                      <w:sz w:val="18"/>
                      <w:szCs w:val="18"/>
                    </w:rPr>
                    <w:t xml:space="preserve">  Jumlah </w:t>
                  </w:r>
                  <w:r w:rsidRPr="00613021">
                    <w:rPr>
                      <w:rFonts w:ascii="Palatino Linotype" w:hAnsi="Palatino Linotype"/>
                      <w:b/>
                      <w:bCs/>
                      <w:color w:val="FFFFFF" w:themeColor="background1"/>
                      <w:sz w:val="18"/>
                      <w:szCs w:val="18"/>
                    </w:rPr>
                    <w:t>.</w:t>
                  </w:r>
                  <w:r w:rsidRPr="00613021">
                    <w:rPr>
                      <w:rFonts w:ascii="Palatino Linotype" w:hAnsi="Palatino Linotype"/>
                      <w:b/>
                      <w:bCs/>
                      <w:sz w:val="18"/>
                      <w:szCs w:val="18"/>
                    </w:rPr>
                    <w:t>Skor</w:t>
                  </w:r>
                </w:p>
              </w:tc>
              <w:tc>
                <w:tcPr>
                  <w:tcW w:w="1061" w:type="dxa"/>
                  <w:tcBorders>
                    <w:bottom w:val="single" w:sz="4" w:space="0" w:color="auto"/>
                  </w:tcBorders>
                  <w:shd w:val="clear" w:color="auto" w:fill="auto"/>
                  <w:vAlign w:val="center"/>
                </w:tcPr>
                <w:p w14:paraId="0629F932" w14:textId="77777777" w:rsidR="00AA027C" w:rsidRPr="00613021" w:rsidRDefault="00AA027C" w:rsidP="00874BD2">
                  <w:pPr>
                    <w:spacing w:after="0" w:line="276" w:lineRule="auto"/>
                    <w:ind w:right="-39"/>
                    <w:jc w:val="center"/>
                    <w:rPr>
                      <w:rFonts w:ascii="Palatino Linotype" w:hAnsi="Palatino Linotype"/>
                      <w:b/>
                      <w:bCs/>
                      <w:sz w:val="18"/>
                      <w:szCs w:val="18"/>
                    </w:rPr>
                  </w:pPr>
                  <w:r w:rsidRPr="00613021">
                    <w:rPr>
                      <w:rFonts w:ascii="Palatino Linotype" w:hAnsi="Palatino Linotype"/>
                      <w:b/>
                      <w:bCs/>
                      <w:sz w:val="18"/>
                      <w:szCs w:val="18"/>
                    </w:rPr>
                    <w:t>Persentase</w:t>
                  </w:r>
                </w:p>
              </w:tc>
              <w:tc>
                <w:tcPr>
                  <w:tcW w:w="1358" w:type="dxa"/>
                  <w:tcBorders>
                    <w:bottom w:val="single" w:sz="4" w:space="0" w:color="auto"/>
                  </w:tcBorders>
                  <w:shd w:val="clear" w:color="auto" w:fill="auto"/>
                  <w:vAlign w:val="center"/>
                </w:tcPr>
                <w:p w14:paraId="1349AE49" w14:textId="77777777" w:rsidR="00AA027C" w:rsidRPr="00613021" w:rsidRDefault="00AA027C" w:rsidP="00874BD2">
                  <w:pPr>
                    <w:spacing w:after="0" w:line="276" w:lineRule="auto"/>
                    <w:ind w:left="-109" w:right="-69"/>
                    <w:jc w:val="center"/>
                    <w:rPr>
                      <w:rFonts w:ascii="Palatino Linotype" w:hAnsi="Palatino Linotype"/>
                      <w:b/>
                      <w:bCs/>
                      <w:sz w:val="18"/>
                      <w:szCs w:val="18"/>
                    </w:rPr>
                  </w:pPr>
                  <w:r w:rsidRPr="00613021">
                    <w:rPr>
                      <w:rFonts w:ascii="Palatino Linotype" w:hAnsi="Palatino Linotype"/>
                      <w:b/>
                      <w:bCs/>
                      <w:sz w:val="18"/>
                      <w:szCs w:val="18"/>
                    </w:rPr>
                    <w:t>Kriteria</w:t>
                  </w:r>
                </w:p>
              </w:tc>
            </w:tr>
            <w:tr w:rsidR="00874BD2" w:rsidRPr="00AA027C" w14:paraId="27A65B04" w14:textId="77777777" w:rsidTr="00AA027C">
              <w:trPr>
                <w:trHeight w:val="20"/>
              </w:trPr>
              <w:tc>
                <w:tcPr>
                  <w:tcW w:w="486" w:type="dxa"/>
                  <w:tcBorders>
                    <w:top w:val="single" w:sz="4" w:space="0" w:color="auto"/>
                  </w:tcBorders>
                  <w:shd w:val="clear" w:color="auto" w:fill="FFFFFF"/>
                  <w:vAlign w:val="center"/>
                </w:tcPr>
                <w:p w14:paraId="5319A87C"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w:t>
                  </w:r>
                </w:p>
              </w:tc>
              <w:tc>
                <w:tcPr>
                  <w:tcW w:w="822" w:type="dxa"/>
                  <w:tcBorders>
                    <w:top w:val="single" w:sz="4" w:space="0" w:color="auto"/>
                  </w:tcBorders>
                  <w:shd w:val="clear" w:color="auto" w:fill="FFFFFF"/>
                  <w:vAlign w:val="center"/>
                </w:tcPr>
                <w:p w14:paraId="1A61917D" w14:textId="1D7E2913" w:rsidR="00AA027C" w:rsidRPr="00AA027C" w:rsidRDefault="00AA027C" w:rsidP="00874BD2">
                  <w:pPr>
                    <w:spacing w:before="40" w:after="40" w:line="276" w:lineRule="auto"/>
                    <w:ind w:left="-169" w:right="-83"/>
                    <w:jc w:val="center"/>
                    <w:rPr>
                      <w:rFonts w:ascii="Palatino Linotype" w:hAnsi="Palatino Linotype"/>
                      <w:sz w:val="18"/>
                      <w:szCs w:val="18"/>
                    </w:rPr>
                  </w:pPr>
                  <w:r>
                    <w:rPr>
                      <w:rFonts w:ascii="Palatino Linotype" w:hAnsi="Palatino Linotype"/>
                      <w:sz w:val="18"/>
                      <w:szCs w:val="18"/>
                    </w:rPr>
                    <w:t xml:space="preserve"> </w:t>
                  </w:r>
                  <w:r w:rsidRPr="00AA027C">
                    <w:rPr>
                      <w:rFonts w:ascii="Palatino Linotype" w:hAnsi="Palatino Linotype"/>
                      <w:sz w:val="18"/>
                      <w:szCs w:val="18"/>
                    </w:rPr>
                    <w:t>Siswa 1</w:t>
                  </w:r>
                </w:p>
              </w:tc>
              <w:tc>
                <w:tcPr>
                  <w:tcW w:w="702" w:type="dxa"/>
                  <w:tcBorders>
                    <w:top w:val="single" w:sz="4" w:space="0" w:color="auto"/>
                  </w:tcBorders>
                  <w:shd w:val="clear" w:color="auto" w:fill="FFFFFF"/>
                  <w:vAlign w:val="center"/>
                </w:tcPr>
                <w:p w14:paraId="2C17263A"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37</w:t>
                  </w:r>
                </w:p>
              </w:tc>
              <w:tc>
                <w:tcPr>
                  <w:tcW w:w="1061" w:type="dxa"/>
                  <w:tcBorders>
                    <w:top w:val="single" w:sz="4" w:space="0" w:color="auto"/>
                  </w:tcBorders>
                  <w:shd w:val="clear" w:color="auto" w:fill="FFFFFF"/>
                  <w:vAlign w:val="center"/>
                </w:tcPr>
                <w:p w14:paraId="0F22534B"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52,8</w:t>
                  </w:r>
                </w:p>
              </w:tc>
              <w:tc>
                <w:tcPr>
                  <w:tcW w:w="1358" w:type="dxa"/>
                  <w:tcBorders>
                    <w:top w:val="single" w:sz="4" w:space="0" w:color="auto"/>
                  </w:tcBorders>
                  <w:shd w:val="clear" w:color="auto" w:fill="FFFFFF"/>
                  <w:vAlign w:val="center"/>
                </w:tcPr>
                <w:p w14:paraId="32E21E04"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6A78B3DD" w14:textId="77777777" w:rsidTr="00AA027C">
              <w:trPr>
                <w:trHeight w:val="20"/>
              </w:trPr>
              <w:tc>
                <w:tcPr>
                  <w:tcW w:w="486" w:type="dxa"/>
                  <w:shd w:val="clear" w:color="auto" w:fill="FFFFFF"/>
                  <w:vAlign w:val="center"/>
                </w:tcPr>
                <w:p w14:paraId="33FE80F2"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w:t>
                  </w:r>
                </w:p>
              </w:tc>
              <w:tc>
                <w:tcPr>
                  <w:tcW w:w="822" w:type="dxa"/>
                  <w:shd w:val="clear" w:color="auto" w:fill="FFFFFF"/>
                  <w:vAlign w:val="center"/>
                </w:tcPr>
                <w:p w14:paraId="45A58B3F"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w:t>
                  </w:r>
                </w:p>
              </w:tc>
              <w:tc>
                <w:tcPr>
                  <w:tcW w:w="702" w:type="dxa"/>
                  <w:shd w:val="clear" w:color="auto" w:fill="FFFFFF"/>
                  <w:vAlign w:val="center"/>
                </w:tcPr>
                <w:p w14:paraId="7ADBC6BA"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25</w:t>
                  </w:r>
                </w:p>
              </w:tc>
              <w:tc>
                <w:tcPr>
                  <w:tcW w:w="1061" w:type="dxa"/>
                  <w:shd w:val="clear" w:color="auto" w:fill="FFFFFF"/>
                  <w:vAlign w:val="center"/>
                </w:tcPr>
                <w:p w14:paraId="5C63BB6A"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35,7</w:t>
                  </w:r>
                </w:p>
              </w:tc>
              <w:tc>
                <w:tcPr>
                  <w:tcW w:w="1358" w:type="dxa"/>
                  <w:shd w:val="clear" w:color="auto" w:fill="FFFFFF"/>
                  <w:vAlign w:val="center"/>
                </w:tcPr>
                <w:p w14:paraId="7919B66F"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Rendah</w:t>
                  </w:r>
                </w:p>
              </w:tc>
            </w:tr>
            <w:tr w:rsidR="00AA027C" w:rsidRPr="00AA027C" w14:paraId="18483124" w14:textId="77777777" w:rsidTr="00AA027C">
              <w:trPr>
                <w:trHeight w:val="20"/>
              </w:trPr>
              <w:tc>
                <w:tcPr>
                  <w:tcW w:w="486" w:type="dxa"/>
                  <w:shd w:val="clear" w:color="auto" w:fill="FFFFFF"/>
                  <w:vAlign w:val="center"/>
                </w:tcPr>
                <w:p w14:paraId="339902B9"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lastRenderedPageBreak/>
                    <w:t>3</w:t>
                  </w:r>
                </w:p>
              </w:tc>
              <w:tc>
                <w:tcPr>
                  <w:tcW w:w="822" w:type="dxa"/>
                  <w:shd w:val="clear" w:color="auto" w:fill="FFFFFF"/>
                  <w:vAlign w:val="center"/>
                </w:tcPr>
                <w:p w14:paraId="100A3A18"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3</w:t>
                  </w:r>
                </w:p>
              </w:tc>
              <w:tc>
                <w:tcPr>
                  <w:tcW w:w="702" w:type="dxa"/>
                  <w:shd w:val="clear" w:color="auto" w:fill="FFFFFF"/>
                  <w:vAlign w:val="center"/>
                </w:tcPr>
                <w:p w14:paraId="736357BF"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63</w:t>
                  </w:r>
                </w:p>
              </w:tc>
              <w:tc>
                <w:tcPr>
                  <w:tcW w:w="1061" w:type="dxa"/>
                  <w:shd w:val="clear" w:color="auto" w:fill="FFFFFF"/>
                  <w:vAlign w:val="center"/>
                </w:tcPr>
                <w:p w14:paraId="452A40F5"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90</w:t>
                  </w:r>
                </w:p>
              </w:tc>
              <w:tc>
                <w:tcPr>
                  <w:tcW w:w="1358" w:type="dxa"/>
                  <w:shd w:val="clear" w:color="auto" w:fill="FFFFFF"/>
                  <w:vAlign w:val="center"/>
                </w:tcPr>
                <w:p w14:paraId="010AD98A"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Sangat Tinggi</w:t>
                  </w:r>
                </w:p>
              </w:tc>
            </w:tr>
            <w:tr w:rsidR="00AA027C" w:rsidRPr="00AA027C" w14:paraId="46D17575" w14:textId="77777777" w:rsidTr="00AA027C">
              <w:trPr>
                <w:trHeight w:val="20"/>
              </w:trPr>
              <w:tc>
                <w:tcPr>
                  <w:tcW w:w="486" w:type="dxa"/>
                  <w:shd w:val="clear" w:color="auto" w:fill="FFFFFF"/>
                  <w:vAlign w:val="center"/>
                </w:tcPr>
                <w:p w14:paraId="2491F9CA"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4</w:t>
                  </w:r>
                </w:p>
              </w:tc>
              <w:tc>
                <w:tcPr>
                  <w:tcW w:w="822" w:type="dxa"/>
                  <w:shd w:val="clear" w:color="auto" w:fill="FFFFFF"/>
                  <w:vAlign w:val="center"/>
                </w:tcPr>
                <w:p w14:paraId="0F2872D8"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4</w:t>
                  </w:r>
                </w:p>
              </w:tc>
              <w:tc>
                <w:tcPr>
                  <w:tcW w:w="702" w:type="dxa"/>
                  <w:shd w:val="clear" w:color="auto" w:fill="FFFFFF"/>
                  <w:vAlign w:val="center"/>
                </w:tcPr>
                <w:p w14:paraId="1DCA89FF"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27</w:t>
                  </w:r>
                </w:p>
              </w:tc>
              <w:tc>
                <w:tcPr>
                  <w:tcW w:w="1061" w:type="dxa"/>
                  <w:shd w:val="clear" w:color="auto" w:fill="FFFFFF"/>
                  <w:vAlign w:val="center"/>
                </w:tcPr>
                <w:p w14:paraId="7E1CBC55"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38,5</w:t>
                  </w:r>
                </w:p>
              </w:tc>
              <w:tc>
                <w:tcPr>
                  <w:tcW w:w="1358" w:type="dxa"/>
                  <w:shd w:val="clear" w:color="auto" w:fill="FFFFFF"/>
                  <w:vAlign w:val="center"/>
                </w:tcPr>
                <w:p w14:paraId="2F721662"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Rendah</w:t>
                  </w:r>
                </w:p>
              </w:tc>
            </w:tr>
            <w:tr w:rsidR="00AA027C" w:rsidRPr="00AA027C" w14:paraId="5F9A09A0" w14:textId="77777777" w:rsidTr="00AA027C">
              <w:trPr>
                <w:trHeight w:val="20"/>
              </w:trPr>
              <w:tc>
                <w:tcPr>
                  <w:tcW w:w="486" w:type="dxa"/>
                  <w:shd w:val="clear" w:color="auto" w:fill="FFFFFF"/>
                  <w:vAlign w:val="center"/>
                </w:tcPr>
                <w:p w14:paraId="6C93EAC2"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5</w:t>
                  </w:r>
                </w:p>
              </w:tc>
              <w:tc>
                <w:tcPr>
                  <w:tcW w:w="822" w:type="dxa"/>
                  <w:shd w:val="clear" w:color="auto" w:fill="FFFFFF"/>
                  <w:vAlign w:val="center"/>
                </w:tcPr>
                <w:p w14:paraId="01A20BD7"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5</w:t>
                  </w:r>
                </w:p>
              </w:tc>
              <w:tc>
                <w:tcPr>
                  <w:tcW w:w="702" w:type="dxa"/>
                  <w:shd w:val="clear" w:color="auto" w:fill="FFFFFF"/>
                  <w:vAlign w:val="center"/>
                </w:tcPr>
                <w:p w14:paraId="40ACF838"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46</w:t>
                  </w:r>
                </w:p>
              </w:tc>
              <w:tc>
                <w:tcPr>
                  <w:tcW w:w="1061" w:type="dxa"/>
                  <w:shd w:val="clear" w:color="auto" w:fill="FFFFFF"/>
                  <w:vAlign w:val="center"/>
                </w:tcPr>
                <w:p w14:paraId="46BB5044"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65,7</w:t>
                  </w:r>
                </w:p>
              </w:tc>
              <w:tc>
                <w:tcPr>
                  <w:tcW w:w="1358" w:type="dxa"/>
                  <w:shd w:val="clear" w:color="auto" w:fill="FFFFFF"/>
                  <w:vAlign w:val="center"/>
                </w:tcPr>
                <w:p w14:paraId="1B03106E"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799E0F30" w14:textId="77777777" w:rsidTr="00AA027C">
              <w:trPr>
                <w:trHeight w:val="20"/>
              </w:trPr>
              <w:tc>
                <w:tcPr>
                  <w:tcW w:w="486" w:type="dxa"/>
                  <w:shd w:val="clear" w:color="auto" w:fill="FFFFFF"/>
                  <w:vAlign w:val="center"/>
                </w:tcPr>
                <w:p w14:paraId="33702BC6"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6</w:t>
                  </w:r>
                </w:p>
              </w:tc>
              <w:tc>
                <w:tcPr>
                  <w:tcW w:w="822" w:type="dxa"/>
                  <w:shd w:val="clear" w:color="auto" w:fill="FFFFFF"/>
                  <w:vAlign w:val="center"/>
                </w:tcPr>
                <w:p w14:paraId="714C0CF0"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6</w:t>
                  </w:r>
                </w:p>
              </w:tc>
              <w:tc>
                <w:tcPr>
                  <w:tcW w:w="702" w:type="dxa"/>
                  <w:shd w:val="clear" w:color="auto" w:fill="FFFFFF"/>
                  <w:vAlign w:val="center"/>
                </w:tcPr>
                <w:p w14:paraId="0D99545E"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59</w:t>
                  </w:r>
                </w:p>
              </w:tc>
              <w:tc>
                <w:tcPr>
                  <w:tcW w:w="1061" w:type="dxa"/>
                  <w:shd w:val="clear" w:color="auto" w:fill="FFFFFF"/>
                  <w:vAlign w:val="center"/>
                </w:tcPr>
                <w:p w14:paraId="4E465351"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84,2</w:t>
                  </w:r>
                </w:p>
              </w:tc>
              <w:tc>
                <w:tcPr>
                  <w:tcW w:w="1358" w:type="dxa"/>
                  <w:shd w:val="clear" w:color="auto" w:fill="FFFFFF"/>
                  <w:vAlign w:val="center"/>
                </w:tcPr>
                <w:p w14:paraId="7AF73AF7"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Sangat Tinggi</w:t>
                  </w:r>
                </w:p>
              </w:tc>
            </w:tr>
            <w:tr w:rsidR="00AA027C" w:rsidRPr="00AA027C" w14:paraId="60FBE8F5" w14:textId="77777777" w:rsidTr="00AA027C">
              <w:trPr>
                <w:trHeight w:val="20"/>
              </w:trPr>
              <w:tc>
                <w:tcPr>
                  <w:tcW w:w="486" w:type="dxa"/>
                  <w:shd w:val="clear" w:color="auto" w:fill="FFFFFF"/>
                  <w:vAlign w:val="center"/>
                </w:tcPr>
                <w:p w14:paraId="3FB98F36"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7</w:t>
                  </w:r>
                </w:p>
              </w:tc>
              <w:tc>
                <w:tcPr>
                  <w:tcW w:w="822" w:type="dxa"/>
                  <w:shd w:val="clear" w:color="auto" w:fill="FFFFFF"/>
                  <w:vAlign w:val="center"/>
                </w:tcPr>
                <w:p w14:paraId="4CB7DE50"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7</w:t>
                  </w:r>
                </w:p>
              </w:tc>
              <w:tc>
                <w:tcPr>
                  <w:tcW w:w="702" w:type="dxa"/>
                  <w:shd w:val="clear" w:color="auto" w:fill="FFFFFF"/>
                  <w:vAlign w:val="center"/>
                </w:tcPr>
                <w:p w14:paraId="44D878C8"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45</w:t>
                  </w:r>
                </w:p>
              </w:tc>
              <w:tc>
                <w:tcPr>
                  <w:tcW w:w="1061" w:type="dxa"/>
                  <w:shd w:val="clear" w:color="auto" w:fill="FFFFFF"/>
                  <w:vAlign w:val="center"/>
                </w:tcPr>
                <w:p w14:paraId="3F9E62B4"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64,2</w:t>
                  </w:r>
                </w:p>
              </w:tc>
              <w:tc>
                <w:tcPr>
                  <w:tcW w:w="1358" w:type="dxa"/>
                  <w:shd w:val="clear" w:color="auto" w:fill="FFFFFF"/>
                  <w:vAlign w:val="center"/>
                </w:tcPr>
                <w:p w14:paraId="3A3D6942"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1BF08B53" w14:textId="77777777" w:rsidTr="00AA027C">
              <w:trPr>
                <w:trHeight w:val="20"/>
              </w:trPr>
              <w:tc>
                <w:tcPr>
                  <w:tcW w:w="486" w:type="dxa"/>
                  <w:shd w:val="clear" w:color="auto" w:fill="FFFFFF"/>
                  <w:vAlign w:val="center"/>
                </w:tcPr>
                <w:p w14:paraId="3B24F2FE"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8</w:t>
                  </w:r>
                </w:p>
              </w:tc>
              <w:tc>
                <w:tcPr>
                  <w:tcW w:w="822" w:type="dxa"/>
                  <w:shd w:val="clear" w:color="auto" w:fill="FFFFFF"/>
                  <w:vAlign w:val="center"/>
                </w:tcPr>
                <w:p w14:paraId="138ADB02"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8</w:t>
                  </w:r>
                </w:p>
              </w:tc>
              <w:tc>
                <w:tcPr>
                  <w:tcW w:w="702" w:type="dxa"/>
                  <w:shd w:val="clear" w:color="auto" w:fill="FFFFFF"/>
                  <w:vAlign w:val="center"/>
                </w:tcPr>
                <w:p w14:paraId="5100A24F"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57</w:t>
                  </w:r>
                </w:p>
              </w:tc>
              <w:tc>
                <w:tcPr>
                  <w:tcW w:w="1061" w:type="dxa"/>
                  <w:shd w:val="clear" w:color="auto" w:fill="FFFFFF"/>
                  <w:vAlign w:val="center"/>
                </w:tcPr>
                <w:p w14:paraId="205F8E96"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81,4</w:t>
                  </w:r>
                </w:p>
              </w:tc>
              <w:tc>
                <w:tcPr>
                  <w:tcW w:w="1358" w:type="dxa"/>
                  <w:shd w:val="clear" w:color="auto" w:fill="FFFFFF"/>
                  <w:vAlign w:val="center"/>
                </w:tcPr>
                <w:p w14:paraId="0CEDDAD3"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Sangat Tinggi</w:t>
                  </w:r>
                </w:p>
              </w:tc>
            </w:tr>
            <w:tr w:rsidR="00AA027C" w:rsidRPr="00AA027C" w14:paraId="5C2D6842" w14:textId="77777777" w:rsidTr="00AA027C">
              <w:trPr>
                <w:trHeight w:val="20"/>
              </w:trPr>
              <w:tc>
                <w:tcPr>
                  <w:tcW w:w="486" w:type="dxa"/>
                  <w:shd w:val="clear" w:color="auto" w:fill="FFFFFF"/>
                  <w:vAlign w:val="center"/>
                </w:tcPr>
                <w:p w14:paraId="761DAB3E"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9</w:t>
                  </w:r>
                </w:p>
              </w:tc>
              <w:tc>
                <w:tcPr>
                  <w:tcW w:w="822" w:type="dxa"/>
                  <w:shd w:val="clear" w:color="auto" w:fill="FFFFFF"/>
                  <w:vAlign w:val="center"/>
                </w:tcPr>
                <w:p w14:paraId="6B3F5D49"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9</w:t>
                  </w:r>
                </w:p>
              </w:tc>
              <w:tc>
                <w:tcPr>
                  <w:tcW w:w="702" w:type="dxa"/>
                  <w:shd w:val="clear" w:color="auto" w:fill="FFFFFF"/>
                  <w:vAlign w:val="center"/>
                </w:tcPr>
                <w:p w14:paraId="78EAABC8"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52</w:t>
                  </w:r>
                </w:p>
              </w:tc>
              <w:tc>
                <w:tcPr>
                  <w:tcW w:w="1061" w:type="dxa"/>
                  <w:shd w:val="clear" w:color="auto" w:fill="FFFFFF"/>
                  <w:vAlign w:val="center"/>
                </w:tcPr>
                <w:p w14:paraId="5DCD1802"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74,2</w:t>
                  </w:r>
                </w:p>
              </w:tc>
              <w:tc>
                <w:tcPr>
                  <w:tcW w:w="1358" w:type="dxa"/>
                  <w:shd w:val="clear" w:color="auto" w:fill="FFFFFF"/>
                  <w:vAlign w:val="center"/>
                </w:tcPr>
                <w:p w14:paraId="201EE46A"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636DDE60" w14:textId="77777777" w:rsidTr="00AA027C">
              <w:trPr>
                <w:trHeight w:val="20"/>
              </w:trPr>
              <w:tc>
                <w:tcPr>
                  <w:tcW w:w="486" w:type="dxa"/>
                  <w:shd w:val="clear" w:color="auto" w:fill="FFFFFF"/>
                  <w:vAlign w:val="center"/>
                </w:tcPr>
                <w:p w14:paraId="55059D31"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10</w:t>
                  </w:r>
                </w:p>
              </w:tc>
              <w:tc>
                <w:tcPr>
                  <w:tcW w:w="822" w:type="dxa"/>
                  <w:shd w:val="clear" w:color="auto" w:fill="FFFFFF"/>
                  <w:vAlign w:val="center"/>
                </w:tcPr>
                <w:p w14:paraId="536C4C3F"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10</w:t>
                  </w:r>
                </w:p>
              </w:tc>
              <w:tc>
                <w:tcPr>
                  <w:tcW w:w="702" w:type="dxa"/>
                  <w:shd w:val="clear" w:color="auto" w:fill="FFFFFF"/>
                  <w:vAlign w:val="center"/>
                </w:tcPr>
                <w:p w14:paraId="7CB5F8DB"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50</w:t>
                  </w:r>
                </w:p>
              </w:tc>
              <w:tc>
                <w:tcPr>
                  <w:tcW w:w="1061" w:type="dxa"/>
                  <w:shd w:val="clear" w:color="auto" w:fill="FFFFFF"/>
                  <w:vAlign w:val="center"/>
                </w:tcPr>
                <w:p w14:paraId="6C18DFF1"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71,4</w:t>
                  </w:r>
                </w:p>
              </w:tc>
              <w:tc>
                <w:tcPr>
                  <w:tcW w:w="1358" w:type="dxa"/>
                  <w:shd w:val="clear" w:color="auto" w:fill="FFFFFF"/>
                  <w:vAlign w:val="center"/>
                </w:tcPr>
                <w:p w14:paraId="11542075"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544878B3" w14:textId="77777777" w:rsidTr="00AA027C">
              <w:trPr>
                <w:trHeight w:val="20"/>
              </w:trPr>
              <w:tc>
                <w:tcPr>
                  <w:tcW w:w="486" w:type="dxa"/>
                  <w:shd w:val="clear" w:color="auto" w:fill="FFFFFF"/>
                  <w:vAlign w:val="center"/>
                </w:tcPr>
                <w:p w14:paraId="08F8F9B8"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11</w:t>
                  </w:r>
                </w:p>
              </w:tc>
              <w:tc>
                <w:tcPr>
                  <w:tcW w:w="822" w:type="dxa"/>
                  <w:shd w:val="clear" w:color="auto" w:fill="FFFFFF"/>
                  <w:vAlign w:val="center"/>
                </w:tcPr>
                <w:p w14:paraId="5290D073"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11</w:t>
                  </w:r>
                </w:p>
              </w:tc>
              <w:tc>
                <w:tcPr>
                  <w:tcW w:w="702" w:type="dxa"/>
                  <w:shd w:val="clear" w:color="auto" w:fill="FFFFFF"/>
                  <w:vAlign w:val="center"/>
                </w:tcPr>
                <w:p w14:paraId="1899A5FE"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41</w:t>
                  </w:r>
                </w:p>
              </w:tc>
              <w:tc>
                <w:tcPr>
                  <w:tcW w:w="1061" w:type="dxa"/>
                  <w:shd w:val="clear" w:color="auto" w:fill="FFFFFF"/>
                  <w:vAlign w:val="center"/>
                </w:tcPr>
                <w:p w14:paraId="5981CF6C"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58,5</w:t>
                  </w:r>
                </w:p>
              </w:tc>
              <w:tc>
                <w:tcPr>
                  <w:tcW w:w="1358" w:type="dxa"/>
                  <w:shd w:val="clear" w:color="auto" w:fill="FFFFFF"/>
                  <w:vAlign w:val="center"/>
                </w:tcPr>
                <w:p w14:paraId="63FF4D61"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245B5168" w14:textId="77777777" w:rsidTr="00AA027C">
              <w:trPr>
                <w:trHeight w:val="20"/>
              </w:trPr>
              <w:tc>
                <w:tcPr>
                  <w:tcW w:w="486" w:type="dxa"/>
                  <w:shd w:val="clear" w:color="auto" w:fill="FFFFFF"/>
                  <w:vAlign w:val="center"/>
                </w:tcPr>
                <w:p w14:paraId="7B4B4B88"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12</w:t>
                  </w:r>
                </w:p>
              </w:tc>
              <w:tc>
                <w:tcPr>
                  <w:tcW w:w="822" w:type="dxa"/>
                  <w:shd w:val="clear" w:color="auto" w:fill="FFFFFF"/>
                  <w:vAlign w:val="center"/>
                </w:tcPr>
                <w:p w14:paraId="129D9ED0"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12</w:t>
                  </w:r>
                </w:p>
              </w:tc>
              <w:tc>
                <w:tcPr>
                  <w:tcW w:w="702" w:type="dxa"/>
                  <w:shd w:val="clear" w:color="auto" w:fill="FFFFFF"/>
                  <w:vAlign w:val="center"/>
                </w:tcPr>
                <w:p w14:paraId="43E25586"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32</w:t>
                  </w:r>
                </w:p>
              </w:tc>
              <w:tc>
                <w:tcPr>
                  <w:tcW w:w="1061" w:type="dxa"/>
                  <w:shd w:val="clear" w:color="auto" w:fill="FFFFFF"/>
                  <w:vAlign w:val="center"/>
                </w:tcPr>
                <w:p w14:paraId="5CF7C5DA"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45,7</w:t>
                  </w:r>
                </w:p>
              </w:tc>
              <w:tc>
                <w:tcPr>
                  <w:tcW w:w="1358" w:type="dxa"/>
                  <w:shd w:val="clear" w:color="auto" w:fill="FFFFFF"/>
                  <w:vAlign w:val="center"/>
                </w:tcPr>
                <w:p w14:paraId="286E23AC"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7669B325" w14:textId="77777777" w:rsidTr="00AA027C">
              <w:trPr>
                <w:trHeight w:val="20"/>
              </w:trPr>
              <w:tc>
                <w:tcPr>
                  <w:tcW w:w="486" w:type="dxa"/>
                  <w:shd w:val="clear" w:color="auto" w:fill="FFFFFF"/>
                  <w:vAlign w:val="center"/>
                </w:tcPr>
                <w:p w14:paraId="5E4EC70A"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13</w:t>
                  </w:r>
                </w:p>
              </w:tc>
              <w:tc>
                <w:tcPr>
                  <w:tcW w:w="822" w:type="dxa"/>
                  <w:shd w:val="clear" w:color="auto" w:fill="FFFFFF"/>
                  <w:vAlign w:val="center"/>
                </w:tcPr>
                <w:p w14:paraId="0F36B6AF"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13</w:t>
                  </w:r>
                </w:p>
              </w:tc>
              <w:tc>
                <w:tcPr>
                  <w:tcW w:w="702" w:type="dxa"/>
                  <w:shd w:val="clear" w:color="auto" w:fill="FFFFFF"/>
                  <w:vAlign w:val="center"/>
                </w:tcPr>
                <w:p w14:paraId="410B0834"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50</w:t>
                  </w:r>
                </w:p>
              </w:tc>
              <w:tc>
                <w:tcPr>
                  <w:tcW w:w="1061" w:type="dxa"/>
                  <w:shd w:val="clear" w:color="auto" w:fill="FFFFFF"/>
                  <w:vAlign w:val="center"/>
                </w:tcPr>
                <w:p w14:paraId="5F46884F"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71,4</w:t>
                  </w:r>
                </w:p>
              </w:tc>
              <w:tc>
                <w:tcPr>
                  <w:tcW w:w="1358" w:type="dxa"/>
                  <w:shd w:val="clear" w:color="auto" w:fill="FFFFFF"/>
                  <w:vAlign w:val="center"/>
                </w:tcPr>
                <w:p w14:paraId="2FE81B3D"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5B61EF7A" w14:textId="77777777" w:rsidTr="00AA027C">
              <w:trPr>
                <w:trHeight w:val="20"/>
              </w:trPr>
              <w:tc>
                <w:tcPr>
                  <w:tcW w:w="486" w:type="dxa"/>
                  <w:shd w:val="clear" w:color="auto" w:fill="FFFFFF"/>
                  <w:vAlign w:val="center"/>
                </w:tcPr>
                <w:p w14:paraId="500A974A"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14</w:t>
                  </w:r>
                </w:p>
              </w:tc>
              <w:tc>
                <w:tcPr>
                  <w:tcW w:w="822" w:type="dxa"/>
                  <w:shd w:val="clear" w:color="auto" w:fill="FFFFFF"/>
                  <w:vAlign w:val="center"/>
                </w:tcPr>
                <w:p w14:paraId="415ACDAC"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14</w:t>
                  </w:r>
                </w:p>
              </w:tc>
              <w:tc>
                <w:tcPr>
                  <w:tcW w:w="702" w:type="dxa"/>
                  <w:shd w:val="clear" w:color="auto" w:fill="FFFFFF"/>
                  <w:vAlign w:val="center"/>
                </w:tcPr>
                <w:p w14:paraId="53910684"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40</w:t>
                  </w:r>
                </w:p>
              </w:tc>
              <w:tc>
                <w:tcPr>
                  <w:tcW w:w="1061" w:type="dxa"/>
                  <w:shd w:val="clear" w:color="auto" w:fill="FFFFFF"/>
                  <w:vAlign w:val="center"/>
                </w:tcPr>
                <w:p w14:paraId="7DB3D748"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57,1</w:t>
                  </w:r>
                </w:p>
              </w:tc>
              <w:tc>
                <w:tcPr>
                  <w:tcW w:w="1358" w:type="dxa"/>
                  <w:shd w:val="clear" w:color="auto" w:fill="FFFFFF"/>
                  <w:vAlign w:val="center"/>
                </w:tcPr>
                <w:p w14:paraId="7756E37B"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3726ABFB" w14:textId="77777777" w:rsidTr="00AA027C">
              <w:trPr>
                <w:trHeight w:val="20"/>
              </w:trPr>
              <w:tc>
                <w:tcPr>
                  <w:tcW w:w="486" w:type="dxa"/>
                  <w:shd w:val="clear" w:color="auto" w:fill="FFFFFF"/>
                  <w:vAlign w:val="center"/>
                </w:tcPr>
                <w:p w14:paraId="572CF6A8"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15</w:t>
                  </w:r>
                </w:p>
              </w:tc>
              <w:tc>
                <w:tcPr>
                  <w:tcW w:w="822" w:type="dxa"/>
                  <w:shd w:val="clear" w:color="auto" w:fill="FFFFFF"/>
                  <w:vAlign w:val="center"/>
                </w:tcPr>
                <w:p w14:paraId="72FF74FA"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15</w:t>
                  </w:r>
                </w:p>
              </w:tc>
              <w:tc>
                <w:tcPr>
                  <w:tcW w:w="702" w:type="dxa"/>
                  <w:shd w:val="clear" w:color="auto" w:fill="FFFFFF"/>
                  <w:vAlign w:val="center"/>
                </w:tcPr>
                <w:p w14:paraId="4D3794E1"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36</w:t>
                  </w:r>
                </w:p>
              </w:tc>
              <w:tc>
                <w:tcPr>
                  <w:tcW w:w="1061" w:type="dxa"/>
                  <w:shd w:val="clear" w:color="auto" w:fill="FFFFFF"/>
                  <w:vAlign w:val="center"/>
                </w:tcPr>
                <w:p w14:paraId="68575187"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51,4</w:t>
                  </w:r>
                </w:p>
              </w:tc>
              <w:tc>
                <w:tcPr>
                  <w:tcW w:w="1358" w:type="dxa"/>
                  <w:shd w:val="clear" w:color="auto" w:fill="FFFFFF"/>
                  <w:vAlign w:val="center"/>
                </w:tcPr>
                <w:p w14:paraId="78DFA76B"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0E6E4EB7" w14:textId="77777777" w:rsidTr="00AA027C">
              <w:trPr>
                <w:trHeight w:val="20"/>
              </w:trPr>
              <w:tc>
                <w:tcPr>
                  <w:tcW w:w="486" w:type="dxa"/>
                  <w:shd w:val="clear" w:color="auto" w:fill="FFFFFF"/>
                  <w:vAlign w:val="center"/>
                </w:tcPr>
                <w:p w14:paraId="61A09C9D"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16</w:t>
                  </w:r>
                </w:p>
              </w:tc>
              <w:tc>
                <w:tcPr>
                  <w:tcW w:w="822" w:type="dxa"/>
                  <w:shd w:val="clear" w:color="auto" w:fill="FFFFFF"/>
                  <w:vAlign w:val="center"/>
                </w:tcPr>
                <w:p w14:paraId="69A52A78"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16</w:t>
                  </w:r>
                </w:p>
              </w:tc>
              <w:tc>
                <w:tcPr>
                  <w:tcW w:w="702" w:type="dxa"/>
                  <w:shd w:val="clear" w:color="auto" w:fill="FFFFFF"/>
                  <w:vAlign w:val="center"/>
                </w:tcPr>
                <w:p w14:paraId="005B2BF8"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39</w:t>
                  </w:r>
                </w:p>
              </w:tc>
              <w:tc>
                <w:tcPr>
                  <w:tcW w:w="1061" w:type="dxa"/>
                  <w:shd w:val="clear" w:color="auto" w:fill="FFFFFF"/>
                  <w:vAlign w:val="center"/>
                </w:tcPr>
                <w:p w14:paraId="44B26B90"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55,7</w:t>
                  </w:r>
                </w:p>
              </w:tc>
              <w:tc>
                <w:tcPr>
                  <w:tcW w:w="1358" w:type="dxa"/>
                  <w:shd w:val="clear" w:color="auto" w:fill="FFFFFF"/>
                  <w:vAlign w:val="center"/>
                </w:tcPr>
                <w:p w14:paraId="0BD53C13"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6D58A5CA" w14:textId="77777777" w:rsidTr="00AA027C">
              <w:trPr>
                <w:trHeight w:val="20"/>
              </w:trPr>
              <w:tc>
                <w:tcPr>
                  <w:tcW w:w="486" w:type="dxa"/>
                  <w:shd w:val="clear" w:color="auto" w:fill="FFFFFF"/>
                  <w:vAlign w:val="center"/>
                </w:tcPr>
                <w:p w14:paraId="38CE8398"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17</w:t>
                  </w:r>
                </w:p>
              </w:tc>
              <w:tc>
                <w:tcPr>
                  <w:tcW w:w="822" w:type="dxa"/>
                  <w:shd w:val="clear" w:color="auto" w:fill="FFFFFF"/>
                  <w:vAlign w:val="center"/>
                </w:tcPr>
                <w:p w14:paraId="659B3223"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17</w:t>
                  </w:r>
                </w:p>
              </w:tc>
              <w:tc>
                <w:tcPr>
                  <w:tcW w:w="702" w:type="dxa"/>
                  <w:shd w:val="clear" w:color="auto" w:fill="FFFFFF"/>
                  <w:vAlign w:val="center"/>
                </w:tcPr>
                <w:p w14:paraId="0DDF5357"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57</w:t>
                  </w:r>
                </w:p>
              </w:tc>
              <w:tc>
                <w:tcPr>
                  <w:tcW w:w="1061" w:type="dxa"/>
                  <w:shd w:val="clear" w:color="auto" w:fill="FFFFFF"/>
                  <w:vAlign w:val="center"/>
                </w:tcPr>
                <w:p w14:paraId="4B8CF64A"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81,4</w:t>
                  </w:r>
                </w:p>
              </w:tc>
              <w:tc>
                <w:tcPr>
                  <w:tcW w:w="1358" w:type="dxa"/>
                  <w:shd w:val="clear" w:color="auto" w:fill="FFFFFF"/>
                  <w:vAlign w:val="center"/>
                </w:tcPr>
                <w:p w14:paraId="79D14BDF"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Sangat Tinggi</w:t>
                  </w:r>
                </w:p>
              </w:tc>
            </w:tr>
            <w:tr w:rsidR="00AA027C" w:rsidRPr="00AA027C" w14:paraId="52803613" w14:textId="77777777" w:rsidTr="00AA027C">
              <w:trPr>
                <w:trHeight w:val="20"/>
              </w:trPr>
              <w:tc>
                <w:tcPr>
                  <w:tcW w:w="486" w:type="dxa"/>
                  <w:shd w:val="clear" w:color="auto" w:fill="FFFFFF"/>
                  <w:vAlign w:val="center"/>
                </w:tcPr>
                <w:p w14:paraId="7CDD3947"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18</w:t>
                  </w:r>
                </w:p>
              </w:tc>
              <w:tc>
                <w:tcPr>
                  <w:tcW w:w="822" w:type="dxa"/>
                  <w:shd w:val="clear" w:color="auto" w:fill="FFFFFF"/>
                  <w:vAlign w:val="center"/>
                </w:tcPr>
                <w:p w14:paraId="4DEB6595"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18</w:t>
                  </w:r>
                </w:p>
              </w:tc>
              <w:tc>
                <w:tcPr>
                  <w:tcW w:w="702" w:type="dxa"/>
                  <w:shd w:val="clear" w:color="auto" w:fill="FFFFFF"/>
                  <w:vAlign w:val="center"/>
                </w:tcPr>
                <w:p w14:paraId="5AA4EAA8"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55</w:t>
                  </w:r>
                </w:p>
              </w:tc>
              <w:tc>
                <w:tcPr>
                  <w:tcW w:w="1061" w:type="dxa"/>
                  <w:shd w:val="clear" w:color="auto" w:fill="FFFFFF"/>
                  <w:vAlign w:val="center"/>
                </w:tcPr>
                <w:p w14:paraId="03CB0D98"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78,5</w:t>
                  </w:r>
                </w:p>
              </w:tc>
              <w:tc>
                <w:tcPr>
                  <w:tcW w:w="1358" w:type="dxa"/>
                  <w:shd w:val="clear" w:color="auto" w:fill="FFFFFF"/>
                  <w:vAlign w:val="center"/>
                </w:tcPr>
                <w:p w14:paraId="1FD53C8A"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23E457B2" w14:textId="77777777" w:rsidTr="00AA027C">
              <w:trPr>
                <w:trHeight w:val="20"/>
              </w:trPr>
              <w:tc>
                <w:tcPr>
                  <w:tcW w:w="486" w:type="dxa"/>
                  <w:shd w:val="clear" w:color="auto" w:fill="FFFFFF"/>
                  <w:vAlign w:val="center"/>
                </w:tcPr>
                <w:p w14:paraId="1BA75CBC"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19</w:t>
                  </w:r>
                </w:p>
              </w:tc>
              <w:tc>
                <w:tcPr>
                  <w:tcW w:w="822" w:type="dxa"/>
                  <w:shd w:val="clear" w:color="auto" w:fill="FFFFFF"/>
                  <w:vAlign w:val="center"/>
                </w:tcPr>
                <w:p w14:paraId="7E9D4600"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19</w:t>
                  </w:r>
                </w:p>
              </w:tc>
              <w:tc>
                <w:tcPr>
                  <w:tcW w:w="702" w:type="dxa"/>
                  <w:shd w:val="clear" w:color="auto" w:fill="FFFFFF"/>
                  <w:vAlign w:val="center"/>
                </w:tcPr>
                <w:p w14:paraId="7293668F"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43</w:t>
                  </w:r>
                </w:p>
              </w:tc>
              <w:tc>
                <w:tcPr>
                  <w:tcW w:w="1061" w:type="dxa"/>
                  <w:shd w:val="clear" w:color="auto" w:fill="FFFFFF"/>
                  <w:vAlign w:val="center"/>
                </w:tcPr>
                <w:p w14:paraId="1BD25FD5"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61,4</w:t>
                  </w:r>
                </w:p>
              </w:tc>
              <w:tc>
                <w:tcPr>
                  <w:tcW w:w="1358" w:type="dxa"/>
                  <w:shd w:val="clear" w:color="auto" w:fill="FFFFFF"/>
                  <w:vAlign w:val="center"/>
                </w:tcPr>
                <w:p w14:paraId="70B326CC"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3C585A72" w14:textId="77777777" w:rsidTr="00AA027C">
              <w:trPr>
                <w:trHeight w:val="20"/>
              </w:trPr>
              <w:tc>
                <w:tcPr>
                  <w:tcW w:w="486" w:type="dxa"/>
                  <w:shd w:val="clear" w:color="auto" w:fill="FFFFFF"/>
                  <w:vAlign w:val="center"/>
                </w:tcPr>
                <w:p w14:paraId="0A051D9C"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20</w:t>
                  </w:r>
                </w:p>
              </w:tc>
              <w:tc>
                <w:tcPr>
                  <w:tcW w:w="822" w:type="dxa"/>
                  <w:shd w:val="clear" w:color="auto" w:fill="FFFFFF"/>
                  <w:vAlign w:val="center"/>
                </w:tcPr>
                <w:p w14:paraId="014DAA44"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20</w:t>
                  </w:r>
                </w:p>
              </w:tc>
              <w:tc>
                <w:tcPr>
                  <w:tcW w:w="702" w:type="dxa"/>
                  <w:shd w:val="clear" w:color="auto" w:fill="FFFFFF"/>
                  <w:vAlign w:val="center"/>
                </w:tcPr>
                <w:p w14:paraId="1B8995D9"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44</w:t>
                  </w:r>
                </w:p>
              </w:tc>
              <w:tc>
                <w:tcPr>
                  <w:tcW w:w="1061" w:type="dxa"/>
                  <w:shd w:val="clear" w:color="auto" w:fill="FFFFFF"/>
                  <w:vAlign w:val="center"/>
                </w:tcPr>
                <w:p w14:paraId="08466095"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62,8</w:t>
                  </w:r>
                </w:p>
              </w:tc>
              <w:tc>
                <w:tcPr>
                  <w:tcW w:w="1358" w:type="dxa"/>
                  <w:shd w:val="clear" w:color="auto" w:fill="FFFFFF"/>
                  <w:vAlign w:val="center"/>
                </w:tcPr>
                <w:p w14:paraId="0EF3DC55"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1B8444E1" w14:textId="77777777" w:rsidTr="00AA027C">
              <w:trPr>
                <w:trHeight w:val="20"/>
              </w:trPr>
              <w:tc>
                <w:tcPr>
                  <w:tcW w:w="486" w:type="dxa"/>
                  <w:shd w:val="clear" w:color="auto" w:fill="FFFFFF"/>
                  <w:vAlign w:val="center"/>
                </w:tcPr>
                <w:p w14:paraId="24929408"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21</w:t>
                  </w:r>
                </w:p>
              </w:tc>
              <w:tc>
                <w:tcPr>
                  <w:tcW w:w="822" w:type="dxa"/>
                  <w:shd w:val="clear" w:color="auto" w:fill="FFFFFF"/>
                  <w:vAlign w:val="center"/>
                </w:tcPr>
                <w:p w14:paraId="2645B327"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21</w:t>
                  </w:r>
                </w:p>
              </w:tc>
              <w:tc>
                <w:tcPr>
                  <w:tcW w:w="702" w:type="dxa"/>
                  <w:shd w:val="clear" w:color="auto" w:fill="FFFFFF"/>
                  <w:vAlign w:val="center"/>
                </w:tcPr>
                <w:p w14:paraId="5AF69424"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47</w:t>
                  </w:r>
                </w:p>
              </w:tc>
              <w:tc>
                <w:tcPr>
                  <w:tcW w:w="1061" w:type="dxa"/>
                  <w:shd w:val="clear" w:color="auto" w:fill="FFFFFF"/>
                  <w:vAlign w:val="center"/>
                </w:tcPr>
                <w:p w14:paraId="409E1307"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67,1</w:t>
                  </w:r>
                </w:p>
              </w:tc>
              <w:tc>
                <w:tcPr>
                  <w:tcW w:w="1358" w:type="dxa"/>
                  <w:shd w:val="clear" w:color="auto" w:fill="FFFFFF"/>
                  <w:vAlign w:val="center"/>
                </w:tcPr>
                <w:p w14:paraId="0B4CC73E"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5298E0C0" w14:textId="77777777" w:rsidTr="00AA027C">
              <w:trPr>
                <w:trHeight w:val="20"/>
              </w:trPr>
              <w:tc>
                <w:tcPr>
                  <w:tcW w:w="486" w:type="dxa"/>
                  <w:shd w:val="clear" w:color="auto" w:fill="FFFFFF"/>
                  <w:vAlign w:val="center"/>
                </w:tcPr>
                <w:p w14:paraId="3C533DC9"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22</w:t>
                  </w:r>
                </w:p>
              </w:tc>
              <w:tc>
                <w:tcPr>
                  <w:tcW w:w="822" w:type="dxa"/>
                  <w:shd w:val="clear" w:color="auto" w:fill="FFFFFF"/>
                  <w:vAlign w:val="center"/>
                </w:tcPr>
                <w:p w14:paraId="60761DE3"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22</w:t>
                  </w:r>
                </w:p>
              </w:tc>
              <w:tc>
                <w:tcPr>
                  <w:tcW w:w="702" w:type="dxa"/>
                  <w:shd w:val="clear" w:color="auto" w:fill="FFFFFF"/>
                  <w:vAlign w:val="center"/>
                </w:tcPr>
                <w:p w14:paraId="2E656D73"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53</w:t>
                  </w:r>
                </w:p>
              </w:tc>
              <w:tc>
                <w:tcPr>
                  <w:tcW w:w="1061" w:type="dxa"/>
                  <w:shd w:val="clear" w:color="auto" w:fill="FFFFFF"/>
                  <w:vAlign w:val="center"/>
                </w:tcPr>
                <w:p w14:paraId="0424A268"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75,7</w:t>
                  </w:r>
                </w:p>
              </w:tc>
              <w:tc>
                <w:tcPr>
                  <w:tcW w:w="1358" w:type="dxa"/>
                  <w:shd w:val="clear" w:color="auto" w:fill="FFFFFF"/>
                  <w:vAlign w:val="center"/>
                </w:tcPr>
                <w:p w14:paraId="0C772A27"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3E7FFEA3" w14:textId="77777777" w:rsidTr="00AA027C">
              <w:trPr>
                <w:trHeight w:val="20"/>
              </w:trPr>
              <w:tc>
                <w:tcPr>
                  <w:tcW w:w="486" w:type="dxa"/>
                  <w:shd w:val="clear" w:color="auto" w:fill="FFFFFF"/>
                  <w:vAlign w:val="center"/>
                </w:tcPr>
                <w:p w14:paraId="4DF303A2"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23</w:t>
                  </w:r>
                </w:p>
              </w:tc>
              <w:tc>
                <w:tcPr>
                  <w:tcW w:w="822" w:type="dxa"/>
                  <w:shd w:val="clear" w:color="auto" w:fill="FFFFFF"/>
                  <w:vAlign w:val="center"/>
                </w:tcPr>
                <w:p w14:paraId="7EDF4E8A"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23</w:t>
                  </w:r>
                </w:p>
              </w:tc>
              <w:tc>
                <w:tcPr>
                  <w:tcW w:w="702" w:type="dxa"/>
                  <w:shd w:val="clear" w:color="auto" w:fill="FFFFFF"/>
                  <w:vAlign w:val="center"/>
                </w:tcPr>
                <w:p w14:paraId="57D50B87"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35</w:t>
                  </w:r>
                </w:p>
              </w:tc>
              <w:tc>
                <w:tcPr>
                  <w:tcW w:w="1061" w:type="dxa"/>
                  <w:shd w:val="clear" w:color="auto" w:fill="FFFFFF"/>
                  <w:vAlign w:val="center"/>
                </w:tcPr>
                <w:p w14:paraId="23281C93"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50</w:t>
                  </w:r>
                </w:p>
              </w:tc>
              <w:tc>
                <w:tcPr>
                  <w:tcW w:w="1358" w:type="dxa"/>
                  <w:shd w:val="clear" w:color="auto" w:fill="FFFFFF"/>
                  <w:vAlign w:val="center"/>
                </w:tcPr>
                <w:p w14:paraId="54DD07C5"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AA027C" w:rsidRPr="00AA027C" w14:paraId="2CB0161B" w14:textId="77777777" w:rsidTr="00AA027C">
              <w:trPr>
                <w:trHeight w:val="20"/>
              </w:trPr>
              <w:tc>
                <w:tcPr>
                  <w:tcW w:w="486" w:type="dxa"/>
                  <w:shd w:val="clear" w:color="auto" w:fill="FFFFFF"/>
                  <w:vAlign w:val="center"/>
                </w:tcPr>
                <w:p w14:paraId="4F588689"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24</w:t>
                  </w:r>
                </w:p>
              </w:tc>
              <w:tc>
                <w:tcPr>
                  <w:tcW w:w="822" w:type="dxa"/>
                  <w:shd w:val="clear" w:color="auto" w:fill="FFFFFF"/>
                  <w:vAlign w:val="center"/>
                </w:tcPr>
                <w:p w14:paraId="122E0F03"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24</w:t>
                  </w:r>
                </w:p>
              </w:tc>
              <w:tc>
                <w:tcPr>
                  <w:tcW w:w="702" w:type="dxa"/>
                  <w:shd w:val="clear" w:color="auto" w:fill="FFFFFF"/>
                  <w:vAlign w:val="center"/>
                </w:tcPr>
                <w:p w14:paraId="0C02A662"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51</w:t>
                  </w:r>
                </w:p>
              </w:tc>
              <w:tc>
                <w:tcPr>
                  <w:tcW w:w="1061" w:type="dxa"/>
                  <w:shd w:val="clear" w:color="auto" w:fill="FFFFFF"/>
                  <w:vAlign w:val="center"/>
                </w:tcPr>
                <w:p w14:paraId="5CB5AB3B"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72,8</w:t>
                  </w:r>
                </w:p>
              </w:tc>
              <w:tc>
                <w:tcPr>
                  <w:tcW w:w="1358" w:type="dxa"/>
                  <w:shd w:val="clear" w:color="auto" w:fill="FFFFFF"/>
                  <w:vAlign w:val="center"/>
                </w:tcPr>
                <w:p w14:paraId="4076E806"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0AF0C581" w14:textId="77777777" w:rsidTr="00AA027C">
              <w:trPr>
                <w:trHeight w:val="20"/>
              </w:trPr>
              <w:tc>
                <w:tcPr>
                  <w:tcW w:w="486" w:type="dxa"/>
                  <w:shd w:val="clear" w:color="auto" w:fill="FFFFFF"/>
                  <w:vAlign w:val="center"/>
                </w:tcPr>
                <w:p w14:paraId="7A4CE12C"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25</w:t>
                  </w:r>
                </w:p>
              </w:tc>
              <w:tc>
                <w:tcPr>
                  <w:tcW w:w="822" w:type="dxa"/>
                  <w:shd w:val="clear" w:color="auto" w:fill="FFFFFF"/>
                  <w:vAlign w:val="center"/>
                </w:tcPr>
                <w:p w14:paraId="72674D3E"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25</w:t>
                  </w:r>
                </w:p>
              </w:tc>
              <w:tc>
                <w:tcPr>
                  <w:tcW w:w="702" w:type="dxa"/>
                  <w:shd w:val="clear" w:color="auto" w:fill="FFFFFF"/>
                  <w:vAlign w:val="center"/>
                </w:tcPr>
                <w:p w14:paraId="000B31E6"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44</w:t>
                  </w:r>
                </w:p>
              </w:tc>
              <w:tc>
                <w:tcPr>
                  <w:tcW w:w="1061" w:type="dxa"/>
                  <w:shd w:val="clear" w:color="auto" w:fill="FFFFFF"/>
                  <w:vAlign w:val="center"/>
                </w:tcPr>
                <w:p w14:paraId="4885E719"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62,8</w:t>
                  </w:r>
                </w:p>
              </w:tc>
              <w:tc>
                <w:tcPr>
                  <w:tcW w:w="1358" w:type="dxa"/>
                  <w:shd w:val="clear" w:color="auto" w:fill="FFFFFF"/>
                  <w:vAlign w:val="center"/>
                </w:tcPr>
                <w:p w14:paraId="53FF79CE"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Tinggi</w:t>
                  </w:r>
                </w:p>
              </w:tc>
            </w:tr>
            <w:tr w:rsidR="00AA027C" w:rsidRPr="00AA027C" w14:paraId="451B1F21" w14:textId="77777777" w:rsidTr="00AA027C">
              <w:trPr>
                <w:trHeight w:val="20"/>
              </w:trPr>
              <w:tc>
                <w:tcPr>
                  <w:tcW w:w="486" w:type="dxa"/>
                  <w:shd w:val="clear" w:color="auto" w:fill="FFFFFF"/>
                  <w:vAlign w:val="center"/>
                </w:tcPr>
                <w:p w14:paraId="51D5AE65" w14:textId="77777777" w:rsidR="00AA027C" w:rsidRPr="00AA027C" w:rsidRDefault="00AA027C" w:rsidP="00874BD2">
                  <w:pPr>
                    <w:spacing w:before="40" w:after="40" w:line="276" w:lineRule="auto"/>
                    <w:ind w:left="-244" w:right="-247"/>
                    <w:jc w:val="center"/>
                    <w:rPr>
                      <w:rFonts w:ascii="Palatino Linotype" w:hAnsi="Palatino Linotype"/>
                      <w:sz w:val="18"/>
                      <w:szCs w:val="18"/>
                    </w:rPr>
                  </w:pPr>
                  <w:r w:rsidRPr="00AA027C">
                    <w:rPr>
                      <w:rFonts w:ascii="Palatino Linotype" w:hAnsi="Palatino Linotype"/>
                      <w:sz w:val="18"/>
                      <w:szCs w:val="18"/>
                    </w:rPr>
                    <w:t>26</w:t>
                  </w:r>
                </w:p>
              </w:tc>
              <w:tc>
                <w:tcPr>
                  <w:tcW w:w="822" w:type="dxa"/>
                  <w:shd w:val="clear" w:color="auto" w:fill="FFFFFF"/>
                  <w:vAlign w:val="center"/>
                </w:tcPr>
                <w:p w14:paraId="0D902BF1" w14:textId="77777777" w:rsidR="00AA027C" w:rsidRPr="00AA027C" w:rsidRDefault="00AA027C" w:rsidP="00874BD2">
                  <w:pPr>
                    <w:spacing w:before="40" w:after="40" w:line="276" w:lineRule="auto"/>
                    <w:ind w:left="-169" w:right="-83"/>
                    <w:jc w:val="center"/>
                    <w:rPr>
                      <w:rFonts w:ascii="Palatino Linotype" w:hAnsi="Palatino Linotype"/>
                      <w:sz w:val="18"/>
                      <w:szCs w:val="18"/>
                    </w:rPr>
                  </w:pPr>
                  <w:r w:rsidRPr="00AA027C">
                    <w:rPr>
                      <w:rFonts w:ascii="Palatino Linotype" w:hAnsi="Palatino Linotype"/>
                      <w:sz w:val="18"/>
                      <w:szCs w:val="18"/>
                    </w:rPr>
                    <w:t>Siswa 26</w:t>
                  </w:r>
                </w:p>
              </w:tc>
              <w:tc>
                <w:tcPr>
                  <w:tcW w:w="702" w:type="dxa"/>
                  <w:shd w:val="clear" w:color="auto" w:fill="FFFFFF"/>
                  <w:vAlign w:val="center"/>
                </w:tcPr>
                <w:p w14:paraId="6EF26875" w14:textId="77777777" w:rsidR="00AA027C" w:rsidRPr="00AA027C" w:rsidRDefault="00AA027C" w:rsidP="00874BD2">
                  <w:pPr>
                    <w:spacing w:before="40" w:after="40" w:line="276" w:lineRule="auto"/>
                    <w:ind w:left="-154" w:right="-129"/>
                    <w:jc w:val="center"/>
                    <w:rPr>
                      <w:rFonts w:ascii="Palatino Linotype" w:hAnsi="Palatino Linotype"/>
                      <w:sz w:val="18"/>
                      <w:szCs w:val="18"/>
                    </w:rPr>
                  </w:pPr>
                  <w:r w:rsidRPr="00AA027C">
                    <w:rPr>
                      <w:rFonts w:ascii="Palatino Linotype" w:hAnsi="Palatino Linotype"/>
                      <w:sz w:val="18"/>
                      <w:szCs w:val="18"/>
                    </w:rPr>
                    <w:t>35</w:t>
                  </w:r>
                </w:p>
              </w:tc>
              <w:tc>
                <w:tcPr>
                  <w:tcW w:w="1061" w:type="dxa"/>
                  <w:shd w:val="clear" w:color="auto" w:fill="FFFFFF"/>
                  <w:vAlign w:val="center"/>
                </w:tcPr>
                <w:p w14:paraId="649E3B46" w14:textId="77777777" w:rsidR="00AA027C" w:rsidRPr="00AA027C" w:rsidRDefault="00AA027C" w:rsidP="00874BD2">
                  <w:pPr>
                    <w:spacing w:before="40" w:after="40" w:line="276" w:lineRule="auto"/>
                    <w:ind w:right="-39"/>
                    <w:jc w:val="center"/>
                    <w:rPr>
                      <w:rFonts w:ascii="Palatino Linotype" w:hAnsi="Palatino Linotype"/>
                      <w:sz w:val="18"/>
                      <w:szCs w:val="18"/>
                    </w:rPr>
                  </w:pPr>
                  <w:r w:rsidRPr="00AA027C">
                    <w:rPr>
                      <w:rFonts w:ascii="Palatino Linotype" w:hAnsi="Palatino Linotype"/>
                      <w:sz w:val="18"/>
                      <w:szCs w:val="18"/>
                    </w:rPr>
                    <w:t>50</w:t>
                  </w:r>
                </w:p>
              </w:tc>
              <w:tc>
                <w:tcPr>
                  <w:tcW w:w="1358" w:type="dxa"/>
                  <w:shd w:val="clear" w:color="auto" w:fill="FFFFFF"/>
                  <w:vAlign w:val="center"/>
                </w:tcPr>
                <w:p w14:paraId="2554E67D" w14:textId="77777777" w:rsidR="00AA027C" w:rsidRPr="00AA027C" w:rsidRDefault="00AA027C" w:rsidP="00874BD2">
                  <w:pPr>
                    <w:spacing w:before="40" w:after="40" w:line="276" w:lineRule="auto"/>
                    <w:ind w:left="-107" w:right="-69"/>
                    <w:jc w:val="center"/>
                    <w:rPr>
                      <w:rFonts w:ascii="Palatino Linotype" w:hAnsi="Palatino Linotype"/>
                      <w:sz w:val="18"/>
                      <w:szCs w:val="18"/>
                    </w:rPr>
                  </w:pPr>
                  <w:r w:rsidRPr="00AA027C">
                    <w:rPr>
                      <w:rFonts w:ascii="Palatino Linotype" w:hAnsi="Palatino Linotype"/>
                      <w:sz w:val="18"/>
                      <w:szCs w:val="18"/>
                    </w:rPr>
                    <w:t>Cukup</w:t>
                  </w:r>
                </w:p>
              </w:tc>
            </w:tr>
            <w:tr w:rsidR="001E0420" w:rsidRPr="00AA027C" w14:paraId="5462EA02" w14:textId="77777777" w:rsidTr="00A20850">
              <w:trPr>
                <w:trHeight w:val="20"/>
              </w:trPr>
              <w:tc>
                <w:tcPr>
                  <w:tcW w:w="1308" w:type="dxa"/>
                  <w:gridSpan w:val="2"/>
                  <w:shd w:val="clear" w:color="auto" w:fill="FFFFFF"/>
                  <w:vAlign w:val="center"/>
                </w:tcPr>
                <w:p w14:paraId="437DA4EE" w14:textId="02DE3945" w:rsidR="001E0420" w:rsidRPr="001E0420" w:rsidRDefault="001E0420" w:rsidP="00874BD2">
                  <w:pPr>
                    <w:spacing w:before="40" w:after="40" w:line="276" w:lineRule="auto"/>
                    <w:ind w:left="-169" w:right="-83"/>
                    <w:jc w:val="center"/>
                    <w:rPr>
                      <w:rFonts w:ascii="Palatino Linotype" w:hAnsi="Palatino Linotype"/>
                      <w:b/>
                      <w:bCs/>
                      <w:sz w:val="18"/>
                      <w:szCs w:val="18"/>
                    </w:rPr>
                  </w:pPr>
                  <w:r w:rsidRPr="001E0420">
                    <w:rPr>
                      <w:rFonts w:ascii="Palatino Linotype" w:hAnsi="Palatino Linotype"/>
                      <w:b/>
                      <w:bCs/>
                      <w:sz w:val="18"/>
                      <w:szCs w:val="18"/>
                    </w:rPr>
                    <w:t>Rata-Rata</w:t>
                  </w:r>
                </w:p>
              </w:tc>
              <w:tc>
                <w:tcPr>
                  <w:tcW w:w="702" w:type="dxa"/>
                  <w:shd w:val="clear" w:color="auto" w:fill="FFFFFF"/>
                  <w:vAlign w:val="center"/>
                </w:tcPr>
                <w:p w14:paraId="462D056B" w14:textId="112D2472" w:rsidR="001E0420" w:rsidRPr="001E0420" w:rsidRDefault="001E0420" w:rsidP="00874BD2">
                  <w:pPr>
                    <w:spacing w:before="40" w:after="40" w:line="276" w:lineRule="auto"/>
                    <w:ind w:left="-154" w:right="-129"/>
                    <w:jc w:val="center"/>
                    <w:rPr>
                      <w:rFonts w:ascii="Palatino Linotype" w:hAnsi="Palatino Linotype"/>
                      <w:b/>
                      <w:bCs/>
                      <w:sz w:val="18"/>
                      <w:szCs w:val="18"/>
                    </w:rPr>
                  </w:pPr>
                  <w:r w:rsidRPr="001E0420">
                    <w:rPr>
                      <w:rFonts w:ascii="Palatino Linotype" w:hAnsi="Palatino Linotype"/>
                      <w:b/>
                      <w:bCs/>
                      <w:sz w:val="18"/>
                      <w:szCs w:val="18"/>
                    </w:rPr>
                    <w:t>44,7</w:t>
                  </w:r>
                </w:p>
              </w:tc>
              <w:tc>
                <w:tcPr>
                  <w:tcW w:w="1061" w:type="dxa"/>
                  <w:shd w:val="clear" w:color="auto" w:fill="FFFFFF"/>
                  <w:vAlign w:val="center"/>
                </w:tcPr>
                <w:p w14:paraId="4835B43C" w14:textId="027B95A9" w:rsidR="001E0420" w:rsidRPr="001E0420" w:rsidRDefault="001E0420" w:rsidP="00874BD2">
                  <w:pPr>
                    <w:spacing w:before="40" w:after="40" w:line="276" w:lineRule="auto"/>
                    <w:ind w:right="-39"/>
                    <w:jc w:val="center"/>
                    <w:rPr>
                      <w:rFonts w:ascii="Palatino Linotype" w:hAnsi="Palatino Linotype"/>
                      <w:b/>
                      <w:bCs/>
                      <w:sz w:val="18"/>
                      <w:szCs w:val="18"/>
                    </w:rPr>
                  </w:pPr>
                  <w:r w:rsidRPr="001E0420">
                    <w:rPr>
                      <w:rFonts w:ascii="Palatino Linotype" w:hAnsi="Palatino Linotype"/>
                      <w:b/>
                      <w:bCs/>
                      <w:sz w:val="18"/>
                      <w:szCs w:val="18"/>
                    </w:rPr>
                    <w:t>63,2</w:t>
                  </w:r>
                </w:p>
              </w:tc>
              <w:tc>
                <w:tcPr>
                  <w:tcW w:w="1358" w:type="dxa"/>
                  <w:shd w:val="clear" w:color="auto" w:fill="FFFFFF"/>
                  <w:vAlign w:val="center"/>
                </w:tcPr>
                <w:p w14:paraId="4F503DE2" w14:textId="65780DD0" w:rsidR="001E0420" w:rsidRPr="001E0420" w:rsidRDefault="001E0420" w:rsidP="00874BD2">
                  <w:pPr>
                    <w:spacing w:before="40" w:after="40" w:line="276" w:lineRule="auto"/>
                    <w:ind w:left="-107" w:right="-69"/>
                    <w:jc w:val="center"/>
                    <w:rPr>
                      <w:rFonts w:ascii="Palatino Linotype" w:hAnsi="Palatino Linotype"/>
                      <w:b/>
                      <w:bCs/>
                      <w:sz w:val="18"/>
                      <w:szCs w:val="18"/>
                    </w:rPr>
                  </w:pPr>
                  <w:r w:rsidRPr="001E0420">
                    <w:rPr>
                      <w:rFonts w:ascii="Palatino Linotype" w:hAnsi="Palatino Linotype"/>
                      <w:b/>
                      <w:bCs/>
                      <w:sz w:val="18"/>
                      <w:szCs w:val="18"/>
                    </w:rPr>
                    <w:t>Tinggi</w:t>
                  </w:r>
                </w:p>
              </w:tc>
            </w:tr>
          </w:tbl>
          <w:p w14:paraId="3A62DC21" w14:textId="77777777" w:rsidR="00AA027C" w:rsidRPr="00AA027C" w:rsidRDefault="00AA027C" w:rsidP="00AA027C">
            <w:pPr>
              <w:ind w:right="-612"/>
              <w:rPr>
                <w:sz w:val="2"/>
                <w:szCs w:val="2"/>
              </w:rPr>
            </w:pPr>
          </w:p>
          <w:p w14:paraId="7859DC65" w14:textId="77777777" w:rsidR="00AA027C" w:rsidRDefault="00AA027C" w:rsidP="00694EAD">
            <w:pPr>
              <w:ind w:right="-613"/>
            </w:pPr>
          </w:p>
        </w:tc>
      </w:tr>
    </w:tbl>
    <w:p w14:paraId="527B6121" w14:textId="051D49C9" w:rsidR="0014278A" w:rsidRPr="00DC1283" w:rsidRDefault="00D62E2F" w:rsidP="00C610B7">
      <w:pPr>
        <w:spacing w:after="0" w:line="252" w:lineRule="auto"/>
        <w:ind w:firstLine="567"/>
        <w:jc w:val="both"/>
        <w:rPr>
          <w:rFonts w:ascii="Palatino Linotype" w:hAnsi="Palatino Linotype" w:cs="Calibri Light"/>
        </w:rPr>
      </w:pPr>
      <w:r w:rsidRPr="00DC1283">
        <w:rPr>
          <w:rFonts w:ascii="Palatino Linotype" w:hAnsi="Palatino Linotype" w:cs="Calibri Light"/>
        </w:rPr>
        <w:lastRenderedPageBreak/>
        <w:t>Berdasarkan hasil gabungan observasi kedua siklus, rata</w:t>
      </w:r>
      <w:r w:rsidRPr="00DC1283">
        <w:rPr>
          <w:rFonts w:ascii="Palatino Linotype" w:hAnsi="Palatino Linotype" w:cs="Calibri Light"/>
        </w:rPr>
        <w:noBreakHyphen/>
        <w:t xml:space="preserve">rata keaktifan </w:t>
      </w:r>
      <w:r w:rsidR="00A316E8">
        <w:rPr>
          <w:rFonts w:ascii="Palatino Linotype" w:hAnsi="Palatino Linotype" w:cs="Calibri Light"/>
        </w:rPr>
        <w:t>peserta didik</w:t>
      </w:r>
      <w:r w:rsidRPr="00DC1283">
        <w:rPr>
          <w:rFonts w:ascii="Palatino Linotype" w:hAnsi="Palatino Linotype" w:cs="Calibri Light"/>
        </w:rPr>
        <w:t xml:space="preserve"> meningkat signifikan dari 39,5</w:t>
      </w:r>
      <w:r w:rsidRPr="00DC1283">
        <w:rPr>
          <w:rFonts w:ascii="Times New Roman" w:hAnsi="Times New Roman" w:cs="Times New Roman"/>
        </w:rPr>
        <w:t> </w:t>
      </w:r>
      <w:r w:rsidRPr="00DC1283">
        <w:rPr>
          <w:rFonts w:ascii="Palatino Linotype" w:hAnsi="Palatino Linotype" w:cs="Calibri Light"/>
        </w:rPr>
        <w:t>% pada siklus</w:t>
      </w:r>
      <w:r w:rsidRPr="00DC1283">
        <w:rPr>
          <w:rFonts w:ascii="Palatino Linotype" w:hAnsi="Palatino Linotype" w:cs="Palatino Linotype"/>
        </w:rPr>
        <w:t> </w:t>
      </w:r>
      <w:r w:rsidRPr="00DC1283">
        <w:rPr>
          <w:rFonts w:ascii="Palatino Linotype" w:hAnsi="Palatino Linotype" w:cs="Calibri Light"/>
        </w:rPr>
        <w:t>I menjadi 63,2</w:t>
      </w:r>
      <w:r w:rsidRPr="00DC1283">
        <w:rPr>
          <w:rFonts w:ascii="Times New Roman" w:hAnsi="Times New Roman" w:cs="Times New Roman"/>
        </w:rPr>
        <w:t> </w:t>
      </w:r>
      <w:r w:rsidRPr="00DC1283">
        <w:rPr>
          <w:rFonts w:ascii="Palatino Linotype" w:hAnsi="Palatino Linotype" w:cs="Calibri Light"/>
        </w:rPr>
        <w:t>% pada siklus</w:t>
      </w:r>
      <w:r w:rsidRPr="00DC1283">
        <w:rPr>
          <w:rFonts w:ascii="Palatino Linotype" w:hAnsi="Palatino Linotype" w:cs="Palatino Linotype"/>
        </w:rPr>
        <w:t> </w:t>
      </w:r>
      <w:r w:rsidRPr="00DC1283">
        <w:rPr>
          <w:rFonts w:ascii="Palatino Linotype" w:hAnsi="Palatino Linotype" w:cs="Calibri Light"/>
        </w:rPr>
        <w:t xml:space="preserve">II, yang menandakan bahwa penggunaan media dadu pertanyaan berhasil meningkatkan keaktifan peserta didik selama kegiatan pembelajaran berlangsung dimana,  peserta didik mulai berani untuk bertanya, menjawab, dan berinteraksi dalam proses pembelajaran Ilmu Pengetahuan Sosial, sehingga menciptakan suasana kelas yang lebih interaktif, partisipatif, dan kondusif bagi peningkatan kualitas </w:t>
      </w:r>
      <w:r w:rsidR="00613021" w:rsidRPr="00DC1283">
        <w:rPr>
          <w:rFonts w:ascii="Palatino Linotype" w:hAnsi="Palatino Linotype" w:cs="Calibri Light"/>
        </w:rPr>
        <w:t>pembelajaran</w:t>
      </w:r>
      <w:r w:rsidR="0014278A" w:rsidRPr="00DC1283">
        <w:rPr>
          <w:rFonts w:ascii="Palatino Linotype" w:hAnsi="Palatino Linotype" w:cs="Calibri Light"/>
        </w:rPr>
        <w:t>.</w:t>
      </w:r>
    </w:p>
    <w:p w14:paraId="5D5AD778" w14:textId="751B745F" w:rsidR="00D32A45" w:rsidRDefault="0014278A" w:rsidP="00C610B7">
      <w:pPr>
        <w:spacing w:after="0" w:line="252" w:lineRule="auto"/>
        <w:ind w:firstLine="567"/>
        <w:jc w:val="both"/>
        <w:rPr>
          <w:rFonts w:ascii="Palatino Linotype" w:hAnsi="Palatino Linotype" w:cs="Calibri Light"/>
        </w:rPr>
      </w:pPr>
      <w:r w:rsidRPr="00DC1283">
        <w:rPr>
          <w:rFonts w:ascii="Palatino Linotype" w:hAnsi="Palatino Linotype" w:cs="Calibri Light"/>
        </w:rPr>
        <w:t>Berdasarkan peningkatan rata</w:t>
      </w:r>
      <w:r w:rsidRPr="00DC1283">
        <w:rPr>
          <w:rFonts w:ascii="Palatino Linotype" w:hAnsi="Palatino Linotype" w:cs="Calibri Light"/>
        </w:rPr>
        <w:noBreakHyphen/>
        <w:t>rata keaktifan peserta didik pada siklus satu dan siklus dua pada tabel 2 dan 3, berikut peneliti lampirkan tabel</w:t>
      </w:r>
      <w:r w:rsidRPr="00DC1283">
        <w:rPr>
          <w:rFonts w:ascii="Palatino Linotype" w:hAnsi="Palatino Linotype" w:cs="Palatino Linotype"/>
        </w:rPr>
        <w:t> </w:t>
      </w:r>
      <w:r w:rsidRPr="00DC1283">
        <w:rPr>
          <w:rFonts w:ascii="Palatino Linotype" w:hAnsi="Palatino Linotype" w:cs="Calibri Light"/>
        </w:rPr>
        <w:t>4 secara terperinci memaparkan distribusi frekuensi dan persentase peserta didik dalam lima kategori keaktifan a). sangat rendah,</w:t>
      </w:r>
      <w:r w:rsidRPr="00DC1283">
        <w:rPr>
          <w:rFonts w:ascii="Palatino Linotype" w:hAnsi="Palatino Linotype" w:cs="Palatino Linotype"/>
        </w:rPr>
        <w:t xml:space="preserve"> b).</w:t>
      </w:r>
      <w:r w:rsidRPr="00DC1283">
        <w:rPr>
          <w:rFonts w:ascii="Palatino Linotype" w:hAnsi="Palatino Linotype" w:cs="Calibri Light"/>
        </w:rPr>
        <w:t xml:space="preserve"> </w:t>
      </w:r>
      <w:r w:rsidRPr="00DC1283">
        <w:rPr>
          <w:rFonts w:ascii="Palatino Linotype" w:hAnsi="Palatino Linotype" w:cs="Palatino Linotype"/>
        </w:rPr>
        <w:t>r</w:t>
      </w:r>
      <w:r w:rsidRPr="00DC1283">
        <w:rPr>
          <w:rFonts w:ascii="Palatino Linotype" w:hAnsi="Palatino Linotype" w:cs="Calibri Light"/>
        </w:rPr>
        <w:t>endah,</w:t>
      </w:r>
      <w:r w:rsidRPr="00DC1283">
        <w:rPr>
          <w:rFonts w:ascii="Palatino Linotype" w:hAnsi="Palatino Linotype" w:cs="Palatino Linotype"/>
        </w:rPr>
        <w:t xml:space="preserve"> c). </w:t>
      </w:r>
      <w:r w:rsidRPr="00DC1283">
        <w:rPr>
          <w:rFonts w:ascii="Palatino Linotype" w:hAnsi="Palatino Linotype" w:cs="Calibri Light"/>
        </w:rPr>
        <w:t xml:space="preserve">cukup, </w:t>
      </w:r>
      <w:r w:rsidRPr="00DC1283">
        <w:rPr>
          <w:rFonts w:ascii="Palatino Linotype" w:hAnsi="Palatino Linotype" w:cs="Palatino Linotype"/>
        </w:rPr>
        <w:t xml:space="preserve">d). </w:t>
      </w:r>
      <w:r w:rsidRPr="00DC1283">
        <w:rPr>
          <w:rFonts w:ascii="Palatino Linotype" w:hAnsi="Palatino Linotype" w:cs="Calibri Light"/>
        </w:rPr>
        <w:t xml:space="preserve">tinggi, dan </w:t>
      </w:r>
      <w:r w:rsidRPr="00DC1283">
        <w:rPr>
          <w:rFonts w:ascii="Palatino Linotype" w:hAnsi="Palatino Linotype" w:cs="Palatino Linotype"/>
        </w:rPr>
        <w:t xml:space="preserve">e). </w:t>
      </w:r>
      <w:r w:rsidRPr="00DC1283">
        <w:rPr>
          <w:rFonts w:ascii="Palatino Linotype" w:hAnsi="Palatino Linotype" w:cs="Calibri Light"/>
        </w:rPr>
        <w:t>sangat tinggi</w:t>
      </w:r>
      <w:r w:rsidRPr="00DC1283">
        <w:rPr>
          <w:rFonts w:ascii="Palatino Linotype" w:hAnsi="Palatino Linotype" w:cs="Palatino Linotype"/>
        </w:rPr>
        <w:t xml:space="preserve"> </w:t>
      </w:r>
      <w:r w:rsidRPr="00DC1283">
        <w:rPr>
          <w:rFonts w:ascii="Palatino Linotype" w:hAnsi="Palatino Linotype" w:cs="Calibri Light"/>
        </w:rPr>
        <w:t>sesudah penerapan media dadu pertanyaan, sehingga memungkinkan analisis kuantitatif pergeseran level partisipasi sebagai indikasi efektivitas media pembelajaran dadu pertanyaan</w:t>
      </w:r>
      <w:r w:rsidR="00CB6D30" w:rsidRPr="00DC1283">
        <w:rPr>
          <w:rFonts w:ascii="Palatino Linotype" w:hAnsi="Palatino Linotype" w:cs="Calibri Light"/>
        </w:rPr>
        <w:t xml:space="preserve"> dalam meningkatkan keaktifan peserta didik selama proses</w:t>
      </w:r>
      <w:r w:rsidR="00CB6D30">
        <w:rPr>
          <w:rFonts w:ascii="Palatino Linotype" w:hAnsi="Palatino Linotype" w:cs="Calibri Light"/>
        </w:rPr>
        <w:t xml:space="preserve"> kegiatan pembelajaran berlangsung</w:t>
      </w:r>
      <w:r w:rsidRPr="0007196E">
        <w:rPr>
          <w:rFonts w:ascii="Palatino Linotype" w:hAnsi="Palatino Linotype" w:cs="Calibri Light"/>
        </w:rPr>
        <w:t>.</w:t>
      </w:r>
    </w:p>
    <w:p w14:paraId="549F1404" w14:textId="77777777" w:rsidR="002611B5" w:rsidRPr="0014278A" w:rsidRDefault="002611B5" w:rsidP="00C610B7">
      <w:pPr>
        <w:spacing w:after="0" w:line="252" w:lineRule="auto"/>
        <w:ind w:firstLine="567"/>
        <w:jc w:val="both"/>
        <w:rPr>
          <w:rFonts w:ascii="Palatino Linotype" w:hAnsi="Palatino Linotype" w:cs="Calibri Light"/>
        </w:rPr>
      </w:pPr>
    </w:p>
    <w:p w14:paraId="2A2E3F9E" w14:textId="2226ED2D" w:rsidR="006B6EE0" w:rsidRPr="002611B5" w:rsidRDefault="005210B2" w:rsidP="004B1D6E">
      <w:pPr>
        <w:spacing w:after="120" w:line="240" w:lineRule="auto"/>
        <w:jc w:val="center"/>
        <w:rPr>
          <w:rFonts w:ascii="Palatino Linotype" w:hAnsi="Palatino Linotype" w:cs="Times New Roman"/>
          <w:b/>
          <w:bCs/>
        </w:rPr>
      </w:pPr>
      <w:r w:rsidRPr="002611B5">
        <w:rPr>
          <w:rFonts w:ascii="Palatino Linotype" w:hAnsi="Palatino Linotype" w:cs="Times New Roman"/>
          <w:b/>
          <w:bCs/>
        </w:rPr>
        <w:lastRenderedPageBreak/>
        <w:t xml:space="preserve">Tabel </w:t>
      </w:r>
      <w:r w:rsidR="0014278A" w:rsidRPr="002611B5">
        <w:rPr>
          <w:rFonts w:ascii="Palatino Linotype" w:hAnsi="Palatino Linotype" w:cs="Times New Roman"/>
          <w:b/>
          <w:bCs/>
        </w:rPr>
        <w:t>4</w:t>
      </w:r>
      <w:r w:rsidRPr="002611B5">
        <w:rPr>
          <w:rFonts w:ascii="Palatino Linotype" w:hAnsi="Palatino Linotype" w:cs="Times New Roman"/>
          <w:b/>
          <w:bCs/>
        </w:rPr>
        <w:t>. Perbandingan Keaktifan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969"/>
        <w:gridCol w:w="1134"/>
        <w:gridCol w:w="1134"/>
        <w:gridCol w:w="1134"/>
        <w:gridCol w:w="1132"/>
      </w:tblGrid>
      <w:tr w:rsidR="005210B2" w:rsidRPr="002E7DB5" w14:paraId="7F26B90C" w14:textId="130E6AF7" w:rsidTr="004B1D6E">
        <w:trPr>
          <w:trHeight w:val="134"/>
          <w:jc w:val="center"/>
        </w:trPr>
        <w:tc>
          <w:tcPr>
            <w:tcW w:w="567" w:type="dxa"/>
            <w:vMerge w:val="restart"/>
            <w:shd w:val="clear" w:color="auto" w:fill="auto"/>
            <w:vAlign w:val="center"/>
          </w:tcPr>
          <w:p w14:paraId="2DED7FCA" w14:textId="77777777" w:rsidR="005210B2" w:rsidRPr="004C461D" w:rsidRDefault="005210B2" w:rsidP="005210B2">
            <w:pPr>
              <w:jc w:val="center"/>
              <w:rPr>
                <w:rFonts w:ascii="Palatino Linotype" w:hAnsi="Palatino Linotype" w:cs="Times New Roman"/>
                <w:b/>
                <w:color w:val="000000" w:themeColor="text1"/>
                <w:sz w:val="18"/>
                <w:szCs w:val="18"/>
              </w:rPr>
            </w:pPr>
            <w:r w:rsidRPr="004C461D">
              <w:rPr>
                <w:rFonts w:ascii="Palatino Linotype" w:hAnsi="Palatino Linotype" w:cs="Times New Roman"/>
                <w:b/>
                <w:color w:val="000000" w:themeColor="text1"/>
                <w:sz w:val="18"/>
                <w:szCs w:val="18"/>
              </w:rPr>
              <w:t>No.</w:t>
            </w:r>
          </w:p>
        </w:tc>
        <w:tc>
          <w:tcPr>
            <w:tcW w:w="3969" w:type="dxa"/>
            <w:vMerge w:val="restart"/>
            <w:shd w:val="clear" w:color="auto" w:fill="auto"/>
            <w:vAlign w:val="center"/>
          </w:tcPr>
          <w:p w14:paraId="0B4C460C" w14:textId="2C04F483" w:rsidR="005210B2" w:rsidRPr="004C461D" w:rsidRDefault="005210B2"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 xml:space="preserve">Kriteria Keaktifan </w:t>
            </w:r>
            <w:r w:rsidR="00A316E8">
              <w:rPr>
                <w:rFonts w:ascii="Palatino Linotype" w:hAnsi="Palatino Linotype" w:cs="Times New Roman"/>
                <w:b/>
                <w:color w:val="000000" w:themeColor="text1"/>
                <w:sz w:val="18"/>
                <w:szCs w:val="18"/>
              </w:rPr>
              <w:t>Peserta Didik</w:t>
            </w:r>
          </w:p>
        </w:tc>
        <w:tc>
          <w:tcPr>
            <w:tcW w:w="2268" w:type="dxa"/>
            <w:gridSpan w:val="2"/>
            <w:shd w:val="clear" w:color="auto" w:fill="auto"/>
            <w:vAlign w:val="center"/>
          </w:tcPr>
          <w:p w14:paraId="0827EFC9" w14:textId="5EC5068C" w:rsidR="005210B2" w:rsidRPr="004C461D" w:rsidRDefault="005210B2"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Siklus 1</w:t>
            </w:r>
          </w:p>
        </w:tc>
        <w:tc>
          <w:tcPr>
            <w:tcW w:w="2266" w:type="dxa"/>
            <w:gridSpan w:val="2"/>
            <w:shd w:val="clear" w:color="auto" w:fill="auto"/>
            <w:vAlign w:val="center"/>
          </w:tcPr>
          <w:p w14:paraId="2B2A5070" w14:textId="4B2133F1" w:rsidR="005210B2" w:rsidRPr="004C461D" w:rsidRDefault="005210B2"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Siklus 2</w:t>
            </w:r>
          </w:p>
        </w:tc>
      </w:tr>
      <w:tr w:rsidR="004B1D6E" w:rsidRPr="002E7DB5" w14:paraId="352FDDD9" w14:textId="7F731F11" w:rsidTr="004B1D6E">
        <w:trPr>
          <w:trHeight w:val="100"/>
          <w:jc w:val="center"/>
        </w:trPr>
        <w:tc>
          <w:tcPr>
            <w:tcW w:w="567" w:type="dxa"/>
            <w:vMerge/>
            <w:tcBorders>
              <w:bottom w:val="single" w:sz="4" w:space="0" w:color="auto"/>
            </w:tcBorders>
            <w:shd w:val="clear" w:color="auto" w:fill="auto"/>
            <w:vAlign w:val="center"/>
          </w:tcPr>
          <w:p w14:paraId="42F5E0DA" w14:textId="77777777" w:rsidR="005210B2" w:rsidRPr="004C461D" w:rsidRDefault="005210B2" w:rsidP="005210B2">
            <w:pPr>
              <w:jc w:val="center"/>
              <w:rPr>
                <w:rFonts w:ascii="Palatino Linotype" w:hAnsi="Palatino Linotype" w:cs="Times New Roman"/>
                <w:b/>
                <w:color w:val="000000" w:themeColor="text1"/>
                <w:sz w:val="18"/>
                <w:szCs w:val="18"/>
              </w:rPr>
            </w:pPr>
          </w:p>
        </w:tc>
        <w:tc>
          <w:tcPr>
            <w:tcW w:w="3969" w:type="dxa"/>
            <w:vMerge/>
            <w:tcBorders>
              <w:bottom w:val="single" w:sz="4" w:space="0" w:color="auto"/>
            </w:tcBorders>
            <w:shd w:val="clear" w:color="auto" w:fill="auto"/>
            <w:vAlign w:val="center"/>
          </w:tcPr>
          <w:p w14:paraId="6DBFF152" w14:textId="77777777" w:rsidR="005210B2" w:rsidRDefault="005210B2" w:rsidP="005210B2">
            <w:pPr>
              <w:jc w:val="center"/>
              <w:rPr>
                <w:rFonts w:ascii="Palatino Linotype" w:hAnsi="Palatino Linotype" w:cs="Times New Roman"/>
                <w:b/>
                <w:color w:val="000000" w:themeColor="text1"/>
                <w:sz w:val="18"/>
                <w:szCs w:val="18"/>
              </w:rPr>
            </w:pPr>
          </w:p>
        </w:tc>
        <w:tc>
          <w:tcPr>
            <w:tcW w:w="1134" w:type="dxa"/>
            <w:tcBorders>
              <w:bottom w:val="single" w:sz="4" w:space="0" w:color="auto"/>
            </w:tcBorders>
            <w:shd w:val="clear" w:color="auto" w:fill="auto"/>
            <w:vAlign w:val="center"/>
          </w:tcPr>
          <w:p w14:paraId="7799C6BB" w14:textId="567D7F3B" w:rsidR="005210B2" w:rsidRPr="004C461D" w:rsidRDefault="004B1D6E"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F</w:t>
            </w:r>
          </w:p>
        </w:tc>
        <w:tc>
          <w:tcPr>
            <w:tcW w:w="1134" w:type="dxa"/>
            <w:tcBorders>
              <w:bottom w:val="single" w:sz="4" w:space="0" w:color="auto"/>
            </w:tcBorders>
            <w:shd w:val="clear" w:color="auto" w:fill="auto"/>
            <w:vAlign w:val="center"/>
          </w:tcPr>
          <w:p w14:paraId="0F1FBC26" w14:textId="2786D7DF" w:rsidR="005210B2" w:rsidRPr="004C461D" w:rsidRDefault="004B1D6E"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w:t>
            </w:r>
          </w:p>
        </w:tc>
        <w:tc>
          <w:tcPr>
            <w:tcW w:w="1134" w:type="dxa"/>
            <w:tcBorders>
              <w:bottom w:val="single" w:sz="4" w:space="0" w:color="auto"/>
            </w:tcBorders>
            <w:shd w:val="clear" w:color="auto" w:fill="auto"/>
            <w:vAlign w:val="center"/>
          </w:tcPr>
          <w:p w14:paraId="6169DC28" w14:textId="7B144CE4" w:rsidR="005210B2" w:rsidRPr="004C461D" w:rsidRDefault="004B1D6E"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F</w:t>
            </w:r>
          </w:p>
        </w:tc>
        <w:tc>
          <w:tcPr>
            <w:tcW w:w="1132" w:type="dxa"/>
            <w:tcBorders>
              <w:bottom w:val="single" w:sz="4" w:space="0" w:color="auto"/>
            </w:tcBorders>
            <w:shd w:val="clear" w:color="auto" w:fill="auto"/>
            <w:vAlign w:val="center"/>
          </w:tcPr>
          <w:p w14:paraId="7E7BCB54" w14:textId="54D6C096" w:rsidR="005210B2" w:rsidRPr="004C461D" w:rsidRDefault="004B1D6E" w:rsidP="005210B2">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w:t>
            </w:r>
          </w:p>
        </w:tc>
      </w:tr>
      <w:tr w:rsidR="004B1D6E" w:rsidRPr="002E7DB5" w14:paraId="03198196" w14:textId="03C0FAEF" w:rsidTr="004B1D6E">
        <w:trPr>
          <w:jc w:val="center"/>
        </w:trPr>
        <w:tc>
          <w:tcPr>
            <w:tcW w:w="567" w:type="dxa"/>
            <w:tcBorders>
              <w:top w:val="single" w:sz="4" w:space="0" w:color="auto"/>
            </w:tcBorders>
            <w:vAlign w:val="center"/>
          </w:tcPr>
          <w:p w14:paraId="0B96090F" w14:textId="77777777" w:rsidR="005210B2" w:rsidRPr="004C461D" w:rsidRDefault="005210B2" w:rsidP="004B1D6E">
            <w:pPr>
              <w:spacing w:line="264"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1</w:t>
            </w:r>
          </w:p>
        </w:tc>
        <w:tc>
          <w:tcPr>
            <w:tcW w:w="3969" w:type="dxa"/>
            <w:tcBorders>
              <w:top w:val="single" w:sz="4" w:space="0" w:color="auto"/>
            </w:tcBorders>
            <w:vAlign w:val="center"/>
          </w:tcPr>
          <w:p w14:paraId="15E63621" w14:textId="3E0969C8" w:rsidR="005210B2" w:rsidRPr="004C461D" w:rsidRDefault="004B1D6E"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Sangat Tinggi</w:t>
            </w:r>
          </w:p>
        </w:tc>
        <w:tc>
          <w:tcPr>
            <w:tcW w:w="1134" w:type="dxa"/>
            <w:tcBorders>
              <w:top w:val="single" w:sz="4" w:space="0" w:color="auto"/>
            </w:tcBorders>
            <w:vAlign w:val="center"/>
          </w:tcPr>
          <w:p w14:paraId="3BB753E0" w14:textId="32F5D92C"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sidRPr="004B1D6E">
              <w:rPr>
                <w:rFonts w:ascii="Palatino Linotype" w:hAnsi="Palatino Linotype" w:cs="Times New Roman"/>
                <w:bCs/>
                <w:color w:val="000000" w:themeColor="text1"/>
                <w:sz w:val="18"/>
                <w:szCs w:val="18"/>
              </w:rPr>
              <w:t>-</w:t>
            </w:r>
          </w:p>
        </w:tc>
        <w:tc>
          <w:tcPr>
            <w:tcW w:w="1134" w:type="dxa"/>
            <w:tcBorders>
              <w:top w:val="single" w:sz="4" w:space="0" w:color="auto"/>
            </w:tcBorders>
            <w:vAlign w:val="center"/>
          </w:tcPr>
          <w:p w14:paraId="7294073B" w14:textId="1C994A46"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sidRPr="004B1D6E">
              <w:rPr>
                <w:rFonts w:ascii="Palatino Linotype" w:hAnsi="Palatino Linotype" w:cs="Times New Roman"/>
                <w:bCs/>
                <w:color w:val="000000" w:themeColor="text1"/>
                <w:sz w:val="18"/>
                <w:szCs w:val="18"/>
              </w:rPr>
              <w:t>-</w:t>
            </w:r>
          </w:p>
        </w:tc>
        <w:tc>
          <w:tcPr>
            <w:tcW w:w="1134" w:type="dxa"/>
            <w:tcBorders>
              <w:top w:val="single" w:sz="4" w:space="0" w:color="auto"/>
            </w:tcBorders>
            <w:vAlign w:val="center"/>
          </w:tcPr>
          <w:p w14:paraId="69E456EE" w14:textId="0F04DDEB"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4</w:t>
            </w:r>
          </w:p>
        </w:tc>
        <w:tc>
          <w:tcPr>
            <w:tcW w:w="1132" w:type="dxa"/>
            <w:tcBorders>
              <w:top w:val="single" w:sz="4" w:space="0" w:color="auto"/>
            </w:tcBorders>
            <w:vAlign w:val="center"/>
          </w:tcPr>
          <w:p w14:paraId="1D675FD1" w14:textId="2ADE9A5C"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15,4</w:t>
            </w:r>
          </w:p>
        </w:tc>
      </w:tr>
      <w:tr w:rsidR="004B1D6E" w:rsidRPr="002E7DB5" w14:paraId="40602702" w14:textId="06B4032E" w:rsidTr="004B1D6E">
        <w:trPr>
          <w:jc w:val="center"/>
        </w:trPr>
        <w:tc>
          <w:tcPr>
            <w:tcW w:w="567" w:type="dxa"/>
            <w:vAlign w:val="center"/>
          </w:tcPr>
          <w:p w14:paraId="048CF65E" w14:textId="77777777" w:rsidR="005210B2" w:rsidRPr="004C461D" w:rsidRDefault="005210B2" w:rsidP="004B1D6E">
            <w:pPr>
              <w:spacing w:line="264"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2</w:t>
            </w:r>
          </w:p>
        </w:tc>
        <w:tc>
          <w:tcPr>
            <w:tcW w:w="3969" w:type="dxa"/>
            <w:vAlign w:val="center"/>
          </w:tcPr>
          <w:p w14:paraId="2ED42155" w14:textId="52E54A77" w:rsidR="005210B2" w:rsidRPr="004C461D" w:rsidRDefault="004B1D6E"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Tinggi</w:t>
            </w:r>
          </w:p>
        </w:tc>
        <w:tc>
          <w:tcPr>
            <w:tcW w:w="1134" w:type="dxa"/>
            <w:vAlign w:val="center"/>
          </w:tcPr>
          <w:p w14:paraId="1B0F98A8" w14:textId="61BCB8EE"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1</w:t>
            </w:r>
          </w:p>
        </w:tc>
        <w:tc>
          <w:tcPr>
            <w:tcW w:w="1134" w:type="dxa"/>
            <w:vAlign w:val="center"/>
          </w:tcPr>
          <w:p w14:paraId="6AD3A83E" w14:textId="44E77E5E"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3,8</w:t>
            </w:r>
          </w:p>
        </w:tc>
        <w:tc>
          <w:tcPr>
            <w:tcW w:w="1134" w:type="dxa"/>
            <w:vAlign w:val="center"/>
          </w:tcPr>
          <w:p w14:paraId="49599656" w14:textId="5F290809"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12</w:t>
            </w:r>
          </w:p>
        </w:tc>
        <w:tc>
          <w:tcPr>
            <w:tcW w:w="1132" w:type="dxa"/>
            <w:vAlign w:val="center"/>
          </w:tcPr>
          <w:p w14:paraId="42EAA0A7" w14:textId="1B09F5BA"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46,2</w:t>
            </w:r>
          </w:p>
        </w:tc>
      </w:tr>
      <w:tr w:rsidR="004B1D6E" w:rsidRPr="002E7DB5" w14:paraId="255433CA" w14:textId="48BD4CD5" w:rsidTr="004B1D6E">
        <w:trPr>
          <w:trHeight w:val="80"/>
          <w:jc w:val="center"/>
        </w:trPr>
        <w:tc>
          <w:tcPr>
            <w:tcW w:w="567" w:type="dxa"/>
            <w:vAlign w:val="center"/>
          </w:tcPr>
          <w:p w14:paraId="43C53BE0" w14:textId="77777777" w:rsidR="005210B2" w:rsidRPr="004C461D" w:rsidRDefault="005210B2" w:rsidP="004B1D6E">
            <w:pPr>
              <w:spacing w:line="264"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3</w:t>
            </w:r>
          </w:p>
        </w:tc>
        <w:tc>
          <w:tcPr>
            <w:tcW w:w="3969" w:type="dxa"/>
            <w:vAlign w:val="center"/>
          </w:tcPr>
          <w:p w14:paraId="0096CEC1" w14:textId="05F21FF7" w:rsidR="005210B2" w:rsidRPr="004C461D" w:rsidRDefault="004B1D6E"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Cukup</w:t>
            </w:r>
          </w:p>
        </w:tc>
        <w:tc>
          <w:tcPr>
            <w:tcW w:w="1134" w:type="dxa"/>
            <w:vAlign w:val="center"/>
          </w:tcPr>
          <w:p w14:paraId="34867571" w14:textId="200F800B"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4</w:t>
            </w:r>
          </w:p>
        </w:tc>
        <w:tc>
          <w:tcPr>
            <w:tcW w:w="1134" w:type="dxa"/>
            <w:vAlign w:val="center"/>
          </w:tcPr>
          <w:p w14:paraId="7F89EE58" w14:textId="098D7A03"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15,4</w:t>
            </w:r>
          </w:p>
        </w:tc>
        <w:tc>
          <w:tcPr>
            <w:tcW w:w="1134" w:type="dxa"/>
            <w:vAlign w:val="center"/>
          </w:tcPr>
          <w:p w14:paraId="5FE78498" w14:textId="4426211A"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8</w:t>
            </w:r>
          </w:p>
        </w:tc>
        <w:tc>
          <w:tcPr>
            <w:tcW w:w="1132" w:type="dxa"/>
            <w:vAlign w:val="center"/>
          </w:tcPr>
          <w:p w14:paraId="21396AE3" w14:textId="1823A048"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30,8</w:t>
            </w:r>
          </w:p>
        </w:tc>
      </w:tr>
      <w:tr w:rsidR="004B1D6E" w:rsidRPr="002E7DB5" w14:paraId="29494726" w14:textId="1F10CBEF" w:rsidTr="004B1D6E">
        <w:trPr>
          <w:jc w:val="center"/>
        </w:trPr>
        <w:tc>
          <w:tcPr>
            <w:tcW w:w="567" w:type="dxa"/>
            <w:vAlign w:val="center"/>
          </w:tcPr>
          <w:p w14:paraId="2A539327" w14:textId="77777777" w:rsidR="005210B2" w:rsidRPr="004C461D" w:rsidRDefault="005210B2" w:rsidP="004B1D6E">
            <w:pPr>
              <w:spacing w:line="264" w:lineRule="auto"/>
              <w:jc w:val="center"/>
              <w:rPr>
                <w:rFonts w:ascii="Palatino Linotype" w:hAnsi="Palatino Linotype" w:cs="Times New Roman"/>
                <w:color w:val="000000" w:themeColor="text1"/>
                <w:sz w:val="18"/>
                <w:szCs w:val="18"/>
              </w:rPr>
            </w:pPr>
            <w:r w:rsidRPr="004C461D">
              <w:rPr>
                <w:rFonts w:ascii="Palatino Linotype" w:hAnsi="Palatino Linotype" w:cs="Times New Roman"/>
                <w:color w:val="000000" w:themeColor="text1"/>
                <w:sz w:val="18"/>
                <w:szCs w:val="18"/>
              </w:rPr>
              <w:t>4</w:t>
            </w:r>
          </w:p>
        </w:tc>
        <w:tc>
          <w:tcPr>
            <w:tcW w:w="3969" w:type="dxa"/>
            <w:vAlign w:val="center"/>
          </w:tcPr>
          <w:p w14:paraId="63411B4A" w14:textId="5FDD3F90" w:rsidR="005210B2" w:rsidRPr="004C461D" w:rsidRDefault="004B1D6E"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Rendah</w:t>
            </w:r>
          </w:p>
        </w:tc>
        <w:tc>
          <w:tcPr>
            <w:tcW w:w="1134" w:type="dxa"/>
            <w:vAlign w:val="center"/>
          </w:tcPr>
          <w:p w14:paraId="53C0DF74" w14:textId="3A8AF683"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20</w:t>
            </w:r>
          </w:p>
        </w:tc>
        <w:tc>
          <w:tcPr>
            <w:tcW w:w="1134" w:type="dxa"/>
            <w:vAlign w:val="center"/>
          </w:tcPr>
          <w:p w14:paraId="5975E272" w14:textId="78772CF6"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76,9</w:t>
            </w:r>
          </w:p>
        </w:tc>
        <w:tc>
          <w:tcPr>
            <w:tcW w:w="1134" w:type="dxa"/>
            <w:vAlign w:val="center"/>
          </w:tcPr>
          <w:p w14:paraId="7230F7C4" w14:textId="05D0C880"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2</w:t>
            </w:r>
          </w:p>
        </w:tc>
        <w:tc>
          <w:tcPr>
            <w:tcW w:w="1132" w:type="dxa"/>
            <w:vAlign w:val="center"/>
          </w:tcPr>
          <w:p w14:paraId="626C5941" w14:textId="76E35621"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7,7</w:t>
            </w:r>
          </w:p>
        </w:tc>
      </w:tr>
      <w:tr w:rsidR="005210B2" w:rsidRPr="002E7DB5" w14:paraId="7C5D787E" w14:textId="77777777" w:rsidTr="004B1D6E">
        <w:trPr>
          <w:jc w:val="center"/>
        </w:trPr>
        <w:tc>
          <w:tcPr>
            <w:tcW w:w="567" w:type="dxa"/>
            <w:vAlign w:val="center"/>
          </w:tcPr>
          <w:p w14:paraId="0A2A0724" w14:textId="598E58BC" w:rsidR="005210B2" w:rsidRPr="004C461D" w:rsidRDefault="005210B2"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5</w:t>
            </w:r>
          </w:p>
        </w:tc>
        <w:tc>
          <w:tcPr>
            <w:tcW w:w="3969" w:type="dxa"/>
            <w:vAlign w:val="center"/>
          </w:tcPr>
          <w:p w14:paraId="0960AF8C" w14:textId="16A8B948" w:rsidR="005210B2" w:rsidRPr="004C461D" w:rsidRDefault="004B1D6E" w:rsidP="004B1D6E">
            <w:pPr>
              <w:spacing w:line="264" w:lineRule="auto"/>
              <w:jc w:val="center"/>
              <w:rPr>
                <w:rFonts w:ascii="Palatino Linotype" w:hAnsi="Palatino Linotype" w:cs="Times New Roman"/>
                <w:color w:val="000000" w:themeColor="text1"/>
                <w:sz w:val="18"/>
                <w:szCs w:val="18"/>
              </w:rPr>
            </w:pPr>
            <w:r>
              <w:rPr>
                <w:rFonts w:ascii="Palatino Linotype" w:hAnsi="Palatino Linotype" w:cs="Times New Roman"/>
                <w:color w:val="000000" w:themeColor="text1"/>
                <w:sz w:val="18"/>
                <w:szCs w:val="18"/>
              </w:rPr>
              <w:t>Sangat rendah</w:t>
            </w:r>
          </w:p>
        </w:tc>
        <w:tc>
          <w:tcPr>
            <w:tcW w:w="1134" w:type="dxa"/>
            <w:vAlign w:val="center"/>
          </w:tcPr>
          <w:p w14:paraId="5D3B3B90" w14:textId="001FDF0D" w:rsidR="005210B2" w:rsidRPr="004B1D6E" w:rsidRDefault="004B1D6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1</w:t>
            </w:r>
          </w:p>
        </w:tc>
        <w:tc>
          <w:tcPr>
            <w:tcW w:w="1134" w:type="dxa"/>
            <w:vAlign w:val="center"/>
          </w:tcPr>
          <w:p w14:paraId="4468FBDF" w14:textId="0896FD1E"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3,8</w:t>
            </w:r>
          </w:p>
        </w:tc>
        <w:tc>
          <w:tcPr>
            <w:tcW w:w="1134" w:type="dxa"/>
            <w:vAlign w:val="center"/>
          </w:tcPr>
          <w:p w14:paraId="0A937DD2" w14:textId="35A8991D"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w:t>
            </w:r>
          </w:p>
        </w:tc>
        <w:tc>
          <w:tcPr>
            <w:tcW w:w="1132" w:type="dxa"/>
            <w:vAlign w:val="center"/>
          </w:tcPr>
          <w:p w14:paraId="574E92AA" w14:textId="2006B35F" w:rsidR="005210B2" w:rsidRPr="004B1D6E" w:rsidRDefault="001B7C9E" w:rsidP="004B1D6E">
            <w:pPr>
              <w:spacing w:line="264" w:lineRule="auto"/>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w:t>
            </w:r>
          </w:p>
        </w:tc>
      </w:tr>
    </w:tbl>
    <w:p w14:paraId="3C55CE51" w14:textId="77777777" w:rsidR="002611B5" w:rsidRDefault="002611B5" w:rsidP="00DC1283">
      <w:pPr>
        <w:spacing w:before="60" w:after="0" w:line="252" w:lineRule="auto"/>
        <w:ind w:firstLine="567"/>
        <w:jc w:val="both"/>
        <w:rPr>
          <w:rFonts w:ascii="Palatino Linotype" w:hAnsi="Palatino Linotype" w:cs="Calibri Light"/>
        </w:rPr>
      </w:pPr>
    </w:p>
    <w:p w14:paraId="629E0F79" w14:textId="75CFB4BE" w:rsidR="00CB6D30" w:rsidRDefault="00CB6D30" w:rsidP="00DC1283">
      <w:pPr>
        <w:spacing w:before="60" w:after="0" w:line="252" w:lineRule="auto"/>
        <w:ind w:firstLine="567"/>
        <w:jc w:val="both"/>
        <w:rPr>
          <w:rFonts w:ascii="Palatino Linotype" w:hAnsi="Palatino Linotype" w:cs="Calibri Light"/>
        </w:rPr>
      </w:pPr>
      <w:r>
        <w:rPr>
          <w:rFonts w:ascii="Palatino Linotype" w:hAnsi="Palatino Linotype" w:cs="Calibri Light"/>
        </w:rPr>
        <w:t>Berdasarkan data yang ada di tabel 4, terdapat</w:t>
      </w:r>
      <w:r w:rsidRPr="00EB110D">
        <w:rPr>
          <w:rFonts w:ascii="Palatino Linotype" w:hAnsi="Palatino Linotype" w:cs="Calibri Light"/>
        </w:rPr>
        <w:t xml:space="preserve"> perbandingan</w:t>
      </w:r>
      <w:r>
        <w:rPr>
          <w:rFonts w:ascii="Palatino Linotype" w:hAnsi="Palatino Linotype" w:cs="Calibri Light"/>
        </w:rPr>
        <w:t xml:space="preserve"> yang</w:t>
      </w:r>
      <w:r w:rsidRPr="00EB110D">
        <w:rPr>
          <w:rFonts w:ascii="Palatino Linotype" w:hAnsi="Palatino Linotype" w:cs="Calibri Light"/>
        </w:rPr>
        <w:t xml:space="preserve"> memperlihatkan penurunan substansial </w:t>
      </w:r>
      <w:r w:rsidR="00A316E8">
        <w:rPr>
          <w:rFonts w:ascii="Palatino Linotype" w:hAnsi="Palatino Linotype" w:cs="Calibri Light"/>
        </w:rPr>
        <w:t>peserta didik</w:t>
      </w:r>
      <w:r w:rsidRPr="00EB110D">
        <w:rPr>
          <w:rFonts w:ascii="Palatino Linotype" w:hAnsi="Palatino Linotype" w:cs="Calibri Light"/>
        </w:rPr>
        <w:t xml:space="preserve"> pada kategori sangat rendah</w:t>
      </w:r>
      <w:r>
        <w:rPr>
          <w:rFonts w:ascii="Palatino Linotype" w:hAnsi="Palatino Linotype" w:cs="Calibri Light"/>
        </w:rPr>
        <w:t xml:space="preserve"> </w:t>
      </w:r>
      <w:r w:rsidRPr="00EB110D">
        <w:rPr>
          <w:rFonts w:ascii="Palatino Linotype" w:hAnsi="Palatino Linotype" w:cs="Calibri Light"/>
        </w:rPr>
        <w:t>dan rendah</w:t>
      </w:r>
      <w:r>
        <w:rPr>
          <w:rFonts w:ascii="Palatino Linotype" w:hAnsi="Palatino Linotype" w:cs="Calibri Light"/>
        </w:rPr>
        <w:t xml:space="preserve"> </w:t>
      </w:r>
      <w:r w:rsidRPr="00EB110D">
        <w:rPr>
          <w:rFonts w:ascii="Palatino Linotype" w:hAnsi="Palatino Linotype" w:cs="Calibri Light"/>
        </w:rPr>
        <w:t xml:space="preserve">(dari 1 dan 20 </w:t>
      </w:r>
      <w:r w:rsidR="00A316E8">
        <w:rPr>
          <w:rFonts w:ascii="Palatino Linotype" w:hAnsi="Palatino Linotype" w:cs="Calibri Light"/>
        </w:rPr>
        <w:t xml:space="preserve">peserta didik </w:t>
      </w:r>
      <w:r w:rsidRPr="00EB110D">
        <w:rPr>
          <w:rFonts w:ascii="Palatino Linotype" w:hAnsi="Palatino Linotype" w:cs="Calibri Light"/>
        </w:rPr>
        <w:t xml:space="preserve">menjadi 0 dan 2 </w:t>
      </w:r>
      <w:r w:rsidR="00A316E8">
        <w:rPr>
          <w:rFonts w:ascii="Palatino Linotype" w:hAnsi="Palatino Linotype" w:cs="Calibri Light"/>
        </w:rPr>
        <w:t>peserta didik</w:t>
      </w:r>
      <w:r w:rsidRPr="00EB110D">
        <w:rPr>
          <w:rFonts w:ascii="Palatino Linotype" w:hAnsi="Palatino Linotype" w:cs="Calibri Light"/>
        </w:rPr>
        <w:t>), serta peningkatan tajam pada kategori tinggi dan sangat tinggi</w:t>
      </w:r>
      <w:r>
        <w:rPr>
          <w:rFonts w:ascii="Palatino Linotype" w:hAnsi="Palatino Linotype" w:cs="Calibri Light"/>
        </w:rPr>
        <w:t xml:space="preserve"> </w:t>
      </w:r>
      <w:r w:rsidRPr="00EB110D">
        <w:rPr>
          <w:rFonts w:ascii="Palatino Linotype" w:hAnsi="Palatino Linotype" w:cs="Calibri Light"/>
        </w:rPr>
        <w:t xml:space="preserve">(dari 1 dan 0 </w:t>
      </w:r>
      <w:r w:rsidR="00A316E8">
        <w:rPr>
          <w:rFonts w:ascii="Palatino Linotype" w:hAnsi="Palatino Linotype" w:cs="Calibri Light"/>
        </w:rPr>
        <w:t>peserta didik</w:t>
      </w:r>
      <w:r w:rsidRPr="00EB110D">
        <w:rPr>
          <w:rFonts w:ascii="Palatino Linotype" w:hAnsi="Palatino Linotype" w:cs="Calibri Light"/>
        </w:rPr>
        <w:t xml:space="preserve"> menjadi 12 dan 4 </w:t>
      </w:r>
      <w:r w:rsidR="00A316E8">
        <w:rPr>
          <w:rFonts w:ascii="Palatino Linotype" w:hAnsi="Palatino Linotype" w:cs="Calibri Light"/>
        </w:rPr>
        <w:t>peserta didik</w:t>
      </w:r>
      <w:r w:rsidRPr="00EB110D">
        <w:rPr>
          <w:rFonts w:ascii="Palatino Linotype" w:hAnsi="Palatino Linotype" w:cs="Calibri Light"/>
        </w:rPr>
        <w:t>)</w:t>
      </w:r>
      <w:r w:rsidR="008F2388">
        <w:rPr>
          <w:rFonts w:ascii="Palatino Linotype" w:hAnsi="Palatino Linotype" w:cs="Calibri Light"/>
        </w:rPr>
        <w:t xml:space="preserve">. </w:t>
      </w:r>
      <w:r w:rsidR="008F2388" w:rsidRPr="009110C9">
        <w:rPr>
          <w:rFonts w:ascii="Palatino Linotype" w:hAnsi="Palatino Linotype" w:cs="Calibri Light"/>
        </w:rPr>
        <w:t xml:space="preserve">Perubahan distribusi kategori keaktifan tersebut mencerminkan adanya perkembangan positif dalam </w:t>
      </w:r>
      <w:r w:rsidR="008F2388">
        <w:rPr>
          <w:rFonts w:ascii="Palatino Linotype" w:hAnsi="Palatino Linotype" w:cs="Calibri Light"/>
        </w:rPr>
        <w:t xml:space="preserve">peningkatan keaktifan </w:t>
      </w:r>
      <w:r w:rsidR="008F2388" w:rsidRPr="009110C9">
        <w:rPr>
          <w:rFonts w:ascii="Palatino Linotype" w:hAnsi="Palatino Linotype" w:cs="Calibri Light"/>
        </w:rPr>
        <w:t xml:space="preserve">peserta didik selama proses pembelajaran berlangsung, sekaligus memberikan bukti empiris bahwa penggunaan media dadu pertanyaan mampu meningkatkan </w:t>
      </w:r>
      <w:r w:rsidR="00613021">
        <w:rPr>
          <w:rFonts w:ascii="Palatino Linotype" w:hAnsi="Palatino Linotype" w:cs="Calibri Light"/>
        </w:rPr>
        <w:t xml:space="preserve">keaktifan peserta didik mulai dari </w:t>
      </w:r>
      <w:r w:rsidR="008F2388" w:rsidRPr="009110C9">
        <w:rPr>
          <w:rFonts w:ascii="Palatino Linotype" w:hAnsi="Palatino Linotype" w:cs="Calibri Light"/>
        </w:rPr>
        <w:t xml:space="preserve">keberanian </w:t>
      </w:r>
      <w:r w:rsidR="00613021">
        <w:rPr>
          <w:rFonts w:ascii="Palatino Linotype" w:hAnsi="Palatino Linotype" w:cs="Calibri Light"/>
        </w:rPr>
        <w:t xml:space="preserve">mereka </w:t>
      </w:r>
      <w:r w:rsidR="008F2388" w:rsidRPr="009110C9">
        <w:rPr>
          <w:rFonts w:ascii="Palatino Linotype" w:hAnsi="Palatino Linotype" w:cs="Calibri Light"/>
        </w:rPr>
        <w:t>untuk terlibat, berinteraksi, serta berkontribusi aktif dalam kegiatan pembelajaran di kelas.</w:t>
      </w:r>
    </w:p>
    <w:p w14:paraId="324509F3" w14:textId="1BF2C4E3" w:rsidR="008F2388" w:rsidRPr="008F2388" w:rsidRDefault="008F2388" w:rsidP="00DC1283">
      <w:pPr>
        <w:spacing w:before="60" w:after="0" w:line="252" w:lineRule="auto"/>
        <w:ind w:firstLine="567"/>
        <w:jc w:val="both"/>
        <w:rPr>
          <w:rFonts w:ascii="Palatino Linotype" w:hAnsi="Palatino Linotype" w:cs="Calibri Light"/>
        </w:rPr>
      </w:pPr>
      <w:r w:rsidRPr="009110C9">
        <w:rPr>
          <w:rFonts w:ascii="Palatino Linotype" w:hAnsi="Palatino Linotype" w:cs="Calibri Light"/>
        </w:rPr>
        <w:t xml:space="preserve">Sebagai pelengkap data perbandingan tersebut, </w:t>
      </w:r>
      <w:r>
        <w:rPr>
          <w:rFonts w:ascii="Palatino Linotype" w:hAnsi="Palatino Linotype" w:cs="Calibri Light"/>
        </w:rPr>
        <w:t xml:space="preserve">berikut peneliti </w:t>
      </w:r>
      <w:r w:rsidRPr="009110C9">
        <w:rPr>
          <w:rFonts w:ascii="Palatino Linotype" w:hAnsi="Palatino Linotype" w:cs="Calibri Light"/>
        </w:rPr>
        <w:t xml:space="preserve">sajikan </w:t>
      </w:r>
      <w:r>
        <w:rPr>
          <w:rFonts w:ascii="Palatino Linotype" w:hAnsi="Palatino Linotype" w:cs="Calibri Light"/>
        </w:rPr>
        <w:t xml:space="preserve">tabel 5 </w:t>
      </w:r>
      <w:r w:rsidRPr="009110C9">
        <w:rPr>
          <w:rFonts w:ascii="Palatino Linotype" w:hAnsi="Palatino Linotype" w:cs="Calibri Light"/>
        </w:rPr>
        <w:t xml:space="preserve">untuk merangkum nilai rata-rata persentase keaktifan siswa pada kedua siklus beserta besaran peningkatan yang terjadi. Tabel ini berfungsi sebagai alat evaluasi kuantitatif guna memberikan gambaran menyeluruh tentang efektivitas penerapan media dadu pertanyaan dalam meningkatkan keaktifan belajar </w:t>
      </w:r>
      <w:r w:rsidR="005C1E07">
        <w:rPr>
          <w:rFonts w:ascii="Palatino Linotype" w:hAnsi="Palatino Linotype" w:cs="Calibri Light"/>
        </w:rPr>
        <w:t>peserta didik</w:t>
      </w:r>
      <w:r w:rsidRPr="009110C9">
        <w:rPr>
          <w:rFonts w:ascii="Palatino Linotype" w:hAnsi="Palatino Linotype" w:cs="Calibri Light"/>
        </w:rPr>
        <w:t>.</w:t>
      </w:r>
    </w:p>
    <w:p w14:paraId="0A02D4F0" w14:textId="1E37ED79" w:rsidR="00AC7DC1" w:rsidRPr="002611B5" w:rsidRDefault="006D3890" w:rsidP="006D3890">
      <w:pPr>
        <w:spacing w:before="120" w:after="120" w:line="240" w:lineRule="auto"/>
        <w:jc w:val="center"/>
        <w:rPr>
          <w:rFonts w:ascii="Palatino Linotype" w:hAnsi="Palatino Linotype" w:cs="Times New Roman"/>
          <w:b/>
          <w:bCs/>
        </w:rPr>
      </w:pPr>
      <w:r w:rsidRPr="002611B5">
        <w:rPr>
          <w:rFonts w:ascii="Palatino Linotype" w:hAnsi="Palatino Linotype" w:cs="Times New Roman"/>
          <w:b/>
          <w:bCs/>
        </w:rPr>
        <w:t xml:space="preserve">Tabel </w:t>
      </w:r>
      <w:r w:rsidR="0014278A" w:rsidRPr="002611B5">
        <w:rPr>
          <w:rFonts w:ascii="Palatino Linotype" w:hAnsi="Palatino Linotype" w:cs="Times New Roman"/>
          <w:b/>
          <w:bCs/>
        </w:rPr>
        <w:t>5</w:t>
      </w:r>
      <w:r w:rsidRPr="002611B5">
        <w:rPr>
          <w:rFonts w:ascii="Palatino Linotype" w:hAnsi="Palatino Linotype" w:cs="Times New Roman"/>
          <w:b/>
          <w:bCs/>
        </w:rPr>
        <w:t>. Rekapitulasi Keaktifan Siswa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843"/>
        <w:gridCol w:w="1559"/>
        <w:gridCol w:w="1701"/>
        <w:gridCol w:w="1701"/>
        <w:gridCol w:w="1699"/>
      </w:tblGrid>
      <w:tr w:rsidR="009F6E3D" w:rsidRPr="002E7DB5" w14:paraId="7DF6021B" w14:textId="317232C7" w:rsidTr="006202B2">
        <w:trPr>
          <w:trHeight w:val="134"/>
          <w:jc w:val="center"/>
        </w:trPr>
        <w:tc>
          <w:tcPr>
            <w:tcW w:w="567" w:type="dxa"/>
            <w:tcBorders>
              <w:bottom w:val="single" w:sz="4" w:space="0" w:color="auto"/>
            </w:tcBorders>
            <w:shd w:val="clear" w:color="auto" w:fill="auto"/>
            <w:vAlign w:val="center"/>
          </w:tcPr>
          <w:p w14:paraId="03157D8E" w14:textId="77777777" w:rsidR="009F6E3D" w:rsidRPr="004C461D" w:rsidRDefault="009F6E3D" w:rsidP="00694EAD">
            <w:pPr>
              <w:jc w:val="center"/>
              <w:rPr>
                <w:rFonts w:ascii="Palatino Linotype" w:hAnsi="Palatino Linotype" w:cs="Times New Roman"/>
                <w:b/>
                <w:color w:val="000000" w:themeColor="text1"/>
                <w:sz w:val="18"/>
                <w:szCs w:val="18"/>
              </w:rPr>
            </w:pPr>
            <w:r w:rsidRPr="004C461D">
              <w:rPr>
                <w:rFonts w:ascii="Palatino Linotype" w:hAnsi="Palatino Linotype" w:cs="Times New Roman"/>
                <w:b/>
                <w:color w:val="000000" w:themeColor="text1"/>
                <w:sz w:val="18"/>
                <w:szCs w:val="18"/>
              </w:rPr>
              <w:t>No.</w:t>
            </w:r>
          </w:p>
        </w:tc>
        <w:tc>
          <w:tcPr>
            <w:tcW w:w="1843" w:type="dxa"/>
            <w:tcBorders>
              <w:bottom w:val="single" w:sz="4" w:space="0" w:color="auto"/>
            </w:tcBorders>
            <w:shd w:val="clear" w:color="auto" w:fill="auto"/>
            <w:vAlign w:val="center"/>
          </w:tcPr>
          <w:p w14:paraId="6A7E5BE4" w14:textId="17E0C496" w:rsidR="009F6E3D" w:rsidRPr="004C461D" w:rsidRDefault="009F6E3D" w:rsidP="00694EA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 xml:space="preserve">Jumlah </w:t>
            </w:r>
            <w:r w:rsidR="00A316E8">
              <w:rPr>
                <w:rFonts w:ascii="Palatino Linotype" w:hAnsi="Palatino Linotype" w:cs="Times New Roman"/>
                <w:b/>
                <w:color w:val="000000" w:themeColor="text1"/>
                <w:sz w:val="18"/>
                <w:szCs w:val="18"/>
              </w:rPr>
              <w:t>Peserta Didik</w:t>
            </w:r>
          </w:p>
        </w:tc>
        <w:tc>
          <w:tcPr>
            <w:tcW w:w="1559" w:type="dxa"/>
            <w:tcBorders>
              <w:bottom w:val="single" w:sz="4" w:space="0" w:color="auto"/>
            </w:tcBorders>
            <w:shd w:val="clear" w:color="auto" w:fill="auto"/>
            <w:vAlign w:val="center"/>
          </w:tcPr>
          <w:p w14:paraId="0C983996" w14:textId="77777777" w:rsidR="009F6E3D" w:rsidRPr="004C461D" w:rsidRDefault="009F6E3D" w:rsidP="00694EA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Siklus 1</w:t>
            </w:r>
          </w:p>
        </w:tc>
        <w:tc>
          <w:tcPr>
            <w:tcW w:w="1701" w:type="dxa"/>
            <w:tcBorders>
              <w:bottom w:val="single" w:sz="4" w:space="0" w:color="auto"/>
              <w:right w:val="single" w:sz="4" w:space="0" w:color="auto"/>
            </w:tcBorders>
            <w:shd w:val="clear" w:color="auto" w:fill="auto"/>
            <w:vAlign w:val="center"/>
          </w:tcPr>
          <w:p w14:paraId="46E5EE5B" w14:textId="77777777" w:rsidR="009F6E3D" w:rsidRPr="004C461D" w:rsidRDefault="009F6E3D" w:rsidP="00694EA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Siklus 2</w:t>
            </w:r>
          </w:p>
        </w:tc>
        <w:tc>
          <w:tcPr>
            <w:tcW w:w="1701" w:type="dxa"/>
            <w:tcBorders>
              <w:left w:val="single" w:sz="4" w:space="0" w:color="auto"/>
              <w:bottom w:val="single" w:sz="4" w:space="0" w:color="auto"/>
            </w:tcBorders>
            <w:shd w:val="clear" w:color="auto" w:fill="auto"/>
            <w:vAlign w:val="center"/>
          </w:tcPr>
          <w:p w14:paraId="7F55BD17" w14:textId="0619C2ED" w:rsidR="009F6E3D" w:rsidRPr="004C461D" w:rsidRDefault="009F6E3D" w:rsidP="009F6E3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 xml:space="preserve">Rata-Rata </w:t>
            </w:r>
          </w:p>
        </w:tc>
        <w:tc>
          <w:tcPr>
            <w:tcW w:w="1699" w:type="dxa"/>
            <w:tcBorders>
              <w:left w:val="single" w:sz="4" w:space="0" w:color="auto"/>
              <w:bottom w:val="single" w:sz="4" w:space="0" w:color="auto"/>
            </w:tcBorders>
            <w:shd w:val="clear" w:color="auto" w:fill="auto"/>
            <w:vAlign w:val="center"/>
          </w:tcPr>
          <w:p w14:paraId="0512BFE2" w14:textId="2A7FC408" w:rsidR="009F6E3D" w:rsidRPr="004C461D" w:rsidRDefault="009F6E3D" w:rsidP="009F6E3D">
            <w:pPr>
              <w:jc w:val="center"/>
              <w:rPr>
                <w:rFonts w:ascii="Palatino Linotype" w:hAnsi="Palatino Linotype" w:cs="Times New Roman"/>
                <w:b/>
                <w:color w:val="000000" w:themeColor="text1"/>
                <w:sz w:val="18"/>
                <w:szCs w:val="18"/>
              </w:rPr>
            </w:pPr>
            <w:r>
              <w:rPr>
                <w:rFonts w:ascii="Palatino Linotype" w:hAnsi="Palatino Linotype" w:cs="Times New Roman"/>
                <w:b/>
                <w:color w:val="000000" w:themeColor="text1"/>
                <w:sz w:val="18"/>
                <w:szCs w:val="18"/>
              </w:rPr>
              <w:t>Peningkatan</w:t>
            </w:r>
          </w:p>
        </w:tc>
      </w:tr>
      <w:tr w:rsidR="009F6E3D" w:rsidRPr="002E7DB5" w14:paraId="37909DAA" w14:textId="053CA3B2" w:rsidTr="006202B2">
        <w:trPr>
          <w:trHeight w:val="351"/>
          <w:jc w:val="center"/>
        </w:trPr>
        <w:tc>
          <w:tcPr>
            <w:tcW w:w="567" w:type="dxa"/>
            <w:tcBorders>
              <w:top w:val="single" w:sz="4" w:space="0" w:color="auto"/>
            </w:tcBorders>
            <w:shd w:val="clear" w:color="auto" w:fill="auto"/>
            <w:vAlign w:val="center"/>
          </w:tcPr>
          <w:p w14:paraId="7D9616D3" w14:textId="7ED080F8" w:rsidR="009F6E3D" w:rsidRPr="00650067" w:rsidRDefault="009F6E3D" w:rsidP="00694EAD">
            <w:pPr>
              <w:jc w:val="center"/>
              <w:rPr>
                <w:rFonts w:ascii="Palatino Linotype" w:hAnsi="Palatino Linotype" w:cs="Times New Roman"/>
                <w:bCs/>
                <w:color w:val="000000" w:themeColor="text1"/>
                <w:sz w:val="18"/>
                <w:szCs w:val="18"/>
              </w:rPr>
            </w:pPr>
            <w:r w:rsidRPr="00650067">
              <w:rPr>
                <w:rFonts w:ascii="Palatino Linotype" w:hAnsi="Palatino Linotype" w:cs="Times New Roman"/>
                <w:bCs/>
                <w:color w:val="000000" w:themeColor="text1"/>
                <w:sz w:val="18"/>
                <w:szCs w:val="18"/>
              </w:rPr>
              <w:t>1</w:t>
            </w:r>
          </w:p>
        </w:tc>
        <w:tc>
          <w:tcPr>
            <w:tcW w:w="1843" w:type="dxa"/>
            <w:tcBorders>
              <w:top w:val="single" w:sz="4" w:space="0" w:color="auto"/>
            </w:tcBorders>
            <w:shd w:val="clear" w:color="auto" w:fill="auto"/>
            <w:vAlign w:val="center"/>
          </w:tcPr>
          <w:p w14:paraId="01F68C26" w14:textId="591901C2" w:rsidR="009F6E3D" w:rsidRPr="00650067" w:rsidRDefault="00650067" w:rsidP="00694EAD">
            <w:pPr>
              <w:jc w:val="center"/>
              <w:rPr>
                <w:rFonts w:ascii="Palatino Linotype" w:hAnsi="Palatino Linotype" w:cs="Times New Roman"/>
                <w:bCs/>
                <w:color w:val="000000" w:themeColor="text1"/>
                <w:sz w:val="18"/>
                <w:szCs w:val="18"/>
              </w:rPr>
            </w:pPr>
            <w:r w:rsidRPr="00650067">
              <w:rPr>
                <w:rFonts w:ascii="Palatino Linotype" w:hAnsi="Palatino Linotype" w:cs="Times New Roman"/>
                <w:bCs/>
                <w:color w:val="000000" w:themeColor="text1"/>
                <w:sz w:val="18"/>
                <w:szCs w:val="18"/>
              </w:rPr>
              <w:t>26</w:t>
            </w:r>
          </w:p>
        </w:tc>
        <w:tc>
          <w:tcPr>
            <w:tcW w:w="1559" w:type="dxa"/>
            <w:tcBorders>
              <w:top w:val="single" w:sz="4" w:space="0" w:color="auto"/>
            </w:tcBorders>
            <w:shd w:val="clear" w:color="auto" w:fill="auto"/>
            <w:vAlign w:val="center"/>
          </w:tcPr>
          <w:p w14:paraId="6A6B4C11" w14:textId="6BDBFA98" w:rsidR="009F6E3D" w:rsidRPr="00650067" w:rsidRDefault="00650067" w:rsidP="00694EAD">
            <w:pPr>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39,5%</w:t>
            </w:r>
          </w:p>
        </w:tc>
        <w:tc>
          <w:tcPr>
            <w:tcW w:w="1701" w:type="dxa"/>
            <w:tcBorders>
              <w:top w:val="single" w:sz="4" w:space="0" w:color="auto"/>
              <w:right w:val="single" w:sz="4" w:space="0" w:color="auto"/>
            </w:tcBorders>
            <w:shd w:val="clear" w:color="auto" w:fill="auto"/>
            <w:vAlign w:val="center"/>
          </w:tcPr>
          <w:p w14:paraId="31522635" w14:textId="4C14C03A" w:rsidR="009F6E3D" w:rsidRPr="00650067" w:rsidRDefault="00650067" w:rsidP="00694EAD">
            <w:pPr>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63,2%</w:t>
            </w:r>
          </w:p>
        </w:tc>
        <w:tc>
          <w:tcPr>
            <w:tcW w:w="1701" w:type="dxa"/>
            <w:tcBorders>
              <w:top w:val="single" w:sz="4" w:space="0" w:color="auto"/>
              <w:left w:val="single" w:sz="4" w:space="0" w:color="auto"/>
            </w:tcBorders>
            <w:shd w:val="clear" w:color="auto" w:fill="auto"/>
            <w:vAlign w:val="center"/>
          </w:tcPr>
          <w:p w14:paraId="21CD86C9" w14:textId="55D211D2" w:rsidR="009F6E3D" w:rsidRPr="00650067" w:rsidRDefault="00650067" w:rsidP="00694EAD">
            <w:pPr>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51,5%</w:t>
            </w:r>
          </w:p>
        </w:tc>
        <w:tc>
          <w:tcPr>
            <w:tcW w:w="1699" w:type="dxa"/>
            <w:tcBorders>
              <w:top w:val="single" w:sz="4" w:space="0" w:color="auto"/>
              <w:left w:val="single" w:sz="4" w:space="0" w:color="auto"/>
            </w:tcBorders>
            <w:shd w:val="clear" w:color="auto" w:fill="auto"/>
            <w:vAlign w:val="center"/>
          </w:tcPr>
          <w:p w14:paraId="02609E0A" w14:textId="416B8B76" w:rsidR="009F6E3D" w:rsidRPr="00650067" w:rsidRDefault="00650067" w:rsidP="00694EAD">
            <w:pPr>
              <w:jc w:val="center"/>
              <w:rPr>
                <w:rFonts w:ascii="Palatino Linotype" w:hAnsi="Palatino Linotype" w:cs="Times New Roman"/>
                <w:bCs/>
                <w:color w:val="000000" w:themeColor="text1"/>
                <w:sz w:val="18"/>
                <w:szCs w:val="18"/>
              </w:rPr>
            </w:pPr>
            <w:r>
              <w:rPr>
                <w:rFonts w:ascii="Palatino Linotype" w:hAnsi="Palatino Linotype" w:cs="Times New Roman"/>
                <w:bCs/>
                <w:color w:val="000000" w:themeColor="text1"/>
                <w:sz w:val="18"/>
                <w:szCs w:val="18"/>
              </w:rPr>
              <w:t>23,7%</w:t>
            </w:r>
          </w:p>
        </w:tc>
      </w:tr>
    </w:tbl>
    <w:p w14:paraId="0C3A29B2" w14:textId="77777777" w:rsidR="00CB6736" w:rsidRDefault="00CB6736" w:rsidP="00DC1283">
      <w:pPr>
        <w:spacing w:before="120" w:after="120" w:line="252" w:lineRule="auto"/>
        <w:ind w:firstLine="567"/>
        <w:jc w:val="both"/>
        <w:rPr>
          <w:rFonts w:ascii="Palatino Linotype" w:hAnsi="Palatino Linotype" w:cs="Times New Roman"/>
        </w:rPr>
      </w:pPr>
    </w:p>
    <w:p w14:paraId="5D460FB9" w14:textId="698AC87C" w:rsidR="006D3890" w:rsidRPr="00AC7DC1" w:rsidRDefault="00CB6D30" w:rsidP="00DC1283">
      <w:pPr>
        <w:spacing w:before="120" w:after="120" w:line="252" w:lineRule="auto"/>
        <w:ind w:firstLine="567"/>
        <w:jc w:val="both"/>
        <w:rPr>
          <w:rFonts w:ascii="Palatino Linotype" w:hAnsi="Palatino Linotype" w:cs="Times New Roman"/>
        </w:rPr>
      </w:pPr>
      <w:r>
        <w:rPr>
          <w:rFonts w:ascii="Palatino Linotype" w:hAnsi="Palatino Linotype" w:cs="Times New Roman"/>
        </w:rPr>
        <w:t xml:space="preserve">Berdasarkan data yang ada di </w:t>
      </w:r>
      <w:r w:rsidR="00CB6736">
        <w:rPr>
          <w:rFonts w:ascii="Palatino Linotype" w:hAnsi="Palatino Linotype" w:cs="Times New Roman"/>
        </w:rPr>
        <w:t>T</w:t>
      </w:r>
      <w:r>
        <w:rPr>
          <w:rFonts w:ascii="Palatino Linotype" w:hAnsi="Palatino Linotype" w:cs="Times New Roman"/>
        </w:rPr>
        <w:t>abel 5</w:t>
      </w:r>
      <w:r w:rsidR="008F2388">
        <w:rPr>
          <w:rFonts w:ascii="Palatino Linotype" w:hAnsi="Palatino Linotype" w:cs="Times New Roman"/>
        </w:rPr>
        <w:t xml:space="preserve">, memperlihatkan bahwa rata-rata keaktifan </w:t>
      </w:r>
      <w:r w:rsidR="005C1E07">
        <w:rPr>
          <w:rFonts w:ascii="Palatino Linotype" w:hAnsi="Palatino Linotype" w:cs="Times New Roman"/>
        </w:rPr>
        <w:t>peserta didik</w:t>
      </w:r>
      <w:r w:rsidR="008F2388">
        <w:rPr>
          <w:rFonts w:ascii="Palatino Linotype" w:hAnsi="Palatino Linotype" w:cs="Times New Roman"/>
        </w:rPr>
        <w:t xml:space="preserve"> mengalami peningkatan yang signifikan </w:t>
      </w:r>
      <w:r w:rsidR="008F2388" w:rsidRPr="00EB110D">
        <w:rPr>
          <w:rFonts w:ascii="Palatino Linotype" w:hAnsi="Palatino Linotype" w:cs="Calibri Light"/>
        </w:rPr>
        <w:t>dari 39,5% pada siklus I menjadi 63,2% pada siklus II, dengan selisih peningkatan sebesar 23,7%.</w:t>
      </w:r>
      <w:r w:rsidR="008F2388">
        <w:rPr>
          <w:rFonts w:ascii="Palatino Linotype" w:hAnsi="Palatino Linotype" w:cs="Calibri Light"/>
        </w:rPr>
        <w:t xml:space="preserve"> Pencapaian ini menunjukkan adanya hubungan langsung antara penerapan media dadu pertanyaan dan peningkatakan keaktifan </w:t>
      </w:r>
      <w:r w:rsidR="005C1E07">
        <w:rPr>
          <w:rFonts w:ascii="Palatino Linotype" w:hAnsi="Palatino Linotype" w:cs="Calibri Light"/>
        </w:rPr>
        <w:t>peserta didik</w:t>
      </w:r>
      <w:r w:rsidR="008F2388">
        <w:rPr>
          <w:rFonts w:ascii="Palatino Linotype" w:hAnsi="Palatino Linotype" w:cs="Calibri Light"/>
        </w:rPr>
        <w:t xml:space="preserve"> selama proses kegiatan pembelajaran berlangsung. Dimana, media dadu pertanyaan terbukti efektif dalam menciptakan suasana pembelajaran yang lebih interaktif, partisipatif, serta mendorong keterlibatan aktif </w:t>
      </w:r>
      <w:r w:rsidR="005C1E07">
        <w:rPr>
          <w:rFonts w:ascii="Palatino Linotype" w:hAnsi="Palatino Linotype" w:cs="Calibri Light"/>
        </w:rPr>
        <w:t>peserta didik</w:t>
      </w:r>
      <w:r w:rsidR="008F2388">
        <w:rPr>
          <w:rFonts w:ascii="Palatino Linotype" w:hAnsi="Palatino Linotype" w:cs="Calibri Light"/>
        </w:rPr>
        <w:t xml:space="preserve"> selama proses belajar mengajar berlangsung.</w:t>
      </w:r>
    </w:p>
    <w:p w14:paraId="03EDAA96" w14:textId="01CCEB55" w:rsidR="00E743D5" w:rsidRPr="002E7DB5" w:rsidRDefault="00CA4E4A" w:rsidP="00AA49B4">
      <w:pPr>
        <w:spacing w:before="120" w:after="120" w:line="240" w:lineRule="auto"/>
        <w:jc w:val="both"/>
        <w:rPr>
          <w:rFonts w:ascii="Palatino Linotype" w:hAnsi="Palatino Linotype" w:cs="Times New Roman"/>
          <w:b/>
          <w:color w:val="002060"/>
        </w:rPr>
      </w:pPr>
      <w:r>
        <w:rPr>
          <w:rFonts w:ascii="Palatino Linotype" w:hAnsi="Palatino Linotype" w:cs="Times New Roman"/>
          <w:b/>
        </w:rPr>
        <w:t>PEMBAHASAN</w:t>
      </w:r>
      <w:r w:rsidR="00E743D5" w:rsidRPr="002E7DB5">
        <w:rPr>
          <w:rFonts w:ascii="Palatino Linotype" w:hAnsi="Palatino Linotype" w:cs="Times New Roman"/>
          <w:b/>
        </w:rPr>
        <w:t xml:space="preserve"> </w:t>
      </w:r>
    </w:p>
    <w:p w14:paraId="2D1DB8DE" w14:textId="6A037B87" w:rsidR="00C374CE" w:rsidRDefault="00C374CE" w:rsidP="00DC1283">
      <w:pPr>
        <w:spacing w:after="0" w:line="252" w:lineRule="auto"/>
        <w:ind w:firstLine="567"/>
        <w:jc w:val="both"/>
        <w:rPr>
          <w:rFonts w:ascii="Palatino Linotype" w:hAnsi="Palatino Linotype" w:cs="Calibri Light"/>
        </w:rPr>
      </w:pPr>
      <w:r w:rsidRPr="0082031E">
        <w:rPr>
          <w:rFonts w:ascii="Palatino Linotype" w:hAnsi="Palatino Linotype" w:cs="Calibri Light"/>
        </w:rPr>
        <w:t>Berdasarkan hasil penelitian yang telah dilakukan di kelas VII K M</w:t>
      </w:r>
      <w:r w:rsidR="00C73FFC">
        <w:rPr>
          <w:rFonts w:ascii="Palatino Linotype" w:hAnsi="Palatino Linotype" w:cs="Calibri Light"/>
        </w:rPr>
        <w:t xml:space="preserve">adrasah </w:t>
      </w:r>
      <w:r w:rsidRPr="0082031E">
        <w:rPr>
          <w:rFonts w:ascii="Palatino Linotype" w:hAnsi="Palatino Linotype" w:cs="Calibri Light"/>
        </w:rPr>
        <w:t>Ts</w:t>
      </w:r>
      <w:r w:rsidR="00C73FFC">
        <w:rPr>
          <w:rFonts w:ascii="Palatino Linotype" w:hAnsi="Palatino Linotype" w:cs="Calibri Light"/>
        </w:rPr>
        <w:t>anawiyah</w:t>
      </w:r>
      <w:r w:rsidRPr="0082031E">
        <w:rPr>
          <w:rFonts w:ascii="Palatino Linotype" w:hAnsi="Palatino Linotype" w:cs="Calibri Light"/>
        </w:rPr>
        <w:t xml:space="preserve"> Negeri Gresik, ditemukan bahwa penerapan media pembelajaran </w:t>
      </w:r>
      <w:r w:rsidR="00C73FFC">
        <w:rPr>
          <w:rFonts w:ascii="Palatino Linotype" w:hAnsi="Palatino Linotype" w:cs="Calibri Light"/>
        </w:rPr>
        <w:t>d</w:t>
      </w:r>
      <w:r w:rsidRPr="0082031E">
        <w:rPr>
          <w:rFonts w:ascii="Palatino Linotype" w:hAnsi="Palatino Linotype" w:cs="Calibri Light"/>
        </w:rPr>
        <w:t xml:space="preserve">adu </w:t>
      </w:r>
      <w:r w:rsidR="00C73FFC">
        <w:rPr>
          <w:rFonts w:ascii="Palatino Linotype" w:hAnsi="Palatino Linotype" w:cs="Calibri Light"/>
        </w:rPr>
        <w:t>p</w:t>
      </w:r>
      <w:r w:rsidRPr="0082031E">
        <w:rPr>
          <w:rFonts w:ascii="Palatino Linotype" w:hAnsi="Palatino Linotype" w:cs="Calibri Light"/>
        </w:rPr>
        <w:t xml:space="preserve">ertanyaan mampu memberikan dampak positif terhadap peningkatan keaktifan belajar </w:t>
      </w:r>
      <w:r w:rsidR="005C1E07">
        <w:rPr>
          <w:rFonts w:ascii="Palatino Linotype" w:hAnsi="Palatino Linotype" w:cs="Calibri Light"/>
        </w:rPr>
        <w:t>peserta didik</w:t>
      </w:r>
      <w:r w:rsidRPr="0082031E">
        <w:rPr>
          <w:rFonts w:ascii="Palatino Linotype" w:hAnsi="Palatino Linotype" w:cs="Calibri Light"/>
        </w:rPr>
        <w:t xml:space="preserve"> pada mata pelajaran Ilmu Pengetahuan Sosial. Hal ini terbukti dari hasil observasi yang menunjukkan peningkatan rata-rata keaktifan </w:t>
      </w:r>
      <w:r w:rsidR="005C1E07">
        <w:rPr>
          <w:rFonts w:ascii="Palatino Linotype" w:hAnsi="Palatino Linotype" w:cs="Calibri Light"/>
        </w:rPr>
        <w:t>peserta didik</w:t>
      </w:r>
      <w:r w:rsidRPr="0082031E">
        <w:rPr>
          <w:rFonts w:ascii="Palatino Linotype" w:hAnsi="Palatino Linotype" w:cs="Calibri Light"/>
        </w:rPr>
        <w:t xml:space="preserve"> dari 39,5% pada siklus I menjadi 63,2% pada </w:t>
      </w:r>
      <w:r w:rsidRPr="0082031E">
        <w:rPr>
          <w:rFonts w:ascii="Palatino Linotype" w:hAnsi="Palatino Linotype" w:cs="Calibri Light"/>
        </w:rPr>
        <w:lastRenderedPageBreak/>
        <w:t xml:space="preserve">siklus II. Peningkatan ini terjadi setelah dilakukan perbaikan dalam strategi pelaksanaan, di mana </w:t>
      </w:r>
      <w:r w:rsidR="00C73FFC">
        <w:rPr>
          <w:rFonts w:ascii="Palatino Linotype" w:hAnsi="Palatino Linotype" w:cs="Calibri Light"/>
        </w:rPr>
        <w:t>peneliti</w:t>
      </w:r>
      <w:r w:rsidRPr="0082031E">
        <w:rPr>
          <w:rFonts w:ascii="Palatino Linotype" w:hAnsi="Palatino Linotype" w:cs="Calibri Light"/>
        </w:rPr>
        <w:t xml:space="preserve"> lebih memaksimalkan penggunaan media </w:t>
      </w:r>
      <w:r w:rsidR="00C73FFC">
        <w:rPr>
          <w:rFonts w:ascii="Palatino Linotype" w:hAnsi="Palatino Linotype" w:cs="Calibri Light"/>
        </w:rPr>
        <w:t>d</w:t>
      </w:r>
      <w:r w:rsidRPr="0082031E">
        <w:rPr>
          <w:rFonts w:ascii="Palatino Linotype" w:hAnsi="Palatino Linotype" w:cs="Calibri Light"/>
        </w:rPr>
        <w:t xml:space="preserve">adu </w:t>
      </w:r>
      <w:r w:rsidR="00C73FFC">
        <w:rPr>
          <w:rFonts w:ascii="Palatino Linotype" w:hAnsi="Palatino Linotype" w:cs="Calibri Light"/>
        </w:rPr>
        <w:t>p</w:t>
      </w:r>
      <w:r w:rsidRPr="0082031E">
        <w:rPr>
          <w:rFonts w:ascii="Palatino Linotype" w:hAnsi="Palatino Linotype" w:cs="Calibri Light"/>
        </w:rPr>
        <w:t xml:space="preserve">ertanyaan, memberikan variasi soal yang lebih menantang, serta membagi </w:t>
      </w:r>
      <w:r w:rsidR="005C1E07">
        <w:rPr>
          <w:rFonts w:ascii="Palatino Linotype" w:hAnsi="Palatino Linotype" w:cs="Calibri Light"/>
        </w:rPr>
        <w:t>peserta didik</w:t>
      </w:r>
      <w:r w:rsidRPr="0082031E">
        <w:rPr>
          <w:rFonts w:ascii="Palatino Linotype" w:hAnsi="Palatino Linotype" w:cs="Calibri Light"/>
        </w:rPr>
        <w:t xml:space="preserve"> dalam kelompok-kelompok kecil untuk berdiskusi sebelum menjawab soal. Keaktifan </w:t>
      </w:r>
      <w:r w:rsidR="005C1E07">
        <w:rPr>
          <w:rFonts w:ascii="Palatino Linotype" w:hAnsi="Palatino Linotype" w:cs="Calibri Light"/>
        </w:rPr>
        <w:t>peserta didik</w:t>
      </w:r>
      <w:r w:rsidRPr="0082031E">
        <w:rPr>
          <w:rFonts w:ascii="Palatino Linotype" w:hAnsi="Palatino Linotype" w:cs="Calibri Light"/>
        </w:rPr>
        <w:t>pun meningkat dalam berbagai aktivitas, seperti turut serta dalam melaksanakan tugas belajarnya, aktif dalam menyelesaikan soal yang muncul dari dadu, serta antusias mengikuti diskusi kelompok sesuai instruksi guru.</w:t>
      </w:r>
    </w:p>
    <w:p w14:paraId="2DA5BE7F" w14:textId="03A78EB0" w:rsidR="00C73FFC" w:rsidRDefault="00C374CE" w:rsidP="00DC1283">
      <w:pPr>
        <w:spacing w:after="0" w:line="252" w:lineRule="auto"/>
        <w:ind w:firstLine="567"/>
        <w:jc w:val="both"/>
        <w:rPr>
          <w:rFonts w:ascii="Palatino Linotype" w:hAnsi="Palatino Linotype" w:cs="Calibri Light"/>
        </w:rPr>
      </w:pPr>
      <w:r w:rsidRPr="0082031E">
        <w:rPr>
          <w:rFonts w:ascii="Palatino Linotype" w:hAnsi="Palatino Linotype" w:cs="Calibri Light"/>
        </w:rPr>
        <w:t xml:space="preserve">Peningkatan signifikan keaktifan </w:t>
      </w:r>
      <w:r w:rsidR="00DD6E87">
        <w:rPr>
          <w:rFonts w:ascii="Palatino Linotype" w:hAnsi="Palatino Linotype" w:cs="Calibri Light"/>
        </w:rPr>
        <w:t>peserta didik</w:t>
      </w:r>
      <w:r w:rsidRPr="0082031E">
        <w:rPr>
          <w:rFonts w:ascii="Palatino Linotype" w:hAnsi="Palatino Linotype" w:cs="Calibri Light"/>
        </w:rPr>
        <w:t xml:space="preserve"> ini tampak tidak hanya dari segi kuantitatif, tetapi juga secara kualitatif, yakni dari cara </w:t>
      </w:r>
      <w:r w:rsidR="00DD6E87">
        <w:rPr>
          <w:rFonts w:ascii="Palatino Linotype" w:hAnsi="Palatino Linotype" w:cs="Calibri Light"/>
        </w:rPr>
        <w:t>peserta didik</w:t>
      </w:r>
      <w:r w:rsidRPr="0082031E">
        <w:rPr>
          <w:rFonts w:ascii="Palatino Linotype" w:hAnsi="Palatino Linotype" w:cs="Calibri Light"/>
        </w:rPr>
        <w:t xml:space="preserve"> merespon pembelajaran di kelas. Pada awalnya, </w:t>
      </w:r>
      <w:r w:rsidR="00DD6E87">
        <w:rPr>
          <w:rFonts w:ascii="Palatino Linotype" w:hAnsi="Palatino Linotype" w:cs="Calibri Light"/>
        </w:rPr>
        <w:t xml:space="preserve">peserta didik </w:t>
      </w:r>
      <w:r w:rsidRPr="0082031E">
        <w:rPr>
          <w:rFonts w:ascii="Palatino Linotype" w:hAnsi="Palatino Linotype" w:cs="Calibri Light"/>
        </w:rPr>
        <w:t xml:space="preserve">cenderung pasif dan hanya sedikit yang berani bertanya atau menjawab pertanyaan. Namun setelah penerapan media Dadu Pertanyaan, </w:t>
      </w:r>
      <w:r w:rsidR="00DD6E87">
        <w:rPr>
          <w:rFonts w:ascii="Palatino Linotype" w:hAnsi="Palatino Linotype" w:cs="Calibri Light"/>
        </w:rPr>
        <w:t>peserta didik</w:t>
      </w:r>
      <w:r w:rsidRPr="0082031E">
        <w:rPr>
          <w:rFonts w:ascii="Palatino Linotype" w:hAnsi="Palatino Linotype" w:cs="Calibri Light"/>
        </w:rPr>
        <w:t xml:space="preserve"> menjadi lebih aktif bertanya, baik kepada guru maupun kepada teman sekelompok saat ada materi yang belum dipahami. Hal ini sesuai dengan indikator keaktifan belajar menurut </w:t>
      </w:r>
      <w:r w:rsidR="00DD6E87">
        <w:rPr>
          <w:rFonts w:ascii="Palatino Linotype" w:hAnsi="Palatino Linotype" w:cs="Calibri Light"/>
        </w:rPr>
        <w:fldChar w:fldCharType="begin" w:fldLock="1"/>
      </w:r>
      <w:r w:rsidR="00DD6E87">
        <w:rPr>
          <w:rFonts w:ascii="Palatino Linotype" w:hAnsi="Palatino Linotype" w:cs="Calibri Light"/>
        </w:rPr>
        <w:instrText>ADDIN CSL_CITATION {"citationItems":[{"id":"ITEM-1","itemData":{"ISBN":"979-541-000-0","author":[{"dropping-particle":"","family":"Sudjana","given":"Nana","non-dropping-particle":"","parse-names":false,"suffix":""}],"id":"ITEM-1","issued":{"date-parts":[["2025"]]},"number-of-pages":"ix-168","publisher":"Remaja Rosda Karya","publisher-place":"Bandung","title":"Penilaian Hasil Proses Belajar Mengajar","type":"book"},"uris":["http://www.mendeley.com/documents/?uuid=f68c8989-7e09-4115-921b-13900e23f874"]}],"mendeley":{"formattedCitation":"(Sudjana, 2025)","plainTextFormattedCitation":"(Sudjana, 2025)","previouslyFormattedCitation":"(Sudjana, 2025)"},"properties":{"noteIndex":0},"schema":"https://github.com/citation-style-language/schema/raw/master/csl-citation.json"}</w:instrText>
      </w:r>
      <w:r w:rsidR="00DD6E87">
        <w:rPr>
          <w:rFonts w:ascii="Palatino Linotype" w:hAnsi="Palatino Linotype" w:cs="Calibri Light"/>
        </w:rPr>
        <w:fldChar w:fldCharType="separate"/>
      </w:r>
      <w:r w:rsidR="00DD6E87" w:rsidRPr="00DD6E87">
        <w:rPr>
          <w:rFonts w:ascii="Palatino Linotype" w:hAnsi="Palatino Linotype" w:cs="Calibri Light"/>
          <w:noProof/>
        </w:rPr>
        <w:t>(Sudjana, 2025)</w:t>
      </w:r>
      <w:r w:rsidR="00DD6E87">
        <w:rPr>
          <w:rFonts w:ascii="Palatino Linotype" w:hAnsi="Palatino Linotype" w:cs="Calibri Light"/>
        </w:rPr>
        <w:fldChar w:fldCharType="end"/>
      </w:r>
      <w:r w:rsidRPr="0082031E">
        <w:rPr>
          <w:rFonts w:ascii="Palatino Linotype" w:hAnsi="Palatino Linotype" w:cs="Calibri Light"/>
        </w:rPr>
        <w:t>, di mana siswa dianjurkan untuk aktif bertanya dalam proses pembelajaran guna memperoleh pemahaman yang lebih mendalam. Hasil ini sejalan dengan t</w:t>
      </w:r>
      <w:r w:rsidRPr="00DD6E87">
        <w:rPr>
          <w:rFonts w:ascii="Palatino Linotype" w:hAnsi="Palatino Linotype" w:cs="Calibri Light"/>
          <w:color w:val="000000" w:themeColor="text1"/>
        </w:rPr>
        <w:t>emuan</w:t>
      </w:r>
      <w:r w:rsidR="00DD6E87">
        <w:rPr>
          <w:rFonts w:ascii="Palatino Linotype" w:hAnsi="Palatino Linotype" w:cs="Calibri Light"/>
        </w:rPr>
        <w:t xml:space="preserve"> </w:t>
      </w:r>
      <w:r w:rsidR="00DD6E87">
        <w:rPr>
          <w:rFonts w:ascii="Palatino Linotype" w:hAnsi="Palatino Linotype" w:cs="Calibri Light"/>
        </w:rPr>
        <w:fldChar w:fldCharType="begin" w:fldLock="1"/>
      </w:r>
      <w:r w:rsidR="00BB5954">
        <w:rPr>
          <w:rFonts w:ascii="Palatino Linotype" w:hAnsi="Palatino Linotype" w:cs="Calibri Light"/>
        </w:rPr>
        <w:instrText>ADDIN CSL_CITATION {"citationItems":[{"id":"ITEM-1","itemData":{"DOI":"10.61798/wjpe.v3i2.129","ISSN":"2962-2662","abstract":"Tujuan dari penelitian ini adalah untuk menilai apakah penggunaan permainan edukatif dan kreatif dapat membangkitkan semangat dan keterlibatan siswa dalam proses belajar di SD DUMAS Surabaya. Subjek dalam studi ini adalah murid-murid di SD DUMAS. Metode yang digunakan adalah pembelajaran berbasis permainan edukatif yang dirancang khusus untuk mengajarkan konsep-konsep tertentu kepada peserta didik. Permainan ini melibatkan interaksi dan tantangan permainan edukatif memiliki potensi untuk meningkatkan semangat dan partisipasi dalam belajar siswa, serta metode pembelajaran kolaboratif yang melibatkan kerja sama dalam proses pembelajaran kelompok kecil dan tim untuk memecahkan masalah melalui diskusi dan saling membantu dalam memahami konsep-konsep. Berdasarkan temuan dari penelitian yang telah dilakukan, dapat disimpulkan bahwa penggunaan permainan edukatif yang kreatif dan interaktif secara signifikan meningkatkan motivasi dan partisipasi siswa, menciptakan lingkungan belajar akan membuat senang dan menantang, serta mendorong siswa untuk menjadi lebih aktif berdiskusi serta saling membantu dalam memahami materi pembelajaran, sehingga bisa digunakan sebagai salah satu pendekatan pembelajaran yang direkomendasikan.","author":[{"dropping-particle":"","family":"Ningtyas","given":"Wasouvi Raaziqal","non-dropping-particle":"","parse-names":false,"suffix":""},{"dropping-particle":"","family":"El-Yunusi","given":"Maulana","non-dropping-particle":"","parse-names":false,"suffix":""},{"dropping-particle":"","family":"Yusron","given":"Muhammad","non-dropping-particle":"","parse-names":false,"suffix":""}],"container-title":"Walada: Journal of Primary Education","id":"ITEM-1","issue":"2","issued":{"date-parts":[["2024"]]},"page":"89-100","title":"Keaktifan Siswa Melalui Pembelajaran Permainan Edukatif Di Sd Dumas Surabaya","type":"article-journal","volume":"3"},"uris":["http://www.mendeley.com/documents/?uuid=d770213f-7eda-4f7f-b270-069ad8880273"]}],"mendeley":{"formattedCitation":"(Ningtyas et al., 2024)","plainTextFormattedCitation":"(Ningtyas et al., 2024)","previouslyFormattedCitation":"(Ningtyas et al., 2024)"},"properties":{"noteIndex":0},"schema":"https://github.com/citation-style-language/schema/raw/master/csl-citation.json"}</w:instrText>
      </w:r>
      <w:r w:rsidR="00DD6E87">
        <w:rPr>
          <w:rFonts w:ascii="Palatino Linotype" w:hAnsi="Palatino Linotype" w:cs="Calibri Light"/>
        </w:rPr>
        <w:fldChar w:fldCharType="separate"/>
      </w:r>
      <w:r w:rsidR="00DD6E87" w:rsidRPr="00DD6E87">
        <w:rPr>
          <w:rFonts w:ascii="Palatino Linotype" w:hAnsi="Palatino Linotype" w:cs="Calibri Light"/>
          <w:noProof/>
        </w:rPr>
        <w:t>(Ningtyas et al., 2024)</w:t>
      </w:r>
      <w:r w:rsidR="00DD6E87">
        <w:rPr>
          <w:rFonts w:ascii="Palatino Linotype" w:hAnsi="Palatino Linotype" w:cs="Calibri Light"/>
        </w:rPr>
        <w:fldChar w:fldCharType="end"/>
      </w:r>
      <w:r w:rsidRPr="00DD6E87">
        <w:rPr>
          <w:rFonts w:ascii="Palatino Linotype" w:hAnsi="Palatino Linotype" w:cs="Calibri Light"/>
        </w:rPr>
        <w:t xml:space="preserve"> </w:t>
      </w:r>
      <w:r w:rsidR="00DD6E87">
        <w:rPr>
          <w:rFonts w:ascii="Palatino Linotype" w:hAnsi="Palatino Linotype" w:cs="Calibri Light"/>
        </w:rPr>
        <w:t xml:space="preserve"> </w:t>
      </w:r>
      <w:r w:rsidRPr="0082031E">
        <w:rPr>
          <w:rFonts w:ascii="Palatino Linotype" w:hAnsi="Palatino Linotype" w:cs="Calibri Light"/>
        </w:rPr>
        <w:t>yang menyatakan bahwa media pembelajaran berbasis permainan edukatif dapat mendorong interaksi antarsiswa dan meningkatkan keberanian dalam bertanya serta berpendapat.</w:t>
      </w:r>
    </w:p>
    <w:p w14:paraId="64D17143" w14:textId="5A2146A1" w:rsidR="009A0295" w:rsidRDefault="00C73FFC" w:rsidP="00DC1283">
      <w:pPr>
        <w:spacing w:after="0" w:line="252" w:lineRule="auto"/>
        <w:ind w:firstLine="567"/>
        <w:jc w:val="both"/>
        <w:rPr>
          <w:rFonts w:ascii="Palatino Linotype" w:hAnsi="Palatino Linotype" w:cs="Calibri Light"/>
        </w:rPr>
      </w:pPr>
      <w:r w:rsidRPr="00A42CF8">
        <w:rPr>
          <w:rFonts w:ascii="Palatino Linotype" w:hAnsi="Palatino Linotype" w:cs="Calibri Light"/>
        </w:rPr>
        <w:t xml:space="preserve">Peningkatan keaktifan peserta didik melalui penerapan media pembelajaran Dadu Pertanyaan memberikan kontribusi signifikan terhadap terciptanya proses pembelajaran Ilmu Pengetahuan Sosial yang lebih bermakna dan berpusat pada keterlibatan aktif siswa. Pergeseran paradigma pembelajaran dari pendekatan tradisional yang bersifat instruksional dan berorientasi pada dominasi guru, menuju pendekatan interaktif yang dialogis dan partisipatif, memungkinkan peserta didik tidak hanya menjadi penerima informasi, tetapi juga sebagai subjek yang aktif dalam proses konstruksi pengetahuan. Media Dadu Pertanyaan dalam hal ini tidak semata-mata berfungsi sebagai sarana penyampaian materi, melainkan bertindak sebagai instrumen pedagogis yang menstimulasi aspek kognitif dan afektif </w:t>
      </w:r>
      <w:r w:rsidR="005C1E07">
        <w:rPr>
          <w:rFonts w:ascii="Palatino Linotype" w:hAnsi="Palatino Linotype" w:cs="Calibri Light"/>
        </w:rPr>
        <w:t>peserta didik</w:t>
      </w:r>
      <w:r w:rsidRPr="00A42CF8">
        <w:rPr>
          <w:rFonts w:ascii="Palatino Linotype" w:hAnsi="Palatino Linotype" w:cs="Calibri Light"/>
        </w:rPr>
        <w:t xml:space="preserve"> secara simultan. Melalui mekanisme pertanyaan acak yang dihasilkan dari pelemparan dadu, siswa terdorong untuk berpikir secara cepat dan logis, mengemukakan pendapat secara verbal, serta membangun keberanian untuk berpartisipasi dalam forum kelas. Selain itu, kegiatan ini juga memperkuat dimensi sosial pembelajaran, karena mendorong siswa untuk mengembangkan keterampilan mendengarkan, menghargai pendapat orang lain, dan berkolaborasi secara efektif dalam kelompok.</w:t>
      </w:r>
    </w:p>
    <w:p w14:paraId="7ECA0540" w14:textId="27386289" w:rsidR="00DC1283" w:rsidRPr="00C374CE" w:rsidRDefault="00D656A1" w:rsidP="00DC1283">
      <w:pPr>
        <w:spacing w:after="120" w:line="252" w:lineRule="auto"/>
        <w:ind w:firstLine="567"/>
        <w:jc w:val="both"/>
        <w:rPr>
          <w:rFonts w:ascii="Palatino Linotype" w:hAnsi="Palatino Linotype" w:cs="Calibri Light"/>
        </w:rPr>
      </w:pPr>
      <w:r>
        <w:rPr>
          <w:rFonts w:ascii="Palatino Linotype" w:hAnsi="Palatino Linotype" w:cs="Calibri Light"/>
        </w:rPr>
        <w:t xml:space="preserve">Secara keseluruhan, hasil penelitian ini memberikan kontribusi konseptual dan praktis dalam pengembangan strategi pembelajaran yang aktif. Dimana, guru sebagai fasilitator utama dalam kegiatan pembelajaran dapat menjadikan temuan ini sebagai pijakan untuk merancang pembelajaran yang lebih inovatif, kontekstual, adaptif, dan yang paling penting tidak monoton. </w:t>
      </w:r>
      <w:r w:rsidRPr="005476D7">
        <w:rPr>
          <w:rFonts w:ascii="Palatino Linotype" w:hAnsi="Palatino Linotype" w:cs="Calibri Light"/>
        </w:rPr>
        <w:t xml:space="preserve">Media dadu pertanyaan menunjukkan bahwa inovasi pembelajaran tidak harus selalu berbasis teknologi tinggi, tetapi dapat berasal dari kreativitas pedagogis yang sederhana namun efektif. Penerapan media ini juga relevan untuk direplikasi dalam konteks mata pelajaran lainnya, baik dalam ranah sosial maupun sains, dengan penyesuaian terhadap karakteristik materi dan tujuan pembelajaran. Apabila diimplementasikan secara sistematis dan berkelanjutan, media pembelajaran seperti dadu pertanyaan diyakini mampu </w:t>
      </w:r>
      <w:r w:rsidRPr="005476D7">
        <w:rPr>
          <w:rFonts w:ascii="Palatino Linotype" w:hAnsi="Palatino Linotype" w:cs="Calibri Light"/>
        </w:rPr>
        <w:lastRenderedPageBreak/>
        <w:t>mentransformasi pembelajaran menjadi lebih menyenangkan, inklusif, serta mendukung pengembangan kompetensi abad ke-21 secara holistik.</w:t>
      </w:r>
    </w:p>
    <w:p w14:paraId="324EE7E0" w14:textId="42D8C57A" w:rsidR="00BF2CE1" w:rsidRPr="002E7DB5" w:rsidRDefault="00BF2CE1" w:rsidP="00BF2CE1">
      <w:pPr>
        <w:spacing w:before="120" w:after="120" w:line="240" w:lineRule="auto"/>
        <w:jc w:val="both"/>
        <w:rPr>
          <w:rFonts w:ascii="Palatino Linotype" w:hAnsi="Palatino Linotype" w:cs="Times New Roman"/>
          <w:b/>
          <w:color w:val="002060"/>
        </w:rPr>
      </w:pPr>
      <w:r w:rsidRPr="00372957">
        <w:rPr>
          <w:rFonts w:ascii="Palatino Linotype" w:hAnsi="Palatino Linotype" w:cs="Times New Roman"/>
          <w:b/>
        </w:rPr>
        <w:t>SIMPULAN</w:t>
      </w:r>
      <w:r w:rsidRPr="002E7DB5">
        <w:rPr>
          <w:rFonts w:ascii="Palatino Linotype" w:hAnsi="Palatino Linotype" w:cs="Times New Roman"/>
          <w:b/>
        </w:rPr>
        <w:t xml:space="preserve"> </w:t>
      </w:r>
    </w:p>
    <w:p w14:paraId="676F4249" w14:textId="75B49F1D" w:rsidR="00BF2CE1" w:rsidRPr="00372957" w:rsidRDefault="006376FB" w:rsidP="00DC1283">
      <w:pPr>
        <w:spacing w:before="120" w:after="120" w:line="252" w:lineRule="auto"/>
        <w:ind w:firstLine="539"/>
        <w:jc w:val="both"/>
        <w:rPr>
          <w:rFonts w:ascii="Palatino Linotype" w:hAnsi="Palatino Linotype" w:cs="Times New Roman"/>
          <w:bCs/>
        </w:rPr>
      </w:pPr>
      <w:r>
        <w:rPr>
          <w:rFonts w:ascii="Palatino Linotype" w:hAnsi="Palatino Linotype" w:cs="Times New Roman"/>
          <w:bCs/>
        </w:rPr>
        <w:t xml:space="preserve">Penelitian tindakan kelas yang dilakukan di Madrasah Tsanawiyah Negeri Gresik membutikan bahwa pengimplementasian media pembelajaran dadu pertanyaan secara signifikan berkontribusi terhadap peningkatakan keaktifan peserta didik dalam pembelajaran Ilmu Pengetahuan Sosial. Peningkatan tersebut didasarkan dari hasil penelitian yang menunjukkan bahwa </w:t>
      </w:r>
      <w:r w:rsidR="002E2BF7" w:rsidRPr="006B26C3">
        <w:rPr>
          <w:rFonts w:ascii="Palatino Linotype" w:hAnsi="Palatino Linotype" w:cs="Calibri Light"/>
        </w:rPr>
        <w:t xml:space="preserve">rata-rata persentase keaktifan siswa yang mengalami kenaikan dari 39,5% pada siklus I menjadi 63,2% pada siklus II. Selain itu, terjadi pergeseran kategori keaktifan siswa ke arah yang lebih tinggi, ditandai dengan menurunnya jumlah </w:t>
      </w:r>
      <w:r w:rsidR="005C1E07">
        <w:rPr>
          <w:rFonts w:ascii="Palatino Linotype" w:hAnsi="Palatino Linotype" w:cs="Calibri Light"/>
        </w:rPr>
        <w:t>peserta didik</w:t>
      </w:r>
      <w:r w:rsidR="002E2BF7" w:rsidRPr="006B26C3">
        <w:rPr>
          <w:rFonts w:ascii="Palatino Linotype" w:hAnsi="Palatino Linotype" w:cs="Calibri Light"/>
        </w:rPr>
        <w:t xml:space="preserve"> pada kategori rendah dan sangat rendah serta meningkatnya jumlah </w:t>
      </w:r>
      <w:r w:rsidR="005C1E07">
        <w:rPr>
          <w:rFonts w:ascii="Palatino Linotype" w:hAnsi="Palatino Linotype" w:cs="Calibri Light"/>
        </w:rPr>
        <w:t>peserta didik</w:t>
      </w:r>
      <w:r w:rsidR="002E2BF7" w:rsidRPr="006B26C3">
        <w:rPr>
          <w:rFonts w:ascii="Palatino Linotype" w:hAnsi="Palatino Linotype" w:cs="Calibri Light"/>
        </w:rPr>
        <w:t xml:space="preserve"> pada kategori tinggi dan sangat tinggi. Implementasi media dadu pertanyaan terbukti mampu menciptakan lingkungan belajar yang lebih interaktif</w:t>
      </w:r>
      <w:r w:rsidR="002E2BF7">
        <w:rPr>
          <w:rFonts w:ascii="Palatino Linotype" w:hAnsi="Palatino Linotype" w:cs="Calibri Light"/>
        </w:rPr>
        <w:t xml:space="preserve"> dan </w:t>
      </w:r>
      <w:r w:rsidR="002E2BF7" w:rsidRPr="006B26C3">
        <w:rPr>
          <w:rFonts w:ascii="Palatino Linotype" w:hAnsi="Palatino Linotype" w:cs="Calibri Light"/>
        </w:rPr>
        <w:t>partisipatif dengan mendorong keterlibatan aktif siswa dalam bertanya, menjawab, berdiskusi, serta mengemukakan pendapat selama proses pembelajaran berlangsung. Dengan demikian, media ini dapat dipandang sebagai alternatif strategis yang efektif dalam meningkatkan partisipasi aktif peserta didik dan kualitas pembelajaran Ilmu Pengetahuan Sosial di kelas.</w:t>
      </w:r>
    </w:p>
    <w:p w14:paraId="32F9ADEE" w14:textId="2D574A8B" w:rsidR="00807D04" w:rsidRDefault="00E743D5" w:rsidP="00BB5954">
      <w:pPr>
        <w:spacing w:before="120" w:after="120" w:line="240" w:lineRule="auto"/>
        <w:jc w:val="both"/>
        <w:rPr>
          <w:rFonts w:ascii="Palatino Linotype" w:hAnsi="Palatino Linotype" w:cs="Times New Roman"/>
          <w:b/>
        </w:rPr>
      </w:pPr>
      <w:r w:rsidRPr="002E7DB5">
        <w:rPr>
          <w:rFonts w:ascii="Palatino Linotype" w:hAnsi="Palatino Linotype" w:cs="Times New Roman"/>
          <w:b/>
        </w:rPr>
        <w:t>REF</w:t>
      </w:r>
      <w:r w:rsidR="00AD7009">
        <w:rPr>
          <w:rFonts w:ascii="Palatino Linotype" w:hAnsi="Palatino Linotype" w:cs="Times New Roman"/>
          <w:b/>
        </w:rPr>
        <w:t>ERENSI</w:t>
      </w:r>
      <w:r w:rsidRPr="002E7DB5">
        <w:rPr>
          <w:rFonts w:ascii="Palatino Linotype" w:hAnsi="Palatino Linotype" w:cs="Times New Roman"/>
          <w:b/>
        </w:rPr>
        <w:t xml:space="preserve"> </w:t>
      </w:r>
    </w:p>
    <w:p w14:paraId="049AA06A" w14:textId="64106F40"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color w:val="4472C4" w:themeColor="accent1"/>
          <w:u w:val="single"/>
        </w:rPr>
      </w:pPr>
      <w:r w:rsidRPr="00C610B7">
        <w:rPr>
          <w:rFonts w:ascii="Palatino Linotype" w:hAnsi="Palatino Linotype" w:cs="Times New Roman"/>
          <w:b/>
          <w:color w:val="002060"/>
        </w:rPr>
        <w:fldChar w:fldCharType="begin" w:fldLock="1"/>
      </w:r>
      <w:r w:rsidRPr="00C610B7">
        <w:rPr>
          <w:rFonts w:ascii="Palatino Linotype" w:hAnsi="Palatino Linotype" w:cs="Times New Roman"/>
          <w:b/>
          <w:color w:val="002060"/>
        </w:rPr>
        <w:instrText xml:space="preserve">ADDIN Mendeley Bibliography CSL_BIBLIOGRAPHY </w:instrText>
      </w:r>
      <w:r w:rsidRPr="00C610B7">
        <w:rPr>
          <w:rFonts w:ascii="Palatino Linotype" w:hAnsi="Palatino Linotype" w:cs="Times New Roman"/>
          <w:b/>
          <w:color w:val="002060"/>
        </w:rPr>
        <w:fldChar w:fldCharType="separate"/>
      </w:r>
      <w:r w:rsidRPr="00C610B7">
        <w:rPr>
          <w:rFonts w:ascii="Palatino Linotype" w:hAnsi="Palatino Linotype" w:cs="Times New Roman"/>
          <w:noProof/>
        </w:rPr>
        <w:t xml:space="preserve">Adien, R., Amjad, H., Marlina, L., &amp; Febriyanti. (2025). Transformasi Pendidikan Berkualitas: Faktor Pendukung Dan Strategi Peningkatan Mutu. </w:t>
      </w:r>
      <w:r w:rsidRPr="00C610B7">
        <w:rPr>
          <w:rFonts w:ascii="Palatino Linotype" w:hAnsi="Palatino Linotype" w:cs="Times New Roman"/>
          <w:i/>
          <w:iCs/>
          <w:noProof/>
        </w:rPr>
        <w:t>Irfani: Jurnal Pendidikan Islam</w:t>
      </w:r>
      <w:r w:rsidRPr="00C610B7">
        <w:rPr>
          <w:rFonts w:ascii="Palatino Linotype" w:hAnsi="Palatino Linotype" w:cs="Times New Roman"/>
          <w:noProof/>
        </w:rPr>
        <w:t xml:space="preserve">, </w:t>
      </w:r>
      <w:r w:rsidRPr="00C610B7">
        <w:rPr>
          <w:rFonts w:ascii="Palatino Linotype" w:hAnsi="Palatino Linotype" w:cs="Times New Roman"/>
          <w:i/>
          <w:iCs/>
          <w:noProof/>
        </w:rPr>
        <w:t>21</w:t>
      </w:r>
      <w:r w:rsidRPr="00C610B7">
        <w:rPr>
          <w:rFonts w:ascii="Palatino Linotype" w:hAnsi="Palatino Linotype" w:cs="Times New Roman"/>
          <w:noProof/>
        </w:rPr>
        <w:t xml:space="preserve">(1), 75–97. </w:t>
      </w:r>
      <w:r w:rsidRPr="00C610B7">
        <w:rPr>
          <w:rFonts w:ascii="Palatino Linotype" w:hAnsi="Palatino Linotype" w:cs="Times New Roman"/>
          <w:noProof/>
          <w:color w:val="4472C4" w:themeColor="accent1"/>
          <w:u w:val="single"/>
        </w:rPr>
        <w:t>https://doi.org/https://doi.org/10.30603/ir.v21i1.6245</w:t>
      </w:r>
    </w:p>
    <w:p w14:paraId="3B08A427"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Firdaus, A. N., &amp; Ghonim, M. I. (2023). Pengaruh Penggunaan Media Berbasis Permainan Edukatif Dalam Pembelajaran Bahasa Indonesia Di Sekolah Dasar. </w:t>
      </w:r>
      <w:r w:rsidRPr="00C610B7">
        <w:rPr>
          <w:rFonts w:ascii="Palatino Linotype" w:hAnsi="Palatino Linotype" w:cs="Times New Roman"/>
          <w:i/>
          <w:iCs/>
          <w:noProof/>
        </w:rPr>
        <w:t>J-SES</w:t>
      </w:r>
      <w:r w:rsidRPr="00C610B7">
        <w:rPr>
          <w:rFonts w:ascii="Times New Roman" w:hAnsi="Times New Roman" w:cs="Times New Roman"/>
          <w:i/>
          <w:iCs/>
          <w:noProof/>
        </w:rPr>
        <w:t> </w:t>
      </w:r>
      <w:r w:rsidRPr="00C610B7">
        <w:rPr>
          <w:rFonts w:ascii="Palatino Linotype" w:hAnsi="Palatino Linotype" w:cs="Times New Roman"/>
          <w:i/>
          <w:iCs/>
          <w:noProof/>
        </w:rPr>
        <w:t>: Journal of Science, Education and Studies</w:t>
      </w:r>
      <w:r w:rsidRPr="00C610B7">
        <w:rPr>
          <w:rFonts w:ascii="Palatino Linotype" w:hAnsi="Palatino Linotype" w:cs="Times New Roman"/>
          <w:noProof/>
        </w:rPr>
        <w:t xml:space="preserve">, </w:t>
      </w:r>
      <w:r w:rsidRPr="00C610B7">
        <w:rPr>
          <w:rFonts w:ascii="Palatino Linotype" w:hAnsi="Palatino Linotype" w:cs="Times New Roman"/>
          <w:i/>
          <w:iCs/>
          <w:noProof/>
        </w:rPr>
        <w:t>2</w:t>
      </w:r>
      <w:r w:rsidRPr="00C610B7">
        <w:rPr>
          <w:rFonts w:ascii="Palatino Linotype" w:hAnsi="Palatino Linotype" w:cs="Times New Roman"/>
          <w:noProof/>
        </w:rPr>
        <w:t xml:space="preserve">(3), 106–114. </w:t>
      </w:r>
      <w:r w:rsidRPr="00C610B7">
        <w:rPr>
          <w:rFonts w:ascii="Palatino Linotype" w:hAnsi="Palatino Linotype" w:cs="Times New Roman"/>
          <w:noProof/>
          <w:color w:val="4472C4" w:themeColor="accent1"/>
          <w:u w:val="single"/>
        </w:rPr>
        <w:t>https://doi.org/10.30651/jses.v2i3.20912</w:t>
      </w:r>
    </w:p>
    <w:p w14:paraId="558E34FF" w14:textId="439E4F4C"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Ikhwan, W. K. (2015). Implementasi Standar Isi, standar Proses, Dan Standar Kompetensi Lulusan Sebagai Standar Mutu Pendidikan MTs Negeri Di Kabupaten Tulungagung. </w:t>
      </w:r>
      <w:r w:rsidRPr="00C610B7">
        <w:rPr>
          <w:rFonts w:ascii="Palatino Linotype" w:hAnsi="Palatino Linotype" w:cs="Times New Roman"/>
          <w:i/>
          <w:iCs/>
          <w:noProof/>
        </w:rPr>
        <w:t>Jurnal Pedagogia</w:t>
      </w:r>
      <w:r w:rsidRPr="00C610B7">
        <w:rPr>
          <w:rFonts w:ascii="Palatino Linotype" w:hAnsi="Palatino Linotype" w:cs="Times New Roman"/>
          <w:noProof/>
        </w:rPr>
        <w:t xml:space="preserve">, </w:t>
      </w:r>
      <w:r w:rsidRPr="00C610B7">
        <w:rPr>
          <w:rFonts w:ascii="Palatino Linotype" w:hAnsi="Palatino Linotype" w:cs="Times New Roman"/>
          <w:i/>
          <w:iCs/>
          <w:noProof/>
        </w:rPr>
        <w:t>4</w:t>
      </w:r>
      <w:r w:rsidRPr="00C610B7">
        <w:rPr>
          <w:rFonts w:ascii="Palatino Linotype" w:hAnsi="Palatino Linotype" w:cs="Times New Roman"/>
          <w:noProof/>
        </w:rPr>
        <w:t xml:space="preserve">(1), 16–22. </w:t>
      </w:r>
      <w:r w:rsidRPr="00C610B7">
        <w:rPr>
          <w:rFonts w:ascii="Palatino Linotype" w:hAnsi="Palatino Linotype" w:cs="Times New Roman"/>
          <w:noProof/>
          <w:color w:val="4472C4" w:themeColor="accent1"/>
          <w:u w:val="single"/>
        </w:rPr>
        <w:t>https://doi.org/10.21070/pedagogia.v4i1.68</w:t>
      </w:r>
    </w:p>
    <w:p w14:paraId="4B9409C1"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Isnaeni, M., Rizki, A., Hasibuan, G., &amp; Ghofur, A. (2024). Penggunaan Media Pembelajaran Interaktif Dalam Meningkatkan Keaktifan Siswa. </w:t>
      </w:r>
      <w:r w:rsidRPr="00C610B7">
        <w:rPr>
          <w:rFonts w:ascii="Palatino Linotype" w:hAnsi="Palatino Linotype" w:cs="Times New Roman"/>
          <w:i/>
          <w:iCs/>
          <w:noProof/>
        </w:rPr>
        <w:t>Jurnal of Community Development in Islamic Studies</w:t>
      </w:r>
      <w:r w:rsidRPr="00C610B7">
        <w:rPr>
          <w:rFonts w:ascii="Palatino Linotype" w:hAnsi="Palatino Linotype" w:cs="Times New Roman"/>
          <w:noProof/>
        </w:rPr>
        <w:t xml:space="preserve">, </w:t>
      </w:r>
      <w:r w:rsidRPr="00C610B7">
        <w:rPr>
          <w:rFonts w:ascii="Palatino Linotype" w:hAnsi="Palatino Linotype" w:cs="Times New Roman"/>
          <w:i/>
          <w:iCs/>
          <w:noProof/>
        </w:rPr>
        <w:t>3</w:t>
      </w:r>
      <w:r w:rsidRPr="00C610B7">
        <w:rPr>
          <w:rFonts w:ascii="Palatino Linotype" w:hAnsi="Palatino Linotype" w:cs="Times New Roman"/>
          <w:noProof/>
        </w:rPr>
        <w:t xml:space="preserve">(1), 1–11. </w:t>
      </w:r>
      <w:r w:rsidRPr="00C610B7">
        <w:rPr>
          <w:rFonts w:ascii="Palatino Linotype" w:hAnsi="Palatino Linotype" w:cs="Times New Roman"/>
          <w:noProof/>
          <w:color w:val="4472C4" w:themeColor="accent1"/>
          <w:u w:val="single"/>
        </w:rPr>
        <w:t>https://doi.org/https://doi.org/10.33558/alihsan.v3i1.9542</w:t>
      </w:r>
    </w:p>
    <w:p w14:paraId="09471944"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Junaidi, &amp; Ivanna, J. (2022). Analisis Kemampuan Pemahaman Pembelajaran IPS Pada Peserta Didik Kelas IX SMP Negeri 1 Bakongan Timur Aceh Selatan. </w:t>
      </w:r>
      <w:r w:rsidRPr="00C610B7">
        <w:rPr>
          <w:rFonts w:ascii="Palatino Linotype" w:hAnsi="Palatino Linotype" w:cs="Times New Roman"/>
          <w:i/>
          <w:iCs/>
          <w:noProof/>
        </w:rPr>
        <w:t>Journal Pendidikan Ilmu Pengetahuan Sosial</w:t>
      </w:r>
      <w:r w:rsidRPr="00C610B7">
        <w:rPr>
          <w:rFonts w:ascii="Palatino Linotype" w:hAnsi="Palatino Linotype" w:cs="Times New Roman"/>
          <w:noProof/>
        </w:rPr>
        <w:t xml:space="preserve">, </w:t>
      </w:r>
      <w:r w:rsidRPr="00C610B7">
        <w:rPr>
          <w:rFonts w:ascii="Palatino Linotype" w:hAnsi="Palatino Linotype" w:cs="Times New Roman"/>
          <w:i/>
          <w:iCs/>
          <w:noProof/>
        </w:rPr>
        <w:t>14</w:t>
      </w:r>
      <w:r w:rsidRPr="00C610B7">
        <w:rPr>
          <w:rFonts w:ascii="Palatino Linotype" w:hAnsi="Palatino Linotype" w:cs="Times New Roman"/>
          <w:noProof/>
        </w:rPr>
        <w:t>(1), 159–165.</w:t>
      </w:r>
      <w:r w:rsidRPr="00C610B7">
        <w:rPr>
          <w:rFonts w:ascii="Palatino Linotype" w:hAnsi="Palatino Linotype" w:cs="Times New Roman"/>
          <w:noProof/>
          <w:color w:val="4472C4" w:themeColor="accent1"/>
          <w:u w:val="single"/>
        </w:rPr>
        <w:t xml:space="preserve"> https://doi.org/10.37304/jpips.v14i1.4745</w:t>
      </w:r>
    </w:p>
    <w:p w14:paraId="07A10B9D"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Maulidia, M., Dwi, A., &amp; ElRizaq, B. (2025). Peningkatan Keaktifan Siswa Melalui Model Pembelajaran Contextual Teaching and Learning ( CTL ). </w:t>
      </w:r>
      <w:r w:rsidRPr="00C610B7">
        <w:rPr>
          <w:rFonts w:ascii="Palatino Linotype" w:hAnsi="Palatino Linotype" w:cs="Times New Roman"/>
          <w:i/>
          <w:iCs/>
          <w:noProof/>
        </w:rPr>
        <w:t>ENTITA: Jurnal Pendidikan Ilmu Pengetahuan Sosial Dan Ilmu-Ilmu Sosial</w:t>
      </w:r>
      <w:r w:rsidRPr="00C610B7">
        <w:rPr>
          <w:rFonts w:ascii="Palatino Linotype" w:hAnsi="Palatino Linotype" w:cs="Times New Roman"/>
          <w:noProof/>
        </w:rPr>
        <w:t xml:space="preserve">. </w:t>
      </w:r>
      <w:r w:rsidRPr="00C610B7">
        <w:rPr>
          <w:rFonts w:ascii="Palatino Linotype" w:hAnsi="Palatino Linotype" w:cs="Times New Roman"/>
          <w:noProof/>
          <w:color w:val="4472C4" w:themeColor="accent1"/>
          <w:u w:val="single"/>
        </w:rPr>
        <w:t>https://doi.org/https://doi.org/10.19105/ejpis.v1i.19167</w:t>
      </w:r>
    </w:p>
    <w:p w14:paraId="48474B92"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Mundir. (2013). Metode Penelitian Kualitatif &amp; Kuantitatif. In H. Hasanah (Ed.), </w:t>
      </w:r>
      <w:r w:rsidRPr="00C610B7">
        <w:rPr>
          <w:rFonts w:ascii="Palatino Linotype" w:hAnsi="Palatino Linotype" w:cs="Times New Roman"/>
          <w:i/>
          <w:iCs/>
          <w:noProof/>
        </w:rPr>
        <w:t>Stain Jember Press</w:t>
      </w:r>
      <w:r w:rsidRPr="00C610B7">
        <w:rPr>
          <w:rFonts w:ascii="Palatino Linotype" w:hAnsi="Palatino Linotype" w:cs="Times New Roman"/>
          <w:noProof/>
        </w:rPr>
        <w:t xml:space="preserve"> (Pertama).</w:t>
      </w:r>
    </w:p>
    <w:p w14:paraId="722AE917"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Nelsa. (2025). Penelitian Tindakan Kelas Model Kurt Lewin Untuk Meningkatkan Minat belajar Seni Budaya Siswa SMA Negeri 13 Makassar. </w:t>
      </w:r>
      <w:r w:rsidRPr="00C610B7">
        <w:rPr>
          <w:rFonts w:ascii="Palatino Linotype" w:hAnsi="Palatino Linotype" w:cs="Times New Roman"/>
          <w:i/>
          <w:iCs/>
          <w:noProof/>
        </w:rPr>
        <w:t>Nuansa Journal of Arts and Design</w:t>
      </w:r>
      <w:r w:rsidRPr="00C610B7">
        <w:rPr>
          <w:rFonts w:ascii="Palatino Linotype" w:hAnsi="Palatino Linotype" w:cs="Times New Roman"/>
          <w:noProof/>
        </w:rPr>
        <w:t xml:space="preserve">, </w:t>
      </w:r>
      <w:r w:rsidRPr="00C610B7">
        <w:rPr>
          <w:rFonts w:ascii="Palatino Linotype" w:hAnsi="Palatino Linotype" w:cs="Times New Roman"/>
          <w:i/>
          <w:iCs/>
          <w:noProof/>
        </w:rPr>
        <w:t>9</w:t>
      </w:r>
      <w:r w:rsidRPr="00C610B7">
        <w:rPr>
          <w:rFonts w:ascii="Palatino Linotype" w:hAnsi="Palatino Linotype" w:cs="Times New Roman"/>
          <w:noProof/>
        </w:rPr>
        <w:t xml:space="preserve">(1), 9–15. </w:t>
      </w:r>
      <w:r w:rsidRPr="00C610B7">
        <w:rPr>
          <w:rFonts w:ascii="Palatino Linotype" w:hAnsi="Palatino Linotype" w:cs="Times New Roman"/>
          <w:noProof/>
          <w:color w:val="4472C4" w:themeColor="accent1"/>
          <w:u w:val="single"/>
        </w:rPr>
        <w:t>https://doi.org/https://doi.org/10.26858/njad.v9i1.69230</w:t>
      </w:r>
    </w:p>
    <w:p w14:paraId="733D1B60"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Ningtyas, W. R., El-Yunusi, M., &amp; Yusron, M. (2024). Keaktifan Siswa Melalui Pembelajaran Permainan Edukatif Di Sd Dumas Surabaya. </w:t>
      </w:r>
      <w:r w:rsidRPr="00C610B7">
        <w:rPr>
          <w:rFonts w:ascii="Palatino Linotype" w:hAnsi="Palatino Linotype" w:cs="Times New Roman"/>
          <w:i/>
          <w:iCs/>
          <w:noProof/>
        </w:rPr>
        <w:t>Walada: Journal of Primary Education</w:t>
      </w:r>
      <w:r w:rsidRPr="00C610B7">
        <w:rPr>
          <w:rFonts w:ascii="Palatino Linotype" w:hAnsi="Palatino Linotype" w:cs="Times New Roman"/>
          <w:noProof/>
        </w:rPr>
        <w:t xml:space="preserve">, </w:t>
      </w:r>
      <w:r w:rsidRPr="00C610B7">
        <w:rPr>
          <w:rFonts w:ascii="Palatino Linotype" w:hAnsi="Palatino Linotype" w:cs="Times New Roman"/>
          <w:i/>
          <w:iCs/>
          <w:noProof/>
        </w:rPr>
        <w:t>3</w:t>
      </w:r>
      <w:r w:rsidRPr="00C610B7">
        <w:rPr>
          <w:rFonts w:ascii="Palatino Linotype" w:hAnsi="Palatino Linotype" w:cs="Times New Roman"/>
          <w:noProof/>
        </w:rPr>
        <w:t>(2), 89–</w:t>
      </w:r>
      <w:r w:rsidRPr="00C610B7">
        <w:rPr>
          <w:rFonts w:ascii="Palatino Linotype" w:hAnsi="Palatino Linotype" w:cs="Times New Roman"/>
          <w:noProof/>
        </w:rPr>
        <w:lastRenderedPageBreak/>
        <w:t>100.</w:t>
      </w:r>
      <w:r w:rsidRPr="00C610B7">
        <w:rPr>
          <w:rFonts w:ascii="Palatino Linotype" w:hAnsi="Palatino Linotype" w:cs="Times New Roman"/>
          <w:noProof/>
          <w:color w:val="4472C4" w:themeColor="accent1"/>
          <w:u w:val="single"/>
        </w:rPr>
        <w:t xml:space="preserve"> https://doi.org/10.61798/wjpe.v3i2.129</w:t>
      </w:r>
    </w:p>
    <w:p w14:paraId="0A50342E"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Nurhayati. (2020). Penggunaan Media Dadu Pertanyaan pada Mata Pelajaran Bahasa Indonesia Materi Penggunaan Kata Tanya untuk Meningkatkan Hasil Belajar Siswa Kelas II SDN61/X Talang Babat. </w:t>
      </w:r>
      <w:r w:rsidRPr="00C610B7">
        <w:rPr>
          <w:rFonts w:ascii="Palatino Linotype" w:hAnsi="Palatino Linotype" w:cs="Times New Roman"/>
          <w:i/>
          <w:iCs/>
          <w:noProof/>
        </w:rPr>
        <w:t>Jurnal Gentala Pendidikan Dasar</w:t>
      </w:r>
      <w:r w:rsidRPr="00C610B7">
        <w:rPr>
          <w:rFonts w:ascii="Palatino Linotype" w:hAnsi="Palatino Linotype" w:cs="Times New Roman"/>
          <w:noProof/>
        </w:rPr>
        <w:t xml:space="preserve">, </w:t>
      </w:r>
      <w:r w:rsidRPr="00C610B7">
        <w:rPr>
          <w:rFonts w:ascii="Palatino Linotype" w:hAnsi="Palatino Linotype" w:cs="Times New Roman"/>
          <w:i/>
          <w:iCs/>
          <w:noProof/>
        </w:rPr>
        <w:t>5</w:t>
      </w:r>
      <w:r w:rsidRPr="00C610B7">
        <w:rPr>
          <w:rFonts w:ascii="Palatino Linotype" w:hAnsi="Palatino Linotype" w:cs="Times New Roman"/>
          <w:noProof/>
        </w:rPr>
        <w:t xml:space="preserve">(2), 219–231. </w:t>
      </w:r>
      <w:r w:rsidRPr="00C610B7">
        <w:rPr>
          <w:rFonts w:ascii="Palatino Linotype" w:hAnsi="Palatino Linotype" w:cs="Times New Roman"/>
          <w:noProof/>
          <w:color w:val="4472C4" w:themeColor="accent1"/>
          <w:u w:val="single"/>
        </w:rPr>
        <w:t>https://doi.org/https://doi.org/10.22437/gentala.v5i2.11123</w:t>
      </w:r>
    </w:p>
    <w:p w14:paraId="41EE7764"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Purba, P. B., Mawati, A. T., Juliana, Kuswandi, S., Hulu, I. L., Sitopu, J. W., Pasaribu, A. N., Yuniwati, I., &amp; Masrul. (2021). </w:t>
      </w:r>
      <w:r w:rsidRPr="00C610B7">
        <w:rPr>
          <w:rFonts w:ascii="Palatino Linotype" w:hAnsi="Palatino Linotype" w:cs="Times New Roman"/>
          <w:i/>
          <w:iCs/>
          <w:noProof/>
        </w:rPr>
        <w:t>Penelitian Tindakan Kelas</w:t>
      </w:r>
      <w:r w:rsidRPr="00C610B7">
        <w:rPr>
          <w:rFonts w:ascii="Palatino Linotype" w:hAnsi="Palatino Linotype" w:cs="Times New Roman"/>
          <w:noProof/>
        </w:rPr>
        <w:t xml:space="preserve"> (A. Rikki &amp; J. Simarmata (eds.); Pertama). Yayasan kita Menulis.</w:t>
      </w:r>
    </w:p>
    <w:p w14:paraId="74671762"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cs="Times New Roman"/>
          <w:noProof/>
        </w:rPr>
      </w:pPr>
      <w:r w:rsidRPr="00C610B7">
        <w:rPr>
          <w:rFonts w:ascii="Palatino Linotype" w:hAnsi="Palatino Linotype" w:cs="Times New Roman"/>
          <w:noProof/>
        </w:rPr>
        <w:t xml:space="preserve">Sudjana, N. (2025). </w:t>
      </w:r>
      <w:r w:rsidRPr="00C610B7">
        <w:rPr>
          <w:rFonts w:ascii="Palatino Linotype" w:hAnsi="Palatino Linotype" w:cs="Times New Roman"/>
          <w:i/>
          <w:iCs/>
          <w:noProof/>
        </w:rPr>
        <w:t>Penilaian Hasil Proses Belajar Mengajar</w:t>
      </w:r>
      <w:r w:rsidRPr="00C610B7">
        <w:rPr>
          <w:rFonts w:ascii="Palatino Linotype" w:hAnsi="Palatino Linotype" w:cs="Times New Roman"/>
          <w:noProof/>
        </w:rPr>
        <w:t>. Remaja Rosda Karya.</w:t>
      </w:r>
    </w:p>
    <w:p w14:paraId="31F9058F" w14:textId="77777777" w:rsidR="00C610B7" w:rsidRPr="00C610B7" w:rsidRDefault="00C610B7" w:rsidP="00404DB6">
      <w:pPr>
        <w:widowControl w:val="0"/>
        <w:autoSpaceDE w:val="0"/>
        <w:autoSpaceDN w:val="0"/>
        <w:adjustRightInd w:val="0"/>
        <w:spacing w:after="0" w:line="240" w:lineRule="auto"/>
        <w:ind w:left="480" w:hanging="480"/>
        <w:jc w:val="both"/>
        <w:rPr>
          <w:rFonts w:ascii="Palatino Linotype" w:hAnsi="Palatino Linotype"/>
          <w:noProof/>
        </w:rPr>
      </w:pPr>
      <w:r w:rsidRPr="00C610B7">
        <w:rPr>
          <w:rFonts w:ascii="Palatino Linotype" w:hAnsi="Palatino Linotype" w:cs="Times New Roman"/>
          <w:noProof/>
        </w:rPr>
        <w:t xml:space="preserve">Wulandari, A. P., Salsabila, A. A., Cahyani, K., Nurazizah, T. S., &amp; Ulfiah, Z. (2023). Pentingnya Media Pembelajaran dalam Proses Belajar Mengajar. </w:t>
      </w:r>
      <w:r w:rsidRPr="00C610B7">
        <w:rPr>
          <w:rFonts w:ascii="Palatino Linotype" w:hAnsi="Palatino Linotype" w:cs="Times New Roman"/>
          <w:i/>
          <w:iCs/>
          <w:noProof/>
        </w:rPr>
        <w:t>Journal on Education</w:t>
      </w:r>
      <w:r w:rsidRPr="00C610B7">
        <w:rPr>
          <w:rFonts w:ascii="Palatino Linotype" w:hAnsi="Palatino Linotype" w:cs="Times New Roman"/>
          <w:noProof/>
        </w:rPr>
        <w:t xml:space="preserve">, </w:t>
      </w:r>
      <w:r w:rsidRPr="00C610B7">
        <w:rPr>
          <w:rFonts w:ascii="Palatino Linotype" w:hAnsi="Palatino Linotype" w:cs="Times New Roman"/>
          <w:i/>
          <w:iCs/>
          <w:noProof/>
        </w:rPr>
        <w:t>5</w:t>
      </w:r>
      <w:r w:rsidRPr="00C610B7">
        <w:rPr>
          <w:rFonts w:ascii="Palatino Linotype" w:hAnsi="Palatino Linotype" w:cs="Times New Roman"/>
          <w:noProof/>
        </w:rPr>
        <w:t xml:space="preserve">(2), 3928–3936. </w:t>
      </w:r>
      <w:r w:rsidRPr="00C610B7">
        <w:rPr>
          <w:rFonts w:ascii="Palatino Linotype" w:hAnsi="Palatino Linotype" w:cs="Times New Roman"/>
          <w:noProof/>
          <w:color w:val="4472C4" w:themeColor="accent1"/>
          <w:u w:val="single"/>
        </w:rPr>
        <w:t>https://doi.org/https://doi.org/10.31004/joe.v5i2.1074</w:t>
      </w:r>
    </w:p>
    <w:p w14:paraId="4ED780A7" w14:textId="77ADDD51" w:rsidR="00C610B7" w:rsidRPr="00C610B7" w:rsidRDefault="00C610B7" w:rsidP="00404DB6">
      <w:pPr>
        <w:spacing w:after="0" w:line="240" w:lineRule="auto"/>
        <w:jc w:val="both"/>
        <w:rPr>
          <w:rFonts w:ascii="Palatino Linotype" w:hAnsi="Palatino Linotype" w:cs="Times New Roman"/>
          <w:b/>
          <w:color w:val="002060"/>
        </w:rPr>
      </w:pPr>
      <w:r w:rsidRPr="00C610B7">
        <w:rPr>
          <w:rFonts w:ascii="Palatino Linotype" w:hAnsi="Palatino Linotype" w:cs="Times New Roman"/>
          <w:b/>
          <w:color w:val="002060"/>
        </w:rPr>
        <w:fldChar w:fldCharType="end"/>
      </w:r>
    </w:p>
    <w:p w14:paraId="00EB44BB" w14:textId="2F454A59" w:rsidR="00DD6E87" w:rsidRPr="00C610B7" w:rsidRDefault="00DD6E87" w:rsidP="00404DB6">
      <w:pPr>
        <w:spacing w:after="0" w:line="240" w:lineRule="auto"/>
        <w:jc w:val="both"/>
        <w:rPr>
          <w:rFonts w:ascii="Palatino Linotype" w:hAnsi="Palatino Linotype" w:cs="Times New Roman"/>
        </w:rPr>
      </w:pPr>
    </w:p>
    <w:sectPr w:rsidR="00DD6E87" w:rsidRPr="00C610B7" w:rsidSect="001F731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397" w:gutter="0"/>
      <w:pgNumType w:start="21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CFCF" w14:textId="77777777" w:rsidR="009E5843" w:rsidRDefault="009E5843" w:rsidP="00313E57">
      <w:pPr>
        <w:spacing w:after="0" w:line="240" w:lineRule="auto"/>
      </w:pPr>
      <w:r>
        <w:separator/>
      </w:r>
    </w:p>
  </w:endnote>
  <w:endnote w:type="continuationSeparator" w:id="0">
    <w:p w14:paraId="4B1B111B" w14:textId="77777777" w:rsidR="009E5843" w:rsidRDefault="009E5843" w:rsidP="00313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216619"/>
      <w:docPartObj>
        <w:docPartGallery w:val="Page Numbers (Bottom of Page)"/>
        <w:docPartUnique/>
      </w:docPartObj>
    </w:sdtPr>
    <w:sdtEndPr>
      <w:rPr>
        <w:noProof/>
      </w:rPr>
    </w:sdtEndPr>
    <w:sdtContent>
      <w:p w14:paraId="5023A4CB" w14:textId="00510856" w:rsidR="0036446E" w:rsidRDefault="003644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3A5C0D" w14:textId="77777777" w:rsidR="0036446E" w:rsidRDefault="00364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347649"/>
      <w:docPartObj>
        <w:docPartGallery w:val="Page Numbers (Bottom of Page)"/>
        <w:docPartUnique/>
      </w:docPartObj>
    </w:sdtPr>
    <w:sdtEndPr>
      <w:rPr>
        <w:noProof/>
      </w:rPr>
    </w:sdtEndPr>
    <w:sdtContent>
      <w:p w14:paraId="7201C5D9" w14:textId="081BF52D" w:rsidR="00EA0DA7" w:rsidRDefault="00EA0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88A472" w14:textId="4EB5B536" w:rsidR="00313E57" w:rsidRPr="00EA0DA7" w:rsidRDefault="00313E57" w:rsidP="00313E57">
    <w:pPr>
      <w:pStyle w:val="Footer"/>
      <w:jc w:val="right"/>
      <w:rPr>
        <w:rFonts w:ascii="Palatino Linotype" w:hAnsi="Palatino Linotype"/>
        <w:b/>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599775"/>
      <w:docPartObj>
        <w:docPartGallery w:val="Page Numbers (Bottom of Page)"/>
        <w:docPartUnique/>
      </w:docPartObj>
    </w:sdtPr>
    <w:sdtEndPr>
      <w:rPr>
        <w:noProof/>
      </w:rPr>
    </w:sdtEndPr>
    <w:sdtContent>
      <w:p w14:paraId="5740E53D" w14:textId="7CABBA31" w:rsidR="00EA0DA7" w:rsidRDefault="00EA0D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DDB5C5" w14:textId="639BDC98" w:rsidR="006913EC" w:rsidRPr="00607CB5" w:rsidRDefault="006913EC" w:rsidP="006913EC">
    <w:pPr>
      <w:pStyle w:val="Footer"/>
      <w:jc w:val="right"/>
      <w:rPr>
        <w:rFonts w:ascii="Trebuchet MS" w:hAnsi="Trebuchet MS"/>
        <w:b/>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05C4" w14:textId="77777777" w:rsidR="009E5843" w:rsidRDefault="009E5843" w:rsidP="00313E57">
      <w:pPr>
        <w:spacing w:after="0" w:line="240" w:lineRule="auto"/>
      </w:pPr>
      <w:r>
        <w:separator/>
      </w:r>
    </w:p>
  </w:footnote>
  <w:footnote w:type="continuationSeparator" w:id="0">
    <w:p w14:paraId="504FBD6B" w14:textId="77777777" w:rsidR="009E5843" w:rsidRDefault="009E5843" w:rsidP="00313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E46A" w14:textId="00011318" w:rsidR="0036446E" w:rsidRPr="00372957" w:rsidRDefault="00D964B1" w:rsidP="0036446E">
    <w:pPr>
      <w:pStyle w:val="Header"/>
      <w:tabs>
        <w:tab w:val="left" w:pos="709"/>
        <w:tab w:val="left" w:pos="851"/>
      </w:tabs>
      <w:rPr>
        <w:rFonts w:ascii="Arial Narrow" w:hAnsi="Arial Narrow"/>
        <w:lang w:val="fi-FI"/>
      </w:rPr>
    </w:pPr>
    <w:r w:rsidRPr="00372957">
      <w:rPr>
        <w:rFonts w:ascii="Arial Narrow" w:hAnsi="Arial Narrow"/>
        <w:lang w:val="fi-FI"/>
      </w:rPr>
      <w:t>Dinamika Sosial: Jurnal Pendidikan Ilmu Pengetahuan Sosial</w:t>
    </w:r>
  </w:p>
  <w:p w14:paraId="712E755F" w14:textId="2644FF01" w:rsidR="0036446E" w:rsidRPr="00EA0DA7" w:rsidRDefault="0036446E" w:rsidP="0036446E">
    <w:pPr>
      <w:pStyle w:val="Header"/>
      <w:tabs>
        <w:tab w:val="left" w:pos="709"/>
        <w:tab w:val="left" w:pos="851"/>
      </w:tabs>
      <w:rPr>
        <w:rFonts w:ascii="Arial Narrow" w:hAnsi="Arial Narrow"/>
      </w:rPr>
    </w:pPr>
    <w:r w:rsidRPr="00EA0DA7">
      <w:rPr>
        <w:rFonts w:ascii="Arial Narrow" w:hAnsi="Arial Narrow"/>
      </w:rPr>
      <w:t xml:space="preserve">Vol. </w:t>
    </w:r>
    <w:r w:rsidR="00B87DB5">
      <w:rPr>
        <w:rFonts w:ascii="Arial Narrow" w:hAnsi="Arial Narrow"/>
      </w:rPr>
      <w:t>4</w:t>
    </w:r>
    <w:r w:rsidRPr="00EA0DA7">
      <w:rPr>
        <w:rFonts w:ascii="Arial Narrow" w:hAnsi="Arial Narrow"/>
      </w:rPr>
      <w:t xml:space="preserve">, No. </w:t>
    </w:r>
    <w:r w:rsidR="00B87DB5">
      <w:rPr>
        <w:rFonts w:ascii="Arial Narrow" w:hAnsi="Arial Narrow"/>
      </w:rPr>
      <w:t>2</w:t>
    </w:r>
    <w:r w:rsidRPr="00EA0DA7">
      <w:rPr>
        <w:rFonts w:ascii="Arial Narrow" w:hAnsi="Arial Narrow"/>
      </w:rPr>
      <w:t xml:space="preserve"> (202</w:t>
    </w:r>
    <w:r w:rsidR="00B87DB5">
      <w:rPr>
        <w:rFonts w:ascii="Arial Narrow" w:hAnsi="Arial Narrow"/>
        <w:lang w:val="en-US"/>
      </w:rPr>
      <w:t>5</w:t>
    </w:r>
    <w:r w:rsidRPr="00EA0DA7">
      <w:rPr>
        <w:rFonts w:ascii="Arial Narrow" w:hAnsi="Arial Narrow"/>
      </w:rPr>
      <w:t xml:space="preserve">)  </w:t>
    </w:r>
  </w:p>
  <w:p w14:paraId="26BB336D" w14:textId="77777777" w:rsidR="0036446E" w:rsidRDefault="00364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DA30" w14:textId="657FC0AB" w:rsidR="00EA0DA7" w:rsidRPr="004B40EC" w:rsidRDefault="001F7312" w:rsidP="0036446E">
    <w:pPr>
      <w:pStyle w:val="Header"/>
      <w:jc w:val="right"/>
      <w:rPr>
        <w:rFonts w:ascii="Arial Narrow" w:hAnsi="Arial Narrow" w:cs="Times New Roman"/>
      </w:rPr>
    </w:pPr>
    <w:r w:rsidRPr="001F7312">
      <w:rPr>
        <w:rFonts w:ascii="Arial Narrow" w:hAnsi="Arial Narrow" w:cs="Times New Roman"/>
      </w:rPr>
      <w:t>Meningkatkan Keaktifan Siswa Dalam Pembelajaran IPS Melalui Media Pembelajaran Dadu Pertanyaan</w:t>
    </w:r>
  </w:p>
  <w:p w14:paraId="7B4E9E9F" w14:textId="0920B8E2" w:rsidR="0036446E" w:rsidRPr="004B40EC" w:rsidRDefault="001F7312" w:rsidP="0036446E">
    <w:pPr>
      <w:pStyle w:val="Header"/>
      <w:jc w:val="right"/>
      <w:rPr>
        <w:rFonts w:ascii="Arial Narrow" w:hAnsi="Arial Narrow" w:cs="Times New Roman"/>
      </w:rPr>
    </w:pPr>
    <w:r w:rsidRPr="001F7312">
      <w:rPr>
        <w:rFonts w:ascii="Arial Narrow" w:hAnsi="Arial Narrow" w:cs="Times New Roman"/>
      </w:rPr>
      <w:t>Risky Alamsyah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D663" w14:textId="7F31BE55" w:rsidR="00D964B1" w:rsidRPr="00372957" w:rsidRDefault="0093530E" w:rsidP="00D964B1">
    <w:pPr>
      <w:pStyle w:val="Header"/>
      <w:jc w:val="right"/>
      <w:rPr>
        <w:rFonts w:ascii="Arial Narrow" w:hAnsi="Arial Narrow"/>
        <w:b/>
        <w:bCs/>
        <w:sz w:val="24"/>
        <w:szCs w:val="24"/>
        <w:lang w:val="fi-FI"/>
      </w:rPr>
    </w:pPr>
    <w:r>
      <w:rPr>
        <w:noProof/>
      </w:rPr>
      <w:drawing>
        <wp:anchor distT="0" distB="0" distL="114300" distR="114300" simplePos="0" relativeHeight="251659264" behindDoc="1" locked="0" layoutInCell="1" allowOverlap="1" wp14:anchorId="0A574568" wp14:editId="5C04498D">
          <wp:simplePos x="0" y="0"/>
          <wp:positionH relativeFrom="column">
            <wp:posOffset>0</wp:posOffset>
          </wp:positionH>
          <wp:positionV relativeFrom="paragraph">
            <wp:posOffset>-8816</wp:posOffset>
          </wp:positionV>
          <wp:extent cx="898516" cy="907974"/>
          <wp:effectExtent l="0" t="0" r="0" b="6985"/>
          <wp:wrapNone/>
          <wp:docPr id="507802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1206" t="9569" r="14883" b="10638"/>
                  <a:stretch/>
                </pic:blipFill>
                <pic:spPr bwMode="auto">
                  <a:xfrm>
                    <a:off x="0" y="0"/>
                    <a:ext cx="898516" cy="9079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964B1" w:rsidRPr="00372957">
      <w:rPr>
        <w:rFonts w:ascii="Arial Narrow" w:hAnsi="Arial Narrow"/>
        <w:b/>
        <w:bCs/>
        <w:sz w:val="24"/>
        <w:szCs w:val="24"/>
        <w:lang w:val="fi-FI"/>
      </w:rPr>
      <w:t>Dinamika Sosial: Jurnal Pendidikan Ilmu Pengetahuan Sosial</w:t>
    </w:r>
  </w:p>
  <w:p w14:paraId="6E1FA886" w14:textId="1DA933B7" w:rsidR="002E7DB5" w:rsidRPr="008070BB" w:rsidRDefault="002E7DB5" w:rsidP="002E7DB5">
    <w:pPr>
      <w:pStyle w:val="Header"/>
      <w:jc w:val="right"/>
      <w:rPr>
        <w:rFonts w:ascii="Palatino Linotype" w:hAnsi="Palatino Linotype"/>
        <w:sz w:val="20"/>
        <w:szCs w:val="20"/>
        <w:lang w:val="en-US"/>
      </w:rPr>
    </w:pPr>
    <w:r w:rsidRPr="00C24271">
      <w:rPr>
        <w:rFonts w:ascii="Palatino Linotype" w:hAnsi="Palatino Linotype"/>
        <w:sz w:val="20"/>
        <w:szCs w:val="20"/>
      </w:rPr>
      <w:t xml:space="preserve">e-ISSN: </w:t>
    </w:r>
    <w:r w:rsidR="008070BB">
      <w:rPr>
        <w:rFonts w:ascii="Palatino Linotype" w:hAnsi="Palatino Linotype"/>
        <w:sz w:val="20"/>
        <w:szCs w:val="20"/>
        <w:lang w:val="en-US"/>
      </w:rPr>
      <w:t>2828</w:t>
    </w:r>
    <w:r w:rsidRPr="00C24271">
      <w:rPr>
        <w:rFonts w:ascii="Palatino Linotype" w:hAnsi="Palatino Linotype"/>
        <w:sz w:val="20"/>
        <w:szCs w:val="20"/>
      </w:rPr>
      <w:t>-</w:t>
    </w:r>
    <w:r w:rsidR="008070BB">
      <w:rPr>
        <w:rFonts w:ascii="Palatino Linotype" w:hAnsi="Palatino Linotype"/>
        <w:sz w:val="20"/>
        <w:szCs w:val="20"/>
        <w:lang w:val="en-US"/>
      </w:rPr>
      <w:t>4763</w:t>
    </w:r>
  </w:p>
  <w:p w14:paraId="4F9101D5" w14:textId="1A33AA05" w:rsidR="002E7DB5" w:rsidRDefault="002E7DB5" w:rsidP="002E7DB5">
    <w:pPr>
      <w:pStyle w:val="Header"/>
      <w:jc w:val="right"/>
      <w:rPr>
        <w:rFonts w:ascii="Palatino Linotype" w:hAnsi="Palatino Linotype"/>
        <w:sz w:val="20"/>
        <w:szCs w:val="20"/>
      </w:rPr>
    </w:pPr>
    <w:r w:rsidRPr="00C24271">
      <w:rPr>
        <w:rFonts w:ascii="Palatino Linotype" w:hAnsi="Palatino Linotype"/>
        <w:sz w:val="20"/>
        <w:szCs w:val="20"/>
      </w:rPr>
      <w:t xml:space="preserve">Vol. </w:t>
    </w:r>
    <w:r w:rsidR="0093530E">
      <w:rPr>
        <w:rFonts w:ascii="Palatino Linotype" w:hAnsi="Palatino Linotype"/>
        <w:sz w:val="20"/>
        <w:szCs w:val="20"/>
      </w:rPr>
      <w:t>4</w:t>
    </w:r>
    <w:r w:rsidRPr="00C24271">
      <w:rPr>
        <w:rFonts w:ascii="Palatino Linotype" w:hAnsi="Palatino Linotype"/>
        <w:sz w:val="20"/>
        <w:szCs w:val="20"/>
      </w:rPr>
      <w:t xml:space="preserve">, No. </w:t>
    </w:r>
    <w:r w:rsidR="0093530E">
      <w:rPr>
        <w:rFonts w:ascii="Palatino Linotype" w:hAnsi="Palatino Linotype"/>
        <w:sz w:val="20"/>
        <w:szCs w:val="20"/>
      </w:rPr>
      <w:t>2</w:t>
    </w:r>
    <w:r w:rsidRPr="00C24271">
      <w:rPr>
        <w:rFonts w:ascii="Palatino Linotype" w:hAnsi="Palatino Linotype"/>
        <w:sz w:val="20"/>
        <w:szCs w:val="20"/>
      </w:rPr>
      <w:t xml:space="preserve"> (202</w:t>
    </w:r>
    <w:r w:rsidR="0093530E">
      <w:rPr>
        <w:rFonts w:ascii="Palatino Linotype" w:hAnsi="Palatino Linotype"/>
        <w:sz w:val="20"/>
        <w:szCs w:val="20"/>
        <w:lang w:val="en-US"/>
      </w:rPr>
      <w:t>5</w:t>
    </w:r>
    <w:r w:rsidRPr="00C24271">
      <w:rPr>
        <w:rFonts w:ascii="Palatino Linotype" w:hAnsi="Palatino Linotype"/>
        <w:sz w:val="20"/>
        <w:szCs w:val="20"/>
      </w:rPr>
      <w:t xml:space="preserve">): </w:t>
    </w:r>
    <w:r w:rsidR="001F7312">
      <w:rPr>
        <w:rFonts w:ascii="Palatino Linotype" w:hAnsi="Palatino Linotype"/>
        <w:sz w:val="20"/>
        <w:szCs w:val="20"/>
      </w:rPr>
      <w:t>216</w:t>
    </w:r>
    <w:r w:rsidRPr="00C24271">
      <w:rPr>
        <w:rFonts w:ascii="Palatino Linotype" w:hAnsi="Palatino Linotype"/>
        <w:sz w:val="20"/>
        <w:szCs w:val="20"/>
      </w:rPr>
      <w:t>-</w:t>
    </w:r>
    <w:r w:rsidR="001F7312">
      <w:rPr>
        <w:rFonts w:ascii="Palatino Linotype" w:hAnsi="Palatino Linotype"/>
        <w:sz w:val="20"/>
        <w:szCs w:val="20"/>
      </w:rPr>
      <w:t>225</w:t>
    </w:r>
  </w:p>
  <w:p w14:paraId="7B8515B7" w14:textId="4EBA7B3B" w:rsidR="0093530E" w:rsidRPr="00C24271" w:rsidRDefault="0093530E" w:rsidP="002E7DB5">
    <w:pPr>
      <w:pStyle w:val="Header"/>
      <w:jc w:val="right"/>
      <w:rPr>
        <w:rFonts w:ascii="Palatino Linotype" w:hAnsi="Palatino Linotype"/>
        <w:sz w:val="18"/>
        <w:szCs w:val="18"/>
      </w:rPr>
    </w:pPr>
    <w:r>
      <w:rPr>
        <w:rFonts w:ascii="Palatino Linotype" w:hAnsi="Palatino Linotype"/>
        <w:sz w:val="20"/>
        <w:szCs w:val="20"/>
      </w:rPr>
      <w:t xml:space="preserve">DOI: </w:t>
    </w:r>
    <w:r>
      <w:rPr>
        <w:rFonts w:ascii="Palatino Linotype" w:hAnsi="Palatino Linotype" w:cs="Palatino Linotype"/>
        <w:color w:val="000000"/>
        <w:sz w:val="20"/>
        <w:szCs w:val="20"/>
      </w:rPr>
      <w:t>https://doi.org/</w:t>
    </w:r>
    <w:r w:rsidRPr="004669D1">
      <w:rPr>
        <w:rFonts w:ascii="Palatino Linotype" w:hAnsi="Palatino Linotype" w:cs="Palatino Linotype"/>
        <w:color w:val="000000"/>
        <w:sz w:val="20"/>
        <w:szCs w:val="20"/>
      </w:rPr>
      <w:t>10.</w:t>
    </w:r>
    <w:r w:rsidRPr="00C363C3">
      <w:rPr>
        <w:rFonts w:ascii="Palatino Linotype" w:hAnsi="Palatino Linotype"/>
        <w:sz w:val="20"/>
        <w:szCs w:val="20"/>
      </w:rPr>
      <w:t>18860/dsjpips.</w:t>
    </w:r>
    <w:r w:rsidRPr="002C60D8">
      <w:rPr>
        <w:rFonts w:ascii="Palatino Linotype" w:hAnsi="Palatino Linotype" w:cs="Palatino Linotype"/>
        <w:color w:val="000000"/>
        <w:sz w:val="20"/>
        <w:szCs w:val="20"/>
      </w:rPr>
      <w:t>v</w:t>
    </w:r>
    <w:r>
      <w:rPr>
        <w:rFonts w:ascii="Palatino Linotype" w:hAnsi="Palatino Linotype" w:cs="Palatino Linotype"/>
        <w:color w:val="000000"/>
        <w:sz w:val="20"/>
        <w:szCs w:val="20"/>
      </w:rPr>
      <w:t>4</w:t>
    </w:r>
    <w:r w:rsidRPr="002C60D8">
      <w:rPr>
        <w:rFonts w:ascii="Palatino Linotype" w:hAnsi="Palatino Linotype" w:cs="Palatino Linotype"/>
        <w:color w:val="000000"/>
        <w:sz w:val="20"/>
        <w:szCs w:val="20"/>
      </w:rPr>
      <w:t>i</w:t>
    </w:r>
    <w:r>
      <w:rPr>
        <w:rFonts w:ascii="Palatino Linotype" w:hAnsi="Palatino Linotype" w:cs="Palatino Linotype"/>
        <w:color w:val="000000"/>
        <w:sz w:val="20"/>
        <w:szCs w:val="20"/>
      </w:rPr>
      <w:t>2</w:t>
    </w:r>
    <w:r w:rsidRPr="00D8114B">
      <w:rPr>
        <w:rFonts w:ascii="Palatino Linotype" w:hAnsi="Palatino Linotype"/>
        <w:sz w:val="20"/>
        <w:szCs w:val="20"/>
      </w:rPr>
      <w:t>.</w:t>
    </w:r>
    <w:r w:rsidRPr="0093530E">
      <w:rPr>
        <w:rFonts w:ascii="Palatino Linotype" w:hAnsi="Palatino Linotype"/>
        <w:sz w:val="20"/>
        <w:szCs w:val="20"/>
      </w:rPr>
      <w:t>15353</w:t>
    </w:r>
  </w:p>
  <w:p w14:paraId="2FC849FB" w14:textId="2D991038" w:rsidR="006913EC" w:rsidRPr="001940F3" w:rsidRDefault="005C13F2" w:rsidP="002E7DB5">
    <w:pPr>
      <w:pStyle w:val="Header"/>
      <w:jc w:val="right"/>
      <w:rPr>
        <w:rFonts w:ascii="Palatino Linotype" w:hAnsi="Palatino Linotype"/>
        <w:sz w:val="18"/>
        <w:szCs w:val="18"/>
      </w:rPr>
    </w:pPr>
    <w:r w:rsidRPr="005C13F2">
      <w:rPr>
        <w:rFonts w:ascii="Palatino Linotype" w:hAnsi="Palatino Linotype"/>
        <w:sz w:val="20"/>
        <w:szCs w:val="20"/>
      </w:rPr>
      <w:t>http://urj.uin-malang.ac.id/index.php/dsjpips</w:t>
    </w:r>
  </w:p>
  <w:p w14:paraId="5EC91698" w14:textId="77777777" w:rsidR="002E7DB5" w:rsidRDefault="002E7DB5" w:rsidP="002E7DB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E1"/>
    <w:rsid w:val="00002BAD"/>
    <w:rsid w:val="0000671C"/>
    <w:rsid w:val="00027A1E"/>
    <w:rsid w:val="0004274D"/>
    <w:rsid w:val="000451D7"/>
    <w:rsid w:val="0008271B"/>
    <w:rsid w:val="00092007"/>
    <w:rsid w:val="00097B51"/>
    <w:rsid w:val="000C1CB7"/>
    <w:rsid w:val="000C4BA5"/>
    <w:rsid w:val="000C7938"/>
    <w:rsid w:val="000D1EBC"/>
    <w:rsid w:val="000D57DB"/>
    <w:rsid w:val="000F2A7A"/>
    <w:rsid w:val="000F32C4"/>
    <w:rsid w:val="000F3DD0"/>
    <w:rsid w:val="00100A57"/>
    <w:rsid w:val="00123E7C"/>
    <w:rsid w:val="0014278A"/>
    <w:rsid w:val="00166C9B"/>
    <w:rsid w:val="00174784"/>
    <w:rsid w:val="00177319"/>
    <w:rsid w:val="00181153"/>
    <w:rsid w:val="00191D59"/>
    <w:rsid w:val="001933F4"/>
    <w:rsid w:val="001940F3"/>
    <w:rsid w:val="001B7C9E"/>
    <w:rsid w:val="001E0420"/>
    <w:rsid w:val="001E1DC3"/>
    <w:rsid w:val="001E73AE"/>
    <w:rsid w:val="001F7312"/>
    <w:rsid w:val="00227B7F"/>
    <w:rsid w:val="002611B5"/>
    <w:rsid w:val="00261B6C"/>
    <w:rsid w:val="00263A7A"/>
    <w:rsid w:val="00266876"/>
    <w:rsid w:val="00272F68"/>
    <w:rsid w:val="00275903"/>
    <w:rsid w:val="0027612A"/>
    <w:rsid w:val="002828DB"/>
    <w:rsid w:val="0029510E"/>
    <w:rsid w:val="002970D0"/>
    <w:rsid w:val="002A5BB6"/>
    <w:rsid w:val="002B0778"/>
    <w:rsid w:val="002B37B2"/>
    <w:rsid w:val="002C1D94"/>
    <w:rsid w:val="002D14F0"/>
    <w:rsid w:val="002E2BF7"/>
    <w:rsid w:val="002E7DB5"/>
    <w:rsid w:val="00300AB3"/>
    <w:rsid w:val="00307F76"/>
    <w:rsid w:val="00313E57"/>
    <w:rsid w:val="00321724"/>
    <w:rsid w:val="00322884"/>
    <w:rsid w:val="00323941"/>
    <w:rsid w:val="003342DA"/>
    <w:rsid w:val="003474B9"/>
    <w:rsid w:val="0036446E"/>
    <w:rsid w:val="00372957"/>
    <w:rsid w:val="00382265"/>
    <w:rsid w:val="00390475"/>
    <w:rsid w:val="0039337D"/>
    <w:rsid w:val="003C1117"/>
    <w:rsid w:val="0040300D"/>
    <w:rsid w:val="00404DB6"/>
    <w:rsid w:val="004112F3"/>
    <w:rsid w:val="004245F9"/>
    <w:rsid w:val="00430176"/>
    <w:rsid w:val="004358F0"/>
    <w:rsid w:val="00445F71"/>
    <w:rsid w:val="00461301"/>
    <w:rsid w:val="00461609"/>
    <w:rsid w:val="00461C6B"/>
    <w:rsid w:val="004700D2"/>
    <w:rsid w:val="004A5F2C"/>
    <w:rsid w:val="004A761E"/>
    <w:rsid w:val="004B1D6E"/>
    <w:rsid w:val="004B40EC"/>
    <w:rsid w:val="004B47B2"/>
    <w:rsid w:val="004C461D"/>
    <w:rsid w:val="004C6C45"/>
    <w:rsid w:val="004D1D5C"/>
    <w:rsid w:val="004E3864"/>
    <w:rsid w:val="004F09B8"/>
    <w:rsid w:val="005210B2"/>
    <w:rsid w:val="00525CCA"/>
    <w:rsid w:val="0052747C"/>
    <w:rsid w:val="005313A8"/>
    <w:rsid w:val="00551B3B"/>
    <w:rsid w:val="00572D0C"/>
    <w:rsid w:val="00573BEB"/>
    <w:rsid w:val="0058616C"/>
    <w:rsid w:val="005A142C"/>
    <w:rsid w:val="005C13F2"/>
    <w:rsid w:val="005C1E07"/>
    <w:rsid w:val="005C344E"/>
    <w:rsid w:val="005C3458"/>
    <w:rsid w:val="005E2052"/>
    <w:rsid w:val="005F22FE"/>
    <w:rsid w:val="006023F3"/>
    <w:rsid w:val="00611176"/>
    <w:rsid w:val="00612639"/>
    <w:rsid w:val="00613021"/>
    <w:rsid w:val="006202B2"/>
    <w:rsid w:val="00627EAF"/>
    <w:rsid w:val="00635BE1"/>
    <w:rsid w:val="006376FB"/>
    <w:rsid w:val="00650067"/>
    <w:rsid w:val="00664F35"/>
    <w:rsid w:val="00671749"/>
    <w:rsid w:val="006757EE"/>
    <w:rsid w:val="00683843"/>
    <w:rsid w:val="00686235"/>
    <w:rsid w:val="006913EC"/>
    <w:rsid w:val="00695EAD"/>
    <w:rsid w:val="006B6EE0"/>
    <w:rsid w:val="006D3890"/>
    <w:rsid w:val="006E0569"/>
    <w:rsid w:val="006E4363"/>
    <w:rsid w:val="006F5B9F"/>
    <w:rsid w:val="0070062A"/>
    <w:rsid w:val="00704507"/>
    <w:rsid w:val="007300B4"/>
    <w:rsid w:val="00732DDB"/>
    <w:rsid w:val="0073746B"/>
    <w:rsid w:val="007473AA"/>
    <w:rsid w:val="00771D38"/>
    <w:rsid w:val="00780E98"/>
    <w:rsid w:val="00783676"/>
    <w:rsid w:val="00785DEA"/>
    <w:rsid w:val="0079033C"/>
    <w:rsid w:val="007A3934"/>
    <w:rsid w:val="007B1B99"/>
    <w:rsid w:val="00803EBB"/>
    <w:rsid w:val="008070BB"/>
    <w:rsid w:val="00807D04"/>
    <w:rsid w:val="00810137"/>
    <w:rsid w:val="008201B9"/>
    <w:rsid w:val="0082676D"/>
    <w:rsid w:val="00844827"/>
    <w:rsid w:val="00860ED6"/>
    <w:rsid w:val="0086573A"/>
    <w:rsid w:val="008703D8"/>
    <w:rsid w:val="0087237E"/>
    <w:rsid w:val="00874BD2"/>
    <w:rsid w:val="00875C72"/>
    <w:rsid w:val="00885FE3"/>
    <w:rsid w:val="00890552"/>
    <w:rsid w:val="008B1C62"/>
    <w:rsid w:val="008D143F"/>
    <w:rsid w:val="008D23D4"/>
    <w:rsid w:val="008D61E4"/>
    <w:rsid w:val="008F2388"/>
    <w:rsid w:val="008F5926"/>
    <w:rsid w:val="00906B5F"/>
    <w:rsid w:val="0093530E"/>
    <w:rsid w:val="00937DA7"/>
    <w:rsid w:val="00960373"/>
    <w:rsid w:val="009661E8"/>
    <w:rsid w:val="009720C4"/>
    <w:rsid w:val="009860D0"/>
    <w:rsid w:val="00991E0E"/>
    <w:rsid w:val="009A0295"/>
    <w:rsid w:val="009A4254"/>
    <w:rsid w:val="009B4C30"/>
    <w:rsid w:val="009B4DC4"/>
    <w:rsid w:val="009B65D8"/>
    <w:rsid w:val="009D1CB2"/>
    <w:rsid w:val="009E543E"/>
    <w:rsid w:val="009E5843"/>
    <w:rsid w:val="009F6E3D"/>
    <w:rsid w:val="00A03543"/>
    <w:rsid w:val="00A30A43"/>
    <w:rsid w:val="00A316E8"/>
    <w:rsid w:val="00A334AB"/>
    <w:rsid w:val="00A35850"/>
    <w:rsid w:val="00A664C1"/>
    <w:rsid w:val="00A84D33"/>
    <w:rsid w:val="00AA027C"/>
    <w:rsid w:val="00AA49B4"/>
    <w:rsid w:val="00AB4F36"/>
    <w:rsid w:val="00AB7D25"/>
    <w:rsid w:val="00AC7DC1"/>
    <w:rsid w:val="00AD5A33"/>
    <w:rsid w:val="00AD7009"/>
    <w:rsid w:val="00AD7EFF"/>
    <w:rsid w:val="00AF5660"/>
    <w:rsid w:val="00B04BF9"/>
    <w:rsid w:val="00B3260B"/>
    <w:rsid w:val="00B73BA0"/>
    <w:rsid w:val="00B74932"/>
    <w:rsid w:val="00B7498A"/>
    <w:rsid w:val="00B7576F"/>
    <w:rsid w:val="00B761FD"/>
    <w:rsid w:val="00B80190"/>
    <w:rsid w:val="00B87DB5"/>
    <w:rsid w:val="00B92946"/>
    <w:rsid w:val="00B96327"/>
    <w:rsid w:val="00BA6AD0"/>
    <w:rsid w:val="00BB5954"/>
    <w:rsid w:val="00BC0A8F"/>
    <w:rsid w:val="00BC3DC7"/>
    <w:rsid w:val="00BD28C5"/>
    <w:rsid w:val="00BF2CE1"/>
    <w:rsid w:val="00C10F56"/>
    <w:rsid w:val="00C24271"/>
    <w:rsid w:val="00C374CE"/>
    <w:rsid w:val="00C41BFE"/>
    <w:rsid w:val="00C5275E"/>
    <w:rsid w:val="00C60AFE"/>
    <w:rsid w:val="00C610B7"/>
    <w:rsid w:val="00C61E43"/>
    <w:rsid w:val="00C73FFC"/>
    <w:rsid w:val="00C85D86"/>
    <w:rsid w:val="00CA4E4A"/>
    <w:rsid w:val="00CB5EC9"/>
    <w:rsid w:val="00CB6736"/>
    <w:rsid w:val="00CB6D30"/>
    <w:rsid w:val="00CC7A6E"/>
    <w:rsid w:val="00CD0AC6"/>
    <w:rsid w:val="00CD21AB"/>
    <w:rsid w:val="00CD2557"/>
    <w:rsid w:val="00CE7E67"/>
    <w:rsid w:val="00D10A6C"/>
    <w:rsid w:val="00D21402"/>
    <w:rsid w:val="00D32A45"/>
    <w:rsid w:val="00D4363C"/>
    <w:rsid w:val="00D62E2F"/>
    <w:rsid w:val="00D656A1"/>
    <w:rsid w:val="00D70036"/>
    <w:rsid w:val="00D916BB"/>
    <w:rsid w:val="00D964B1"/>
    <w:rsid w:val="00DB3990"/>
    <w:rsid w:val="00DC1283"/>
    <w:rsid w:val="00DC6494"/>
    <w:rsid w:val="00DD1579"/>
    <w:rsid w:val="00DD6E87"/>
    <w:rsid w:val="00DE36FB"/>
    <w:rsid w:val="00DF2D44"/>
    <w:rsid w:val="00E153BE"/>
    <w:rsid w:val="00E2034B"/>
    <w:rsid w:val="00E32F31"/>
    <w:rsid w:val="00E42315"/>
    <w:rsid w:val="00E43CB1"/>
    <w:rsid w:val="00E55D72"/>
    <w:rsid w:val="00E62F93"/>
    <w:rsid w:val="00E723DF"/>
    <w:rsid w:val="00E743D5"/>
    <w:rsid w:val="00E85A36"/>
    <w:rsid w:val="00E90172"/>
    <w:rsid w:val="00EA0DA7"/>
    <w:rsid w:val="00EA288C"/>
    <w:rsid w:val="00EA3CF0"/>
    <w:rsid w:val="00EB3B79"/>
    <w:rsid w:val="00EC692A"/>
    <w:rsid w:val="00EE72E0"/>
    <w:rsid w:val="00EF263B"/>
    <w:rsid w:val="00F13586"/>
    <w:rsid w:val="00F1779C"/>
    <w:rsid w:val="00F179AD"/>
    <w:rsid w:val="00F331C9"/>
    <w:rsid w:val="00F524CF"/>
    <w:rsid w:val="00F557DD"/>
    <w:rsid w:val="00F63356"/>
    <w:rsid w:val="00F67FB2"/>
    <w:rsid w:val="00F83774"/>
    <w:rsid w:val="00F87994"/>
    <w:rsid w:val="00F923D1"/>
    <w:rsid w:val="00FB30DD"/>
    <w:rsid w:val="00FB7F8F"/>
    <w:rsid w:val="00FC198D"/>
    <w:rsid w:val="00FD44F9"/>
    <w:rsid w:val="00FE1118"/>
    <w:rsid w:val="00FE142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0DA9F"/>
  <w15:chartTrackingRefBased/>
  <w15:docId w15:val="{0AC7A7E4-1FD7-4EE6-8A2E-46D69DB5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5BE1"/>
    <w:rPr>
      <w:color w:val="0563C1" w:themeColor="hyperlink"/>
      <w:u w:val="single"/>
    </w:rPr>
  </w:style>
  <w:style w:type="paragraph" w:styleId="Header">
    <w:name w:val="header"/>
    <w:basedOn w:val="Normal"/>
    <w:link w:val="HeaderChar"/>
    <w:uiPriority w:val="99"/>
    <w:unhideWhenUsed/>
    <w:rsid w:val="00313E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E57"/>
  </w:style>
  <w:style w:type="paragraph" w:styleId="Footer">
    <w:name w:val="footer"/>
    <w:basedOn w:val="Normal"/>
    <w:link w:val="FooterChar"/>
    <w:uiPriority w:val="99"/>
    <w:unhideWhenUsed/>
    <w:rsid w:val="00313E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E57"/>
  </w:style>
  <w:style w:type="character" w:styleId="UnresolvedMention">
    <w:name w:val="Unresolved Mention"/>
    <w:basedOn w:val="DefaultParagraphFont"/>
    <w:uiPriority w:val="99"/>
    <w:semiHidden/>
    <w:unhideWhenUsed/>
    <w:rsid w:val="002970D0"/>
    <w:rPr>
      <w:color w:val="605E5C"/>
      <w:shd w:val="clear" w:color="auto" w:fill="E1DFDD"/>
    </w:rPr>
  </w:style>
  <w:style w:type="table" w:styleId="GridTable4-Accent6">
    <w:name w:val="Grid Table 4 Accent 6"/>
    <w:basedOn w:val="TableNormal"/>
    <w:uiPriority w:val="49"/>
    <w:rsid w:val="001933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8D23D4"/>
    <w:pPr>
      <w:ind w:left="720"/>
      <w:contextualSpacing/>
    </w:pPr>
  </w:style>
  <w:style w:type="paragraph" w:styleId="FootnoteText">
    <w:name w:val="footnote text"/>
    <w:basedOn w:val="Normal"/>
    <w:link w:val="FootnoteTextChar"/>
    <w:uiPriority w:val="99"/>
    <w:semiHidden/>
    <w:unhideWhenUsed/>
    <w:rsid w:val="002951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10E"/>
    <w:rPr>
      <w:sz w:val="20"/>
      <w:szCs w:val="20"/>
    </w:rPr>
  </w:style>
  <w:style w:type="character" w:styleId="FootnoteReference">
    <w:name w:val="footnote reference"/>
    <w:basedOn w:val="DefaultParagraphFont"/>
    <w:uiPriority w:val="99"/>
    <w:semiHidden/>
    <w:unhideWhenUsed/>
    <w:rsid w:val="00295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8435">
      <w:bodyDiv w:val="1"/>
      <w:marLeft w:val="0"/>
      <w:marRight w:val="0"/>
      <w:marTop w:val="0"/>
      <w:marBottom w:val="0"/>
      <w:divBdr>
        <w:top w:val="none" w:sz="0" w:space="0" w:color="auto"/>
        <w:left w:val="none" w:sz="0" w:space="0" w:color="auto"/>
        <w:bottom w:val="none" w:sz="0" w:space="0" w:color="auto"/>
        <w:right w:val="none" w:sz="0" w:space="0" w:color="auto"/>
      </w:divBdr>
    </w:div>
    <w:div w:id="941649150">
      <w:bodyDiv w:val="1"/>
      <w:marLeft w:val="0"/>
      <w:marRight w:val="0"/>
      <w:marTop w:val="0"/>
      <w:marBottom w:val="0"/>
      <w:divBdr>
        <w:top w:val="none" w:sz="0" w:space="0" w:color="auto"/>
        <w:left w:val="none" w:sz="0" w:space="0" w:color="auto"/>
        <w:bottom w:val="none" w:sz="0" w:space="0" w:color="auto"/>
        <w:right w:val="none" w:sz="0" w:space="0" w:color="auto"/>
      </w:divBdr>
    </w:div>
    <w:div w:id="978877222">
      <w:bodyDiv w:val="1"/>
      <w:marLeft w:val="0"/>
      <w:marRight w:val="0"/>
      <w:marTop w:val="0"/>
      <w:marBottom w:val="0"/>
      <w:divBdr>
        <w:top w:val="none" w:sz="0" w:space="0" w:color="auto"/>
        <w:left w:val="none" w:sz="0" w:space="0" w:color="auto"/>
        <w:bottom w:val="none" w:sz="0" w:space="0" w:color="auto"/>
        <w:right w:val="none" w:sz="0" w:space="0" w:color="auto"/>
      </w:divBdr>
    </w:div>
    <w:div w:id="1138766372">
      <w:bodyDiv w:val="1"/>
      <w:marLeft w:val="0"/>
      <w:marRight w:val="0"/>
      <w:marTop w:val="0"/>
      <w:marBottom w:val="0"/>
      <w:divBdr>
        <w:top w:val="none" w:sz="0" w:space="0" w:color="auto"/>
        <w:left w:val="none" w:sz="0" w:space="0" w:color="auto"/>
        <w:bottom w:val="none" w:sz="0" w:space="0" w:color="auto"/>
        <w:right w:val="none" w:sz="0" w:space="0" w:color="auto"/>
      </w:divBdr>
    </w:div>
    <w:div w:id="1328512302">
      <w:bodyDiv w:val="1"/>
      <w:marLeft w:val="0"/>
      <w:marRight w:val="0"/>
      <w:marTop w:val="0"/>
      <w:marBottom w:val="0"/>
      <w:divBdr>
        <w:top w:val="none" w:sz="0" w:space="0" w:color="auto"/>
        <w:left w:val="none" w:sz="0" w:space="0" w:color="auto"/>
        <w:bottom w:val="none" w:sz="0" w:space="0" w:color="auto"/>
        <w:right w:val="none" w:sz="0" w:space="0" w:color="auto"/>
      </w:divBdr>
    </w:div>
    <w:div w:id="19368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17156-76F4-4842-B7DC-568E3CE0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7713</Words>
  <Characters>43966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A S U S</cp:lastModifiedBy>
  <cp:revision>2</cp:revision>
  <cp:lastPrinted>2025-05-19T12:31:00Z</cp:lastPrinted>
  <dcterms:created xsi:type="dcterms:W3CDTF">2025-08-28T14:31:00Z</dcterms:created>
  <dcterms:modified xsi:type="dcterms:W3CDTF">2025-08-28T14:31:00Z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673d6dc4-7481-39dc-95c8-48afd4f8e8e3</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