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4538E" w14:textId="68D1F15F" w:rsidR="00313E57" w:rsidRPr="002B37B2" w:rsidRDefault="002E7DB5" w:rsidP="00AA49B4">
      <w:pPr>
        <w:spacing w:after="0" w:line="240" w:lineRule="auto"/>
        <w:jc w:val="center"/>
        <w:rPr>
          <w:rFonts w:ascii="Palatino Linotype" w:hAnsi="Palatino Linotype" w:cs="Times New Roman"/>
          <w:b/>
          <w:sz w:val="28"/>
          <w:szCs w:val="28"/>
        </w:rPr>
      </w:pPr>
      <w:r w:rsidRPr="002B37B2">
        <w:rPr>
          <w:rFonts w:ascii="Palatino Linotype" w:hAnsi="Palatino Linotype" w:cs="Times New Roman"/>
          <w:b/>
          <w:noProof/>
          <w:sz w:val="26"/>
          <w:szCs w:val="26"/>
          <w:lang w:val="en-US"/>
        </w:rPr>
        <mc:AlternateContent>
          <mc:Choice Requires="wps">
            <w:drawing>
              <wp:anchor distT="0" distB="0" distL="114300" distR="114300" simplePos="0" relativeHeight="251659264" behindDoc="0" locked="0" layoutInCell="1" allowOverlap="1" wp14:anchorId="70E0DD3D" wp14:editId="2F6804BB">
                <wp:simplePos x="0" y="0"/>
                <wp:positionH relativeFrom="column">
                  <wp:posOffset>-35189</wp:posOffset>
                </wp:positionH>
                <wp:positionV relativeFrom="paragraph">
                  <wp:posOffset>-118110</wp:posOffset>
                </wp:positionV>
                <wp:extent cx="5807122"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5807122"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3588AEAC" id="Straight Connector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9.3pt" to="45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" strokecolor="#70ad47 [3209]" strokeweight="1.5pt">
                <v:stroke joinstyle="miter"/>
              </v:line>
            </w:pict>
          </mc:Fallback>
        </mc:AlternateContent>
      </w:r>
      <w:r w:rsidR="00A744A0">
        <w:rPr>
          <w:rFonts w:ascii="Palatino Linotype" w:hAnsi="Palatino Linotype" w:cs="Times New Roman"/>
          <w:b/>
          <w:sz w:val="26"/>
          <w:szCs w:val="26"/>
          <w:lang w:val="en-US"/>
        </w:rPr>
        <w:t>MANAJEMEN MUTU PENDIDIKAN DASAR</w:t>
      </w:r>
      <w:r w:rsidR="002970D0" w:rsidRPr="002B37B2">
        <w:rPr>
          <w:rFonts w:ascii="Palatino Linotype" w:hAnsi="Palatino Linotype" w:cs="Times New Roman"/>
          <w:b/>
          <w:sz w:val="26"/>
          <w:szCs w:val="26"/>
        </w:rPr>
        <w:t xml:space="preserve">: </w:t>
      </w:r>
      <w:r w:rsidR="00A744A0">
        <w:rPr>
          <w:rFonts w:ascii="Palatino Linotype" w:hAnsi="Palatino Linotype" w:cs="Times New Roman"/>
          <w:b/>
          <w:sz w:val="26"/>
          <w:szCs w:val="26"/>
          <w:lang w:val="en-US"/>
        </w:rPr>
        <w:t>Kepemimpinan Mutu Pendidikan</w:t>
      </w:r>
      <w:r w:rsidR="00313E57" w:rsidRPr="002B37B2">
        <w:rPr>
          <w:rFonts w:ascii="Palatino Linotype" w:hAnsi="Palatino Linotype" w:cs="Times New Roman"/>
          <w:b/>
          <w:sz w:val="26"/>
          <w:szCs w:val="26"/>
        </w:rPr>
        <w:t xml:space="preserve"> </w:t>
      </w:r>
    </w:p>
    <w:p w14:paraId="39CF1326" w14:textId="77777777" w:rsidR="00313E57" w:rsidRPr="002E7DB5" w:rsidRDefault="00313E57" w:rsidP="00AA49B4">
      <w:pPr>
        <w:spacing w:line="240" w:lineRule="auto"/>
        <w:rPr>
          <w:rFonts w:ascii="Palatino Linotype" w:hAnsi="Palatino Linotype"/>
        </w:rPr>
      </w:pPr>
    </w:p>
    <w:p w14:paraId="581E7ABC" w14:textId="7B22FF06" w:rsidR="00313E57" w:rsidRPr="00A744A0" w:rsidRDefault="00A744A0" w:rsidP="00BC3DC7">
      <w:pPr>
        <w:tabs>
          <w:tab w:val="center" w:pos="4513"/>
          <w:tab w:val="right" w:pos="9026"/>
        </w:tabs>
        <w:spacing w:after="0" w:line="240" w:lineRule="auto"/>
        <w:jc w:val="center"/>
        <w:rPr>
          <w:rFonts w:ascii="Palatino Linotype" w:hAnsi="Palatino Linotype" w:cs="Times New Roman"/>
          <w:b/>
          <w:sz w:val="20"/>
          <w:szCs w:val="20"/>
          <w:vertAlign w:val="superscript"/>
          <w:lang w:val="en-US"/>
        </w:rPr>
      </w:pPr>
      <w:r>
        <w:rPr>
          <w:rFonts w:ascii="Palatino Linotype" w:hAnsi="Palatino Linotype" w:cs="Times New Roman"/>
          <w:b/>
          <w:sz w:val="20"/>
          <w:szCs w:val="20"/>
          <w:lang w:val="en-US"/>
        </w:rPr>
        <w:t>Nurul Manzilatul Uliya</w:t>
      </w:r>
    </w:p>
    <w:p w14:paraId="48300D9E" w14:textId="5BE78454" w:rsidR="00313E57" w:rsidRPr="00A744A0" w:rsidRDefault="00A744A0" w:rsidP="00AA49B4">
      <w:pPr>
        <w:spacing w:after="0" w:line="240" w:lineRule="auto"/>
        <w:jc w:val="center"/>
        <w:rPr>
          <w:rFonts w:ascii="Palatino Linotype" w:hAnsi="Palatino Linotype" w:cs="Times New Roman"/>
          <w:sz w:val="20"/>
          <w:szCs w:val="20"/>
          <w:lang w:val="en-US"/>
        </w:rPr>
      </w:pPr>
      <w:r>
        <w:rPr>
          <w:rFonts w:ascii="Palatino Linotype" w:hAnsi="Palatino Linotype" w:cs="Times New Roman"/>
          <w:sz w:val="20"/>
          <w:szCs w:val="20"/>
          <w:lang w:val="en-US"/>
        </w:rPr>
        <w:t>Pendidikan Guru Madrasah Ibtidaiyah</w:t>
      </w:r>
      <w:r w:rsidR="0086573A" w:rsidRPr="002B37B2">
        <w:rPr>
          <w:rFonts w:ascii="Palatino Linotype" w:hAnsi="Palatino Linotype" w:cs="Times New Roman"/>
          <w:sz w:val="20"/>
          <w:szCs w:val="20"/>
        </w:rPr>
        <w:t xml:space="preserve">, </w:t>
      </w:r>
      <w:r w:rsidR="00C5275E" w:rsidRPr="002B37B2">
        <w:rPr>
          <w:rFonts w:ascii="Palatino Linotype" w:hAnsi="Palatino Linotype" w:cs="Times New Roman"/>
          <w:sz w:val="20"/>
          <w:szCs w:val="20"/>
        </w:rPr>
        <w:t>Fakultas</w:t>
      </w:r>
      <w:r>
        <w:rPr>
          <w:rFonts w:ascii="Palatino Linotype" w:hAnsi="Palatino Linotype" w:cs="Times New Roman"/>
          <w:sz w:val="20"/>
          <w:szCs w:val="20"/>
          <w:lang w:val="en-US"/>
        </w:rPr>
        <w:t xml:space="preserve"> Ilmu Tarbiyah dan Keguruan</w:t>
      </w:r>
      <w:r w:rsidR="00313E57" w:rsidRPr="002B37B2">
        <w:rPr>
          <w:rFonts w:ascii="Palatino Linotype" w:hAnsi="Palatino Linotype" w:cs="Times New Roman"/>
          <w:sz w:val="20"/>
          <w:szCs w:val="20"/>
        </w:rPr>
        <w:t xml:space="preserve">, </w:t>
      </w:r>
      <w:r w:rsidR="00C5275E" w:rsidRPr="002B37B2">
        <w:rPr>
          <w:rFonts w:ascii="Palatino Linotype" w:hAnsi="Palatino Linotype" w:cs="Times New Roman"/>
          <w:sz w:val="20"/>
          <w:szCs w:val="20"/>
        </w:rPr>
        <w:t>Universitas</w:t>
      </w:r>
      <w:r>
        <w:rPr>
          <w:rFonts w:ascii="Palatino Linotype" w:hAnsi="Palatino Linotype" w:cs="Times New Roman"/>
          <w:sz w:val="20"/>
          <w:szCs w:val="20"/>
          <w:lang w:val="en-US"/>
        </w:rPr>
        <w:t xml:space="preserve"> Islam Negeri Maulana Malik Ibrahim Malang</w:t>
      </w:r>
      <w:r w:rsidR="00C5275E" w:rsidRPr="002B37B2">
        <w:rPr>
          <w:rFonts w:ascii="Palatino Linotype" w:hAnsi="Palatino Linotype" w:cs="Times New Roman"/>
          <w:sz w:val="20"/>
          <w:szCs w:val="20"/>
        </w:rPr>
        <w:t xml:space="preserve">, </w:t>
      </w:r>
      <w:r>
        <w:rPr>
          <w:rFonts w:ascii="Palatino Linotype" w:hAnsi="Palatino Linotype" w:cs="Times New Roman"/>
          <w:sz w:val="20"/>
          <w:szCs w:val="20"/>
          <w:lang w:val="en-US"/>
        </w:rPr>
        <w:t>Indonesia</w:t>
      </w:r>
    </w:p>
    <w:p w14:paraId="4B58F5E4" w14:textId="66E9B224" w:rsidR="00307F76" w:rsidRDefault="003A6F5B" w:rsidP="00452FCD">
      <w:pPr>
        <w:spacing w:after="0" w:line="240" w:lineRule="auto"/>
        <w:ind w:left="1440"/>
        <w:rPr>
          <w:rFonts w:ascii="Palatino Linotype" w:hAnsi="Palatino Linotype" w:cs="Times New Roman"/>
          <w:color w:val="00B050"/>
          <w:sz w:val="20"/>
          <w:szCs w:val="20"/>
        </w:rPr>
      </w:pPr>
      <w:hyperlink r:id="rId8" w:history="1">
        <w:r w:rsidR="00F072A0" w:rsidRPr="00F072A0">
          <w:rPr>
            <w:rStyle w:val="Hyperlink"/>
            <w:rFonts w:ascii="Palatino Linotype" w:hAnsi="Palatino Linotype" w:cs="Times New Roman"/>
            <w:sz w:val="20"/>
            <w:szCs w:val="20"/>
          </w:rPr>
          <w:t>nurululiya33@gmail.com</w:t>
        </w:r>
      </w:hyperlink>
      <w:r w:rsidR="00F072A0" w:rsidRPr="00F072A0">
        <w:rPr>
          <w:rFonts w:ascii="Palatino Linotype" w:hAnsi="Palatino Linotype" w:cs="Times New Roman"/>
          <w:sz w:val="20"/>
          <w:szCs w:val="20"/>
          <w:u w:val="single"/>
        </w:rPr>
        <w:t>,</w:t>
      </w:r>
      <w:r w:rsidR="00F072A0" w:rsidRPr="00F072A0">
        <w:rPr>
          <w:rFonts w:ascii="Palatino Linotype" w:hAnsi="Palatino Linotype" w:cs="Times New Roman"/>
          <w:sz w:val="20"/>
          <w:szCs w:val="20"/>
          <w:u w:val="single"/>
          <w:lang w:val="en-US"/>
        </w:rPr>
        <w:t xml:space="preserve"> </w:t>
      </w:r>
      <w:hyperlink r:id="rId9" w:history="1">
        <w:r w:rsidR="00F072A0" w:rsidRPr="00F072A0">
          <w:rPr>
            <w:rStyle w:val="Hyperlink"/>
            <w:rFonts w:ascii="Palatino Linotype" w:hAnsi="Palatino Linotype" w:cs="Times New Roman"/>
            <w:sz w:val="20"/>
            <w:szCs w:val="20"/>
          </w:rPr>
          <w:t>200103110034@student.uin-malang.ac.id</w:t>
        </w:r>
      </w:hyperlink>
      <w:r w:rsidR="00F072A0" w:rsidRPr="00F072A0">
        <w:rPr>
          <w:rFonts w:ascii="Palatino Linotype" w:hAnsi="Palatino Linotype" w:cs="Times New Roman"/>
          <w:sz w:val="20"/>
          <w:szCs w:val="20"/>
          <w:u w:val="single"/>
          <w:lang w:val="en-US"/>
        </w:rPr>
        <w:t xml:space="preserve"> </w:t>
      </w:r>
      <w:r w:rsidR="00BC3DC7" w:rsidRPr="002B37B2">
        <w:rPr>
          <w:rFonts w:ascii="Palatino Linotype" w:hAnsi="Palatino Linotype" w:cs="Times New Roman"/>
          <w:color w:val="00B050"/>
          <w:sz w:val="20"/>
          <w:szCs w:val="20"/>
        </w:rPr>
        <w:t xml:space="preserve"> </w:t>
      </w:r>
    </w:p>
    <w:p w14:paraId="2E640DB5" w14:textId="77777777" w:rsidR="00452FCD" w:rsidRDefault="00452FCD" w:rsidP="00452FCD">
      <w:pPr>
        <w:spacing w:after="0" w:line="240" w:lineRule="auto"/>
        <w:ind w:left="1440"/>
        <w:rPr>
          <w:rFonts w:ascii="Palatino Linotype" w:hAnsi="Palatino Linotype"/>
          <w:b/>
          <w:bCs/>
          <w:sz w:val="20"/>
          <w:szCs w:val="20"/>
        </w:rPr>
      </w:pPr>
    </w:p>
    <w:p w14:paraId="164341D4" w14:textId="3D0386D9" w:rsidR="00313E57" w:rsidRPr="00307F76" w:rsidRDefault="00890552" w:rsidP="00AA49B4">
      <w:pPr>
        <w:spacing w:line="240" w:lineRule="auto"/>
        <w:ind w:left="567" w:right="565"/>
        <w:jc w:val="center"/>
        <w:rPr>
          <w:rFonts w:ascii="Palatino Linotype" w:hAnsi="Palatino Linotype"/>
          <w:b/>
          <w:bCs/>
          <w:sz w:val="20"/>
          <w:szCs w:val="20"/>
        </w:rPr>
      </w:pPr>
      <w:r w:rsidRPr="00307F76">
        <w:rPr>
          <w:rFonts w:ascii="Palatino Linotype" w:hAnsi="Palatino Linotype"/>
          <w:b/>
          <w:bCs/>
          <w:sz w:val="20"/>
          <w:szCs w:val="20"/>
        </w:rPr>
        <w:t>ABSTRACT</w:t>
      </w:r>
    </w:p>
    <w:p w14:paraId="1E2DBB29" w14:textId="77777777" w:rsidR="00F072A0" w:rsidRDefault="00574713" w:rsidP="00AA49B4">
      <w:pPr>
        <w:spacing w:line="240" w:lineRule="auto"/>
        <w:ind w:left="567"/>
        <w:jc w:val="both"/>
        <w:rPr>
          <w:rFonts w:ascii="Palatino Linotype" w:hAnsi="Palatino Linotype" w:cs="Times New Roman"/>
          <w:sz w:val="20"/>
          <w:szCs w:val="20"/>
        </w:rPr>
      </w:pPr>
      <w:r w:rsidRPr="00574713">
        <w:rPr>
          <w:rFonts w:ascii="Palatino Linotype" w:hAnsi="Palatino Linotype" w:cs="Times New Roman"/>
          <w:sz w:val="20"/>
          <w:szCs w:val="20"/>
        </w:rPr>
        <w:t>Educational quality leadership plays a strategic role in determining the direction and success of educational institutions in achieving quality learning objectives. This research aims to examine the concept of quality education leadership, the characteristics of effective leaders, and the strategies that can be implemented to improve the quality of education. The method used is library research, referencing various relevant literature, including books, scientific journals, and research reports. The study results indicate that quality-oriented leadership is characterized by the leader's ability to motivate, manage change, and integrate innovation with the needs of educational institutions. Furthermore, effective leaders are able to create an organizational culture that supports continuous learning and collaboration. This article concludes that quality educational leadership is key to building an education system that is responsive to global and local challenges.</w:t>
      </w:r>
    </w:p>
    <w:p w14:paraId="1CDB7764" w14:textId="6004C22B" w:rsidR="00F072A0" w:rsidRPr="00F072A0" w:rsidRDefault="00890552" w:rsidP="00F072A0">
      <w:pPr>
        <w:ind w:firstLine="567"/>
        <w:rPr>
          <w:rFonts w:ascii="Times New Roman" w:eastAsia="Times New Roman" w:hAnsi="Times New Roman" w:cs="Times New Roman"/>
          <w:sz w:val="24"/>
          <w:szCs w:val="24"/>
          <w:lang w:val="en-US"/>
        </w:rPr>
      </w:pPr>
      <w:r w:rsidRPr="00890552">
        <w:rPr>
          <w:rFonts w:ascii="Palatino Linotype" w:hAnsi="Palatino Linotype"/>
          <w:b/>
          <w:bCs/>
          <w:sz w:val="20"/>
          <w:szCs w:val="20"/>
        </w:rPr>
        <w:t>Keywords</w:t>
      </w:r>
      <w:r w:rsidRPr="00890552">
        <w:rPr>
          <w:rFonts w:ascii="Palatino Linotype" w:hAnsi="Palatino Linotype"/>
          <w:sz w:val="20"/>
          <w:szCs w:val="20"/>
        </w:rPr>
        <w:t xml:space="preserve">: </w:t>
      </w:r>
      <w:r w:rsidR="00F072A0" w:rsidRPr="00F072A0">
        <w:rPr>
          <w:rFonts w:ascii="Times New Roman" w:eastAsia="Times New Roman" w:hAnsi="Times New Roman" w:cs="Times New Roman"/>
          <w:sz w:val="24"/>
          <w:szCs w:val="24"/>
          <w:lang w:val="en-US"/>
        </w:rPr>
        <w:t xml:space="preserve">Quality Leadership, Education, </w:t>
      </w:r>
      <w:r w:rsidR="00F072A0">
        <w:rPr>
          <w:rFonts w:ascii="Times New Roman" w:eastAsia="Times New Roman" w:hAnsi="Times New Roman" w:cs="Times New Roman"/>
          <w:sz w:val="24"/>
          <w:szCs w:val="24"/>
          <w:lang w:val="en-US"/>
        </w:rPr>
        <w:t>Quality, Educational Management</w:t>
      </w:r>
    </w:p>
    <w:p w14:paraId="2E3DCB88" w14:textId="59AB54A7" w:rsidR="000451D7" w:rsidRDefault="000451D7" w:rsidP="00F072A0">
      <w:pPr>
        <w:spacing w:line="240" w:lineRule="auto"/>
        <w:ind w:left="567"/>
        <w:jc w:val="center"/>
        <w:rPr>
          <w:rFonts w:ascii="Palatino Linotype" w:hAnsi="Palatino Linotype"/>
          <w:b/>
          <w:bCs/>
          <w:sz w:val="20"/>
          <w:szCs w:val="20"/>
        </w:rPr>
      </w:pPr>
      <w:r>
        <w:rPr>
          <w:rFonts w:ascii="Palatino Linotype" w:hAnsi="Palatino Linotype"/>
          <w:b/>
          <w:bCs/>
          <w:sz w:val="20"/>
          <w:szCs w:val="20"/>
        </w:rPr>
        <w:t>ABSTRAK</w:t>
      </w:r>
    </w:p>
    <w:p w14:paraId="79BAF147" w14:textId="23BD6D51" w:rsidR="000451D7" w:rsidRDefault="00574713" w:rsidP="00AA49B4">
      <w:pPr>
        <w:spacing w:line="240" w:lineRule="auto"/>
        <w:ind w:left="567" w:right="565"/>
        <w:jc w:val="both"/>
        <w:rPr>
          <w:rFonts w:ascii="Palatino Linotype" w:hAnsi="Palatino Linotype" w:cs="Times New Roman"/>
          <w:sz w:val="20"/>
          <w:szCs w:val="20"/>
        </w:rPr>
      </w:pPr>
      <w:r w:rsidRPr="00574713">
        <w:rPr>
          <w:rFonts w:ascii="Palatino Linotype" w:hAnsi="Palatino Linotype" w:cs="Times New Roman"/>
          <w:sz w:val="20"/>
          <w:szCs w:val="20"/>
        </w:rPr>
        <w:t>Kepemimpinan mutu pendidikan memiliki peran strategis dalam menentukan arah dan keberhasilan institusi pendidikan dalam mencapai tujuan pembelajaran yang berkualitas. Penelitian ini bertujuan untuk mengkaji konsep kepemimpinan mutu pendidikan, karakteristik pemimpin yang efektif, serta strategi yang dapat diterapkan untuk meningkatkan kualitas pendidikan. Metode yang digunakan adalah library research, dengan mengacu pada berbagai literatur yang relevan, termasuk buku, jurnal ilmiah, dan laporan penelitian. Hasil kajian menunjukkan bahwa kepemimpinan yang berorientasi pada mutu ditandai oleh kemampuan pemimpin dalam memotivasi, mengelola perubahan, serta mengintegrasikan inovasi dengan kebutuhan institusi pendidikan. Selain itu, pemimpin yang efektif mampu menciptakan budaya organisasi yang mendukung pembelajaran berkelanjutan dan kolaborasi. Artikel ini menyimpulkan bahwa kepemimpinan mutu pendidikan merupakan kunci dalam membangun sistem pendidikan yang responsif terhadap tantangan global dan lokal.</w:t>
      </w:r>
    </w:p>
    <w:p w14:paraId="5EB60D56" w14:textId="55643E6E" w:rsidR="00635BE1" w:rsidRPr="00574713" w:rsidRDefault="00E2034B" w:rsidP="00AA49B4">
      <w:pPr>
        <w:spacing w:line="240" w:lineRule="auto"/>
        <w:ind w:left="567"/>
        <w:jc w:val="both"/>
        <w:rPr>
          <w:rFonts w:ascii="Palatino Linotype" w:hAnsi="Palatino Linotype"/>
          <w:sz w:val="20"/>
          <w:szCs w:val="20"/>
          <w:lang w:val="en-US"/>
        </w:rPr>
      </w:pPr>
      <w:r w:rsidRPr="00890552">
        <w:rPr>
          <w:rFonts w:ascii="Palatino Linotype" w:hAnsi="Palatino Linotype"/>
          <w:b/>
          <w:bCs/>
          <w:sz w:val="20"/>
          <w:szCs w:val="20"/>
        </w:rPr>
        <w:t>K</w:t>
      </w:r>
      <w:r>
        <w:rPr>
          <w:rFonts w:ascii="Palatino Linotype" w:hAnsi="Palatino Linotype"/>
          <w:b/>
          <w:bCs/>
          <w:sz w:val="20"/>
          <w:szCs w:val="20"/>
        </w:rPr>
        <w:t>ata-Kata Kunci</w:t>
      </w:r>
      <w:r w:rsidRPr="00890552">
        <w:rPr>
          <w:rFonts w:ascii="Palatino Linotype" w:hAnsi="Palatino Linotype"/>
          <w:sz w:val="20"/>
          <w:szCs w:val="20"/>
        </w:rPr>
        <w:t xml:space="preserve">: </w:t>
      </w:r>
      <w:r w:rsidR="00574713">
        <w:rPr>
          <w:rFonts w:ascii="Palatino Linotype" w:hAnsi="Palatino Linotype"/>
          <w:sz w:val="20"/>
          <w:szCs w:val="20"/>
          <w:lang w:val="en-US"/>
        </w:rPr>
        <w:t>K</w:t>
      </w:r>
      <w:r w:rsidR="00574713">
        <w:rPr>
          <w:rFonts w:ascii="Palatino Linotype" w:hAnsi="Palatino Linotype"/>
          <w:sz w:val="20"/>
          <w:szCs w:val="20"/>
        </w:rPr>
        <w:t xml:space="preserve">epemimpinan </w:t>
      </w:r>
      <w:r w:rsidR="00574713">
        <w:rPr>
          <w:rFonts w:ascii="Palatino Linotype" w:hAnsi="Palatino Linotype"/>
          <w:sz w:val="20"/>
          <w:szCs w:val="20"/>
          <w:lang w:val="en-US"/>
        </w:rPr>
        <w:t>M</w:t>
      </w:r>
      <w:r w:rsidR="00574713">
        <w:rPr>
          <w:rFonts w:ascii="Palatino Linotype" w:hAnsi="Palatino Linotype"/>
          <w:sz w:val="20"/>
          <w:szCs w:val="20"/>
        </w:rPr>
        <w:t xml:space="preserve">utu, </w:t>
      </w:r>
      <w:r w:rsidR="00574713">
        <w:rPr>
          <w:rFonts w:ascii="Palatino Linotype" w:hAnsi="Palatino Linotype"/>
          <w:sz w:val="20"/>
          <w:szCs w:val="20"/>
          <w:lang w:val="en-US"/>
        </w:rPr>
        <w:t>P</w:t>
      </w:r>
      <w:r w:rsidR="00574713">
        <w:rPr>
          <w:rFonts w:ascii="Palatino Linotype" w:hAnsi="Palatino Linotype"/>
          <w:sz w:val="20"/>
          <w:szCs w:val="20"/>
        </w:rPr>
        <w:t xml:space="preserve">endidikan, </w:t>
      </w:r>
      <w:r w:rsidR="00574713">
        <w:rPr>
          <w:rFonts w:ascii="Palatino Linotype" w:hAnsi="Palatino Linotype"/>
          <w:sz w:val="20"/>
          <w:szCs w:val="20"/>
          <w:lang w:val="en-US"/>
        </w:rPr>
        <w:t>K</w:t>
      </w:r>
      <w:r w:rsidR="00574713">
        <w:rPr>
          <w:rFonts w:ascii="Palatino Linotype" w:hAnsi="Palatino Linotype"/>
          <w:sz w:val="20"/>
          <w:szCs w:val="20"/>
        </w:rPr>
        <w:t xml:space="preserve">ualitas, </w:t>
      </w:r>
      <w:r w:rsidR="00574713">
        <w:rPr>
          <w:rFonts w:ascii="Palatino Linotype" w:hAnsi="Palatino Linotype"/>
          <w:sz w:val="20"/>
          <w:szCs w:val="20"/>
          <w:lang w:val="en-US"/>
        </w:rPr>
        <w:t>M</w:t>
      </w:r>
      <w:r w:rsidR="00574713">
        <w:rPr>
          <w:rFonts w:ascii="Palatino Linotype" w:hAnsi="Palatino Linotype"/>
          <w:sz w:val="20"/>
          <w:szCs w:val="20"/>
        </w:rPr>
        <w:t xml:space="preserve">anajemen </w:t>
      </w:r>
      <w:r w:rsidR="00574713">
        <w:rPr>
          <w:rFonts w:ascii="Palatino Linotype" w:hAnsi="Palatino Linotype"/>
          <w:sz w:val="20"/>
          <w:szCs w:val="20"/>
          <w:lang w:val="en-US"/>
        </w:rPr>
        <w:t>P</w:t>
      </w:r>
      <w:r w:rsidR="00574713" w:rsidRPr="00574713">
        <w:rPr>
          <w:rFonts w:ascii="Palatino Linotype" w:hAnsi="Palatino Linotype"/>
          <w:sz w:val="20"/>
          <w:szCs w:val="20"/>
        </w:rPr>
        <w:t>endidikan</w:t>
      </w:r>
    </w:p>
    <w:p w14:paraId="02529015" w14:textId="07E14639" w:rsidR="00683843" w:rsidRDefault="00683843" w:rsidP="00AA49B4">
      <w:pPr>
        <w:spacing w:before="120" w:after="120" w:line="240" w:lineRule="auto"/>
        <w:jc w:val="both"/>
        <w:rPr>
          <w:rFonts w:ascii="Palatino Linotype" w:hAnsi="Palatino Linotype" w:cs="Times New Roman"/>
          <w:b/>
        </w:rPr>
      </w:pPr>
    </w:p>
    <w:p w14:paraId="684FA3F0" w14:textId="07A67F77" w:rsidR="00F072A0" w:rsidRDefault="00F072A0" w:rsidP="00AA49B4">
      <w:pPr>
        <w:spacing w:before="120" w:after="120" w:line="240" w:lineRule="auto"/>
        <w:jc w:val="both"/>
        <w:rPr>
          <w:rFonts w:ascii="Palatino Linotype" w:hAnsi="Palatino Linotype" w:cs="Times New Roman"/>
          <w:b/>
        </w:rPr>
      </w:pPr>
    </w:p>
    <w:p w14:paraId="1974A364" w14:textId="7FD9A7FD" w:rsidR="00F072A0" w:rsidRDefault="00F072A0" w:rsidP="00AA49B4">
      <w:pPr>
        <w:spacing w:before="120" w:after="120" w:line="240" w:lineRule="auto"/>
        <w:jc w:val="both"/>
        <w:rPr>
          <w:rFonts w:ascii="Palatino Linotype" w:hAnsi="Palatino Linotype" w:cs="Times New Roman"/>
          <w:b/>
        </w:rPr>
      </w:pPr>
    </w:p>
    <w:p w14:paraId="5C0E8347" w14:textId="3CE0BE58" w:rsidR="00F072A0" w:rsidRDefault="00F072A0" w:rsidP="00AA49B4">
      <w:pPr>
        <w:spacing w:before="120" w:after="120" w:line="240" w:lineRule="auto"/>
        <w:jc w:val="both"/>
        <w:rPr>
          <w:rFonts w:ascii="Palatino Linotype" w:hAnsi="Palatino Linotype" w:cs="Times New Roman"/>
          <w:b/>
        </w:rPr>
      </w:pPr>
    </w:p>
    <w:p w14:paraId="14F2FD3A" w14:textId="77777777" w:rsidR="00452FCD" w:rsidRDefault="00452FCD" w:rsidP="00AA49B4">
      <w:pPr>
        <w:spacing w:before="120" w:after="120" w:line="240" w:lineRule="auto"/>
        <w:jc w:val="both"/>
        <w:rPr>
          <w:rFonts w:ascii="Palatino Linotype" w:hAnsi="Palatino Linotype" w:cs="Times New Roman"/>
          <w:b/>
        </w:rPr>
      </w:pPr>
    </w:p>
    <w:p w14:paraId="092A788F" w14:textId="1BFE15FA" w:rsidR="00322884" w:rsidRPr="009E543E" w:rsidRDefault="00AF5660" w:rsidP="00AA49B4">
      <w:pPr>
        <w:spacing w:before="120" w:after="120" w:line="240" w:lineRule="auto"/>
        <w:jc w:val="both"/>
        <w:rPr>
          <w:rFonts w:ascii="Palatino Linotype" w:hAnsi="Palatino Linotype" w:cs="Times New Roman"/>
          <w:b/>
          <w:color w:val="00B050"/>
        </w:rPr>
      </w:pPr>
      <w:r>
        <w:rPr>
          <w:rFonts w:ascii="Palatino Linotype" w:hAnsi="Palatino Linotype" w:cs="Times New Roman"/>
          <w:b/>
        </w:rPr>
        <w:lastRenderedPageBreak/>
        <w:t>PENDAHULUAN</w:t>
      </w:r>
      <w:r w:rsidR="00322884" w:rsidRPr="002E7DB5">
        <w:rPr>
          <w:rFonts w:ascii="Palatino Linotype" w:hAnsi="Palatino Linotype" w:cs="Times New Roman"/>
          <w:b/>
          <w:color w:val="002060"/>
        </w:rPr>
        <w:t xml:space="preserve"> </w:t>
      </w:r>
    </w:p>
    <w:p w14:paraId="1906FADE" w14:textId="0490D550" w:rsidR="00A744A0" w:rsidRPr="00A744A0" w:rsidRDefault="00A744A0" w:rsidP="00A744A0">
      <w:pPr>
        <w:spacing w:after="0" w:line="240" w:lineRule="auto"/>
        <w:ind w:firstLine="567"/>
        <w:jc w:val="both"/>
        <w:rPr>
          <w:rFonts w:ascii="Palatino Linotype" w:hAnsi="Palatino Linotype" w:cs="Times New Roman"/>
        </w:rPr>
      </w:pPr>
      <w:r w:rsidRPr="00A744A0">
        <w:rPr>
          <w:rFonts w:ascii="Palatino Linotype" w:hAnsi="Palatino Linotype" w:cs="Times New Roman"/>
        </w:rPr>
        <w:t>Pendidikan yang efektif adalah suatu pendidikan yang memungkinkan peserta didik untuk dapat belajar dengan mudah, menyenangkan dan dapat tercapai tujuan sesuai dengan yang diharapkan</w:t>
      </w:r>
      <w:r w:rsidR="00342694">
        <w:rPr>
          <w:rFonts w:ascii="Palatino Linotype" w:hAnsi="Palatino Linotype" w:cs="Times New Roman"/>
          <w:lang w:val="en-US"/>
        </w:rPr>
        <w:t xml:space="preserve"> </w:t>
      </w:r>
      <w:r w:rsidR="00342694">
        <w:rPr>
          <w:rFonts w:ascii="Palatino Linotype" w:hAnsi="Palatino Linotype" w:cs="Times New Roman"/>
          <w:lang w:val="en-US"/>
        </w:rPr>
        <w:fldChar w:fldCharType="begin" w:fldLock="1"/>
      </w:r>
      <w:r w:rsidR="00342694">
        <w:rPr>
          <w:rFonts w:ascii="Palatino Linotype" w:hAnsi="Palatino Linotype" w:cs="Times New Roman"/>
          <w:lang w:val="en-US"/>
        </w:rPr>
        <w:instrText>ADDIN CSL_CITATION {"citationItems":[{"id":"ITEM-1","itemData":{"abstract":"&lt;p&gt;Kualitas pendidikan di Indonesia saat ini sangat memprihatinkan. Ini dibuktikan antara lain dengan data UNESCO (2000) tentang peringkat Indeks Pengembangan Manusia (Human Development Index), yaitu komposisi dari peringkat pencapaian pendidikan, kesehatan, dan penghasilan per kepala yang menunjukkan, bahwa indeks pengembangan manusia Indonesia makin menurun. Di antara 174 negara di dunia, Indonesia menempati urutan ke-102 (1996), ke-99 (1997), ke-105 (1998), dan ke-109 (1999).Menurut survei Political and Economic Risk Consultant (PERC), kualitas pendidikan di Indonesia berada pada urutan ke-12 dari 12 negara di Asia. Posisi Indonesia berada di bawah Vietnam. Data yang dilaporkan The World Economic Forum Swedia (2000), Indonesia memiliki daya saing yang rendah, yaitu hanya menduduki urutan ke-37 dari 57 negara yang disurvei di dunia. Dan masih menurut survai dari lembaga yang sama Indonesia hanya berpredikat sebagai follower bukan sebagai pemimpin teknologi dari 53 negara di dunia.Memasuki abad ke- 21 dunia pendidikan di Indonesia menjadi heboh. Kehebohan tersebut bukan disebabkan oleh kehebatan mutu pendidikan nasional tetapi lebih banyak disebabkan karena kesadaran akan bahaya keterbelakangan pendidikan di Indonesia. Perasan ini disebabkan karena beberapa hal yang mendasar. Salah satunya adalah memasuki abad ke- 21 gelombang globalisasi dirasakan kuat dan terbuka. Kemajaun teknologi dan perubahan yang terjadi memberikan kesadaran baru bahwa Indonesia tidak lagi berdiri sendiri. Indonesia berada di tengah-tengah dunia yang baru, dunia terbuka sehingga orang bebas membandingkan kehidupan dengan negara lain.Yang kita rasakan sekarang adalah adanya ketertinggalan didalam mutu pendidikan. Baik pendidikan formal maupun informal. Dan hasil itu diperoleh setelah kita membandingkannya dengan negara lain. Pendidikan memang telah menjadi penopang dalam meningkatkan sumber daya manusia Indonesia untuk pembangunan bangsa. Oleh karena itu, kita seharusnya dapat meningkatkan sumber daya manusia Indonesia yang tidak kalah bersaing dengan sumber daya manusia di negara-negara lain.Setelah kita amati, nampak jelas bahwa masalah yang serius dalam peningkatan mutu pendidikan di Indonesia adalah rendahnya mutu pendidikan di berbagai jenjang pendidikan, baik pendidikan formal maupun informal. Dan hal itulah yang menyebabkan rendahnya mutu pendidikan yang menghambat penyediaan sumber daya menusia yang mempunyai keahlian dan keterampilan untuk memenuhi pembangunan bangsa di …","author":[{"dropping-particle":"","family":"Agustang","given":"A.","non-dropping-particle":"","parse-names":false,"suffix":""}],"container-title":"Www.Melianikasim.Wordpress.Com","id":"ITEM-1","issued":{"date-parts":[["2021"]]},"page":"0-19","title":"Makalah “Masalah Pendidikan Di Indonesia”","type":"article-journal"},"uris":["http://www.mendeley.com/documents/?uuid=0bbdca55-c85a-4182-a2c0-f2c44a473637"]}],"mendeley":{"formattedCitation":"(Agustang, 2021)","plainTextFormattedCitation":"(Agustang, 2021)","previouslyFormattedCitation":"(Agustang, 2021)"},"properties":{"noteIndex":0},"schema":"https://github.com/citation-style-language/schema/raw/master/csl-citation.json"}</w:instrText>
      </w:r>
      <w:r w:rsidR="00342694">
        <w:rPr>
          <w:rFonts w:ascii="Palatino Linotype" w:hAnsi="Palatino Linotype" w:cs="Times New Roman"/>
          <w:lang w:val="en-US"/>
        </w:rPr>
        <w:fldChar w:fldCharType="separate"/>
      </w:r>
      <w:r w:rsidR="00342694" w:rsidRPr="00342694">
        <w:rPr>
          <w:rFonts w:ascii="Palatino Linotype" w:hAnsi="Palatino Linotype" w:cs="Times New Roman"/>
          <w:noProof/>
          <w:lang w:val="en-US"/>
        </w:rPr>
        <w:t>(Agustang, 2021)</w:t>
      </w:r>
      <w:r w:rsidR="00342694">
        <w:rPr>
          <w:rFonts w:ascii="Palatino Linotype" w:hAnsi="Palatino Linotype" w:cs="Times New Roman"/>
          <w:lang w:val="en-US"/>
        </w:rPr>
        <w:fldChar w:fldCharType="end"/>
      </w:r>
      <w:r w:rsidR="00342694">
        <w:rPr>
          <w:rFonts w:ascii="Palatino Linotype" w:hAnsi="Palatino Linotype" w:cs="Times New Roman"/>
          <w:lang w:val="en-US"/>
        </w:rPr>
        <w:t xml:space="preserve"> </w:t>
      </w:r>
      <w:r w:rsidRPr="00A744A0">
        <w:rPr>
          <w:rFonts w:ascii="Palatino Linotype" w:hAnsi="Palatino Linotype" w:cs="Times New Roman"/>
        </w:rPr>
        <w:t>. Dengan demikian, pendidik (dosen, guru, instruktur, dan trainer) dituntut untuk dapat meningkatkan keefektifan pembelajaran agar pembelajaran tersebut dapat berguna. Selama ini, banyak pendapat beranggapan bahwa pendidikan formal dinilai hanya menjadi formalitas saja untuk membentuk sumber daya manusia Indonesia. Tidak perduli bagaimana hasil pembelajaran formal tersebut, yang terpenting adalah telah melaksanakan pendidikan di jenjang yang tinggi dan dapat dianggap hebat oleh masyarakat. Anggapan seperti itu jugalah yang menyebabkan efektifitas pengajaran di Indonesia sangat rendah. Setiap orang mempunyai kelebihan dibidangnya masing-masing dan diharapkan dapat mengambil pendidikaan sesuai bakat dan minatnya bukan hanya untuk dianggap hebat oleh orang lain</w:t>
      </w:r>
      <w:r w:rsidR="00342694">
        <w:rPr>
          <w:rFonts w:ascii="Palatino Linotype" w:hAnsi="Palatino Linotype" w:cs="Times New Roman"/>
          <w:lang w:val="en-US"/>
        </w:rPr>
        <w:t xml:space="preserve"> </w:t>
      </w:r>
      <w:r w:rsidR="00342694">
        <w:rPr>
          <w:rFonts w:ascii="Palatino Linotype" w:hAnsi="Palatino Linotype" w:cs="Times New Roman"/>
          <w:lang w:val="en-US"/>
        </w:rPr>
        <w:fldChar w:fldCharType="begin" w:fldLock="1"/>
      </w:r>
      <w:r w:rsidR="00342694">
        <w:rPr>
          <w:rFonts w:ascii="Palatino Linotype" w:hAnsi="Palatino Linotype" w:cs="Times New Roman"/>
          <w:lang w:val="en-US"/>
        </w:rPr>
        <w:instrText>ADDIN CSL_CITATION {"citationItems":[{"id":"ITEM-1","itemData":{"abstract":"Ada beberapa jalur untuk mengenal budaya dari suku, bangsa atau negara. Pertama, melalui sarana perniagaan atau kehidupan ekonomi. Kedua, melalui penaklukan atau peperangan. Ketiga, adanya kontak antar negara melalui kerja sama bilateral yang bersifat mutual-cooperation, baik dalam bentuk pertukaran para ahli maupun pengembangan di bidang pengetahuan. Kontak antar negara dalam bentuk kerja sama pengembangan pendidikan secara langsung maupun tidak langsung akan sangat bermanfaat untuk memperluas cakrawala terhadap pendidikan nasional dan diharapkan dapat mengambil nilai-nilai positif dari negara tertentu untuk menunjang usaha peningkatan kualitas pendidikan nasional. Berdasarkan hal itu, dalam tulisan ini memaparkan variasi (format) sistem pendidikan di Indonesia, sebagai bahan kajian kita demi tercapainya salah satu cita-cita bangsa kita, yaitu mencerdaskan kehidupan bangsa ini.","author":[{"dropping-particle":"","family":"Supendi","given":"Pepen","non-dropping-particle":"","parse-names":false,"suffix":""}],"container-title":"Almufida","id":"ITEM-1","issue":"1","issued":{"date-parts":[["2016"]]},"page":"159-181","title":"Variasi (format) sistem pendidikan di Indonesia","type":"article-journal","volume":"1"},"uris":["http://www.mendeley.com/documents/?uuid=83c35524-bfab-45ac-af80-d3836f108d19"]}],"mendeley":{"formattedCitation":"(Supendi, 2016)","plainTextFormattedCitation":"(Supendi, 2016)","previouslyFormattedCitation":"(Supendi, 2016)"},"properties":{"noteIndex":0},"schema":"https://github.com/citation-style-language/schema/raw/master/csl-citation.json"}</w:instrText>
      </w:r>
      <w:r w:rsidR="00342694">
        <w:rPr>
          <w:rFonts w:ascii="Palatino Linotype" w:hAnsi="Palatino Linotype" w:cs="Times New Roman"/>
          <w:lang w:val="en-US"/>
        </w:rPr>
        <w:fldChar w:fldCharType="separate"/>
      </w:r>
      <w:r w:rsidR="00342694" w:rsidRPr="00342694">
        <w:rPr>
          <w:rFonts w:ascii="Palatino Linotype" w:hAnsi="Palatino Linotype" w:cs="Times New Roman"/>
          <w:noProof/>
          <w:lang w:val="en-US"/>
        </w:rPr>
        <w:t>(Supendi, 2016)</w:t>
      </w:r>
      <w:r w:rsidR="00342694">
        <w:rPr>
          <w:rFonts w:ascii="Palatino Linotype" w:hAnsi="Palatino Linotype" w:cs="Times New Roman"/>
          <w:lang w:val="en-US"/>
        </w:rPr>
        <w:fldChar w:fldCharType="end"/>
      </w:r>
      <w:r w:rsidRPr="00A744A0">
        <w:rPr>
          <w:rFonts w:ascii="Palatino Linotype" w:hAnsi="Palatino Linotype" w:cs="Times New Roman"/>
        </w:rPr>
        <w:t>.</w:t>
      </w:r>
    </w:p>
    <w:p w14:paraId="3BD2E6BF" w14:textId="28CE8E4B" w:rsidR="00A744A0" w:rsidRPr="00A744A0" w:rsidRDefault="00A744A0" w:rsidP="00A744A0">
      <w:pPr>
        <w:spacing w:after="0" w:line="240" w:lineRule="auto"/>
        <w:ind w:firstLine="567"/>
        <w:jc w:val="both"/>
        <w:rPr>
          <w:rFonts w:ascii="Palatino Linotype" w:hAnsi="Palatino Linotype" w:cs="Times New Roman"/>
        </w:rPr>
      </w:pPr>
      <w:r w:rsidRPr="00A744A0">
        <w:rPr>
          <w:rFonts w:ascii="Palatino Linotype" w:hAnsi="Palatino Linotype" w:cs="Times New Roman"/>
        </w:rPr>
        <w:t>Lembaga pendidikan menghadapi berbagai tantangan dalam mencapai standar kualitas pendidikan yang optimal. Salah satu tantangan utama adalah keterbatasan sumber daya, baik dari segi pendanaan maupun fasilitas</w:t>
      </w:r>
      <w:r w:rsidR="00342694">
        <w:rPr>
          <w:rFonts w:ascii="Palatino Linotype" w:hAnsi="Palatino Linotype" w:cs="Times New Roman"/>
          <w:lang w:val="en-US"/>
        </w:rPr>
        <w:t xml:space="preserve"> </w:t>
      </w:r>
      <w:r w:rsidR="00342694">
        <w:rPr>
          <w:rFonts w:ascii="Palatino Linotype" w:hAnsi="Palatino Linotype" w:cs="Times New Roman"/>
          <w:lang w:val="en-US"/>
        </w:rPr>
        <w:fldChar w:fldCharType="begin" w:fldLock="1"/>
      </w:r>
      <w:r w:rsidR="00342694">
        <w:rPr>
          <w:rFonts w:ascii="Palatino Linotype" w:hAnsi="Palatino Linotype" w:cs="Times New Roman"/>
          <w:lang w:val="en-US"/>
        </w:rPr>
        <w:instrText>ADDIN CSL_CITATION {"citationItems":[{"id":"ITEM-1","itemData":{"DOI":"10.54371/jiip.v7i3.3769","abstract":"Fenomena mengenai rendahnya mutu pendidikan di Indonesia telah berlangsung dalam waktu yang lama. Namun, hingga saat ini, permasalahan tersebut masih belum terselesaikan. Pentingnya pendidikan sebagai faktor utama dalam meningkatkan mutu pendidikan dapat dilihat dari beberapa perspektif. Pendidikan yang memiliki kualitas tinggi menjadi harapan dan tuntutan dari semua pihak yang terlibat dalam dunia pendidikan. Penelitian ini bertujuan untuk menganalisis faktor penghambat dan Upaya dalam meningkatkan mutu Pendidikan di SDN 2 Jerowaru, yang merupakan salah satu sekolah di Lombok yang mengalami penurunan akreditasi dari yang unggul menjadi baik. Penelitian ini menggunakan metode penelitian kualitatif deskriptif. Sementara itu, model analisis data yang digunakan peneliti merujuk pada model analisis data Miles dan Huberman yaitu melalui tahap pengumpulan data, reduksi data, penyajian data, hingga menarik kesimpulan. Dalam penelitian kualitatif yang menjadi instrumen kunci adalah peneliti itu sendiri. Peneliti berperan besar dalam seluruh proses penelitian, mulai dari memilih topik, mendekati topik tersebut, mengumpulkan data, hingga menganalisis dan menginterpretasikannya. Hasil penelitian menunjukkan bahwa faktor penghambat meningkatnya mutu Pendidikan yaitu 1) Kurangnya Sarana Prasarana 2) Kurangnya kerjasama keterlibatan seluruh stakeholder pendidikan 3) Kurangnya Sumber Daya Finansial. Adapun Upaya dalam meningkatkan mutu pendidikan di SDN 2 Jerowaru yaitu, 1) Peningkatan Kualitas Sarana dan Prasarana, 2) Peningkatan Partisipasi Seluruh Stakeholder Pendidikan. 3) Peningkatan Alokasi Anggaran Pendidikan.","author":[{"dropping-particle":"","family":"Hasanah","given":"Nurhandayani","non-dropping-particle":"","parse-names":false,"suffix":""},{"dropping-particle":"","family":"Nur","given":"Muhammad Amin","non-dropping-particle":"","parse-names":false,"suffix":""},{"dropping-particle":"","family":"Rahmatillah","given":"Siti Alfiyana","non-dropping-particle":"","parse-names":false,"suffix":""},{"dropping-particle":"","family":"Darwisa","given":"Darwisa","non-dropping-particle":"","parse-names":false,"suffix":""},{"dropping-particle":"","family":"Putri","given":"Kusfa Hariani","non-dropping-particle":"","parse-names":false,"suffix":""}],"container-title":"JIIP - Jurnal Ilmiah Ilmu Pendidikan","id":"ITEM-1","issue":"3","issued":{"date-parts":[["2024"]]},"page":"3162-3169","title":"Analisis Faktor Penghambat dan Upaya untuk Peningkatan Mutu Pendidikan di Sekolah Dasar Negeri","type":"article-journal","volume":"7"},"uris":["http://www.mendeley.com/documents/?uuid=0b48f95d-70d3-4f82-bd51-77dcd2a22ffd"]}],"mendeley":{"formattedCitation":"(Hasanah et al., 2024)","plainTextFormattedCitation":"(Hasanah et al., 2024)","previouslyFormattedCitation":"(Hasanah et al., 2024)"},"properties":{"noteIndex":0},"schema":"https://github.com/citation-style-language/schema/raw/master/csl-citation.json"}</w:instrText>
      </w:r>
      <w:r w:rsidR="00342694">
        <w:rPr>
          <w:rFonts w:ascii="Palatino Linotype" w:hAnsi="Palatino Linotype" w:cs="Times New Roman"/>
          <w:lang w:val="en-US"/>
        </w:rPr>
        <w:fldChar w:fldCharType="separate"/>
      </w:r>
      <w:r w:rsidR="00342694" w:rsidRPr="00342694">
        <w:rPr>
          <w:rFonts w:ascii="Palatino Linotype" w:hAnsi="Palatino Linotype" w:cs="Times New Roman"/>
          <w:noProof/>
          <w:lang w:val="en-US"/>
        </w:rPr>
        <w:t>(Hasanah et al., 2024)</w:t>
      </w:r>
      <w:r w:rsidR="00342694">
        <w:rPr>
          <w:rFonts w:ascii="Palatino Linotype" w:hAnsi="Palatino Linotype" w:cs="Times New Roman"/>
          <w:lang w:val="en-US"/>
        </w:rPr>
        <w:fldChar w:fldCharType="end"/>
      </w:r>
      <w:r w:rsidRPr="00A744A0">
        <w:rPr>
          <w:rFonts w:ascii="Palatino Linotype" w:hAnsi="Palatino Linotype" w:cs="Times New Roman"/>
        </w:rPr>
        <w:t>. Banyak sekolah dan institusi pendidikan, terutama di daerah terpencil, kekurangan dana untuk menyediakan fasilitas yang memadai, seperti laboratorium, perpustakaan, dan perangkat teknologi yang dibutuhkan untuk pembelajaran yang efektif. Selain itu, ketersediaan tenaga pendidik yang berkualitas sering kali menjadi kendala, mengingat tidak semua lembaga mampu menarik guru atau pengajar yang kompeten di bidangnya</w:t>
      </w:r>
      <w:r w:rsidR="00342694">
        <w:rPr>
          <w:rFonts w:ascii="Palatino Linotype" w:hAnsi="Palatino Linotype" w:cs="Times New Roman"/>
          <w:lang w:val="en-US"/>
        </w:rPr>
        <w:t xml:space="preserve"> </w:t>
      </w:r>
      <w:r w:rsidR="00342694">
        <w:rPr>
          <w:rFonts w:ascii="Palatino Linotype" w:hAnsi="Palatino Linotype" w:cs="Times New Roman"/>
          <w:lang w:val="en-US"/>
        </w:rPr>
        <w:fldChar w:fldCharType="begin" w:fldLock="1"/>
      </w:r>
      <w:r w:rsidR="00342694">
        <w:rPr>
          <w:rFonts w:ascii="Palatino Linotype" w:hAnsi="Palatino Linotype" w:cs="Times New Roman"/>
          <w:lang w:val="en-US"/>
        </w:rPr>
        <w:instrText>ADDIN CSL_CITATION {"citationItems":[{"id":"ITEM-1","itemData":{"abstract":"Secara umum, lapangan pendidikan karakter penuh kontroversi saat perdebatan mempertanyakan apakah fokus darinya pada perbuatan-perbuatan yang dijunjung tinggi (kebajikan), nilai, perilaku, atau kapasitas penalaran. Selain itu, kontroversi juga berpusat di sekitar beragam pendekatan untuk mengimplementasikan pendidikan karakter: belajar dengan pengalaman, perdebatan rekan sebaya, pengajaran indoktrinatif, pelayanan masyarakat, pengelolaan yang melibatkan partisipan, membaca tentang karakter, dan sebagainya. Banyak dari perdebatan yang ada selama ini berakar pada berbagai perbedaan teoretis dan filosofis. Namun demikian, barangkali jelas bahwa inti dari pendidikan karakter bukanlah perbedaan filosofis, ideologi pedagogis, politik, atau berbagai ketidakselarasan lainnya. Lebih tepatnya, pendidikan karakter adalah tentang perkembangan anak.","author":[{"dropping-particle":"","family":"Ashadi","given":"Firman","non-dropping-particle":"","parse-names":false,"suffix":""}],"container-title":"Seminar Nasional Pendidikan 2016 \"Peran Pendidikan, Sains, dan Teknilogi dalam membangun Intelektual Bangsa dan Menjaga Budaya Nasional di Era MEA\"","id":"ITEM-1","issued":{"date-parts":[["2016"]]},"page":"717-729","title":"117820-ID-pengembangan-sumberdaya-manusia-dalam-le","type":"article-journal","volume":"1"},"uris":["http://www.mendeley.com/documents/?uuid=17e2faee-578c-4061-9054-f2fea1aec1f0"]}],"mendeley":{"formattedCitation":"(Ashadi, 2016)","plainTextFormattedCitation":"(Ashadi, 2016)","previouslyFormattedCitation":"(Ashadi, 2016)"},"properties":{"noteIndex":0},"schema":"https://github.com/citation-style-language/schema/raw/master/csl-citation.json"}</w:instrText>
      </w:r>
      <w:r w:rsidR="00342694">
        <w:rPr>
          <w:rFonts w:ascii="Palatino Linotype" w:hAnsi="Palatino Linotype" w:cs="Times New Roman"/>
          <w:lang w:val="en-US"/>
        </w:rPr>
        <w:fldChar w:fldCharType="separate"/>
      </w:r>
      <w:r w:rsidR="00342694" w:rsidRPr="00342694">
        <w:rPr>
          <w:rFonts w:ascii="Palatino Linotype" w:hAnsi="Palatino Linotype" w:cs="Times New Roman"/>
          <w:noProof/>
          <w:lang w:val="en-US"/>
        </w:rPr>
        <w:t>(Ashadi, 2016)</w:t>
      </w:r>
      <w:r w:rsidR="00342694">
        <w:rPr>
          <w:rFonts w:ascii="Palatino Linotype" w:hAnsi="Palatino Linotype" w:cs="Times New Roman"/>
          <w:lang w:val="en-US"/>
        </w:rPr>
        <w:fldChar w:fldCharType="end"/>
      </w:r>
      <w:r w:rsidRPr="00A744A0">
        <w:rPr>
          <w:rFonts w:ascii="Palatino Linotype" w:hAnsi="Palatino Linotype" w:cs="Times New Roman"/>
        </w:rPr>
        <w:t>.</w:t>
      </w:r>
    </w:p>
    <w:p w14:paraId="24EB0DE5" w14:textId="232F954B" w:rsidR="00A744A0" w:rsidRPr="00A744A0" w:rsidRDefault="00A744A0" w:rsidP="00A744A0">
      <w:pPr>
        <w:spacing w:after="0" w:line="240" w:lineRule="auto"/>
        <w:ind w:firstLine="567"/>
        <w:jc w:val="both"/>
        <w:rPr>
          <w:rFonts w:ascii="Palatino Linotype" w:hAnsi="Palatino Linotype" w:cs="Times New Roman"/>
        </w:rPr>
      </w:pPr>
      <w:r w:rsidRPr="00A744A0">
        <w:rPr>
          <w:rFonts w:ascii="Palatino Linotype" w:hAnsi="Palatino Linotype" w:cs="Times New Roman"/>
        </w:rPr>
        <w:t>Penerapan kepemimpinan mutu sangat penting untuk mencapai pendidikan berkualitas yang berkelanjutan</w:t>
      </w:r>
      <w:r w:rsidR="00342694">
        <w:rPr>
          <w:rFonts w:ascii="Palatino Linotype" w:hAnsi="Palatino Linotype" w:cs="Times New Roman"/>
          <w:lang w:val="en-US"/>
        </w:rPr>
        <w:t xml:space="preserve"> </w:t>
      </w:r>
      <w:r w:rsidR="00342694">
        <w:rPr>
          <w:rFonts w:ascii="Palatino Linotype" w:hAnsi="Palatino Linotype" w:cs="Times New Roman"/>
          <w:lang w:val="en-US"/>
        </w:rPr>
        <w:fldChar w:fldCharType="begin" w:fldLock="1"/>
      </w:r>
      <w:r w:rsidR="00342694">
        <w:rPr>
          <w:rFonts w:ascii="Palatino Linotype" w:hAnsi="Palatino Linotype" w:cs="Times New Roman"/>
          <w:lang w:val="en-US"/>
        </w:rPr>
        <w:instrText>ADDIN CSL_CITATION {"citationItems":[{"id":"ITEM-1","itemData":{"DOI":"10.37985/jer.v5i3.1326","abstract":"Kunci keberhasilan pengelolaan dan pengembangan sekolah adalah kepala sekolah. Kepala sekolah harus memiliki tipe kepemimpinan progresif dalam mengelola dan mengembangkan sekolahnya. Kepala sekolah harus mampu berfikir cerdas sehingga memunculkan berbagai kreatifitas dan inovasi dalam pengembangan sekolah. Tujuan penelitian yaitu Mendeskripsikan implementasi kepemimpinan progresif kepala sekolah di SMA Negeri enam Surakarta; Mendeskripsikan tantangan yang dihadapi; Mendeskripsikan solusi pemecahan masalah. Pendekatan yang digunakan adalah pendekatan kualitatif dengan desain studi kasus. Data diambil dari informan yaitu guru dan karyawan yang telah bekerja minimal lima tahun di SMA Negeri enam Surakarta sehingga mengenal Kepala Sekolah dengan baik. Teknik analisis data meliputi reduksi data, penyajian data dan penarikan kesimpulan. Hasil penelitiannya yaitu: Implementasi kepemimpinan progresif pada kegiatan sekolah, meliputi penyusunan rencana kegiatan dan anggaran sekolah, penyusunan program sekolah, pemilihan Wakil Kepala Sekolah, pelatihan bebasis IT, Peningkatan Keprofesian Berkelanjutan, pembentukan Kombel tingkat sekolah, dan penggunaan e rapot, website sekolah, dan media sosial; Tantangannya yaitu resistensi terhadap perubahan, keterbatasan sumber daya, tekanan dari kurikulum yang padat dan tuntutan administratif, serta kurangnya kompetensi staf dan guru; Upaya mengatasi tantangan melalui berbagai strategi mencakup pendekatan inklusif, pemanfaatan sumber daya yang ada, peningkatan komunikasi, dan pengembangan kompetensi","author":[{"dropping-particle":"","family":"Ambawani","given":"Cettra Shandilia Latunusa","non-dropping-particle":"","parse-names":false,"suffix":""},{"dropping-particle":"","family":"Sayekto","given":"Giri","non-dropping-particle":"","parse-names":false,"suffix":""},{"dropping-particle":"","family":"Prayitno","given":"Harun Joko","non-dropping-particle":"","parse-names":false,"suffix":""},{"dropping-particle":"","family":"Chairunnissa","given":"Indri","non-dropping-particle":"","parse-names":false,"suffix":""}],"container-title":"Journal of Education Research","id":"ITEM-1","issue":"3","issued":{"date-parts":[["2024"]]},"page":"2966-2977","title":"Implementasi Kepemimpinan Progresif di SMA","type":"article-journal","volume":"5"},"uris":["http://www.mendeley.com/documents/?uuid=b71cc119-2d58-4726-b1e0-a1eec783d64b"]}],"mendeley":{"formattedCitation":"(Ambawani et al., 2024)","plainTextFormattedCitation":"(Ambawani et al., 2024)","previouslyFormattedCitation":"(Ambawani et al., 2024)"},"properties":{"noteIndex":0},"schema":"https://github.com/citation-style-language/schema/raw/master/csl-citation.json"}</w:instrText>
      </w:r>
      <w:r w:rsidR="00342694">
        <w:rPr>
          <w:rFonts w:ascii="Palatino Linotype" w:hAnsi="Palatino Linotype" w:cs="Times New Roman"/>
          <w:lang w:val="en-US"/>
        </w:rPr>
        <w:fldChar w:fldCharType="separate"/>
      </w:r>
      <w:r w:rsidR="00342694" w:rsidRPr="00342694">
        <w:rPr>
          <w:rFonts w:ascii="Palatino Linotype" w:hAnsi="Palatino Linotype" w:cs="Times New Roman"/>
          <w:noProof/>
          <w:lang w:val="en-US"/>
        </w:rPr>
        <w:t>(Ambawani et al., 2024)</w:t>
      </w:r>
      <w:r w:rsidR="00342694">
        <w:rPr>
          <w:rFonts w:ascii="Palatino Linotype" w:hAnsi="Palatino Linotype" w:cs="Times New Roman"/>
          <w:lang w:val="en-US"/>
        </w:rPr>
        <w:fldChar w:fldCharType="end"/>
      </w:r>
      <w:r w:rsidRPr="00A744A0">
        <w:rPr>
          <w:rFonts w:ascii="Palatino Linotype" w:hAnsi="Palatino Linotype" w:cs="Times New Roman"/>
        </w:rPr>
        <w:t>. Kepemimpinan mutu memberikan arah yang jelas dan konsisten dalam proses peningkatan kualitas pendidikan dengan fokus pada perbaikan berkelanjutan di seluruh aspek lembaga pendidikan. Melalui kepemimpinan yang berorientasi pada mutu, setiap komponen dalam lembaga termasuk kurikulum, metode pengajaran, dan penilaian dapat disesuaikan secara sistematis untuk memenuhi kebutuhan siswa dan menyesuaikan dengan perkembangan zaman. Pemimpin yang berfokus pada mutu mendorong inovasi, menciptakan budaya kerja yang kolaboratif, serta memastikan bahwa tujuan jangka panjang tercapai secara bertahap namun pasti</w:t>
      </w:r>
      <w:r w:rsidR="00342694">
        <w:rPr>
          <w:rFonts w:ascii="Palatino Linotype" w:hAnsi="Palatino Linotype" w:cs="Times New Roman"/>
          <w:lang w:val="en-US"/>
        </w:rPr>
        <w:t xml:space="preserve"> </w:t>
      </w:r>
      <w:r w:rsidR="00342694">
        <w:rPr>
          <w:rFonts w:ascii="Palatino Linotype" w:hAnsi="Palatino Linotype" w:cs="Times New Roman"/>
          <w:lang w:val="en-US"/>
        </w:rPr>
        <w:fldChar w:fldCharType="begin" w:fldLock="1"/>
      </w:r>
      <w:r w:rsidR="00127869">
        <w:rPr>
          <w:rFonts w:ascii="Palatino Linotype" w:hAnsi="Palatino Linotype" w:cs="Times New Roman"/>
          <w:lang w:val="en-US"/>
        </w:rPr>
        <w:instrText>ADDIN CSL_CITATION {"citationItems":[{"id":"ITEM-1","itemData":{"ISBN":"9786230917400","author":[{"dropping-particle":"","family":"Ayudia","given":"Inge","non-dropping-particle":"","parse-names":false,"suffix":""},{"dropping-particle":"","family":"Bhoke","given":"Wilibaldus","non-dropping-particle":"","parse-names":false,"suffix":""},{"dropping-particle":"","family":"Oktari","given":"Rici","non-dropping-particle":"","parse-names":false,"suffix":""},{"dropping-particle":"","family":"Carmelita","given":"Maria","non-dropping-particle":"","parse-names":false,"suffix":""},{"dropping-particle":"","family":"Salem","given":"Veronike","non-dropping-particle":"","parse-names":false,"suffix":""},{"dropping-particle":"","family":"Khairani","given":"Majidah","non-dropping-particle":"","parse-names":false,"suffix":""},{"dropping-particle":"","family":"Mamontho","given":"Fitri","non-dropping-particle":"","parse-names":false,"suffix":""},{"dropping-particle":"","family":"Setiawati","given":"Merika","non-dropping-particle":"","parse-names":false,"suffix":""}],"id":"ITEM-1","issued":{"date-parts":[["2023"]]},"number-of-pages":"46-52","title":"Pengembangan Kurikulum PT. MIFANDI MANDIRI DIGITAL","type":"book"},"uris":["http://www.mendeley.com/documents/?uuid=6e3291ff-090b-41c8-826c-9e611d15d58f"]}],"mendeley":{"formattedCitation":"(Ayudia et al., 2023)","plainTextFormattedCitation":"(Ayudia et al., 2023)","previouslyFormattedCitation":"(Ayudia et al., 2023)"},"properties":{"noteIndex":0},"schema":"https://github.com/citation-style-language/schema/raw/master/csl-citation.json"}</w:instrText>
      </w:r>
      <w:r w:rsidR="00342694">
        <w:rPr>
          <w:rFonts w:ascii="Palatino Linotype" w:hAnsi="Palatino Linotype" w:cs="Times New Roman"/>
          <w:lang w:val="en-US"/>
        </w:rPr>
        <w:fldChar w:fldCharType="separate"/>
      </w:r>
      <w:r w:rsidR="00342694" w:rsidRPr="00342694">
        <w:rPr>
          <w:rFonts w:ascii="Palatino Linotype" w:hAnsi="Palatino Linotype" w:cs="Times New Roman"/>
          <w:noProof/>
          <w:lang w:val="en-US"/>
        </w:rPr>
        <w:t>(Ayudia et al., 2023)</w:t>
      </w:r>
      <w:r w:rsidR="00342694">
        <w:rPr>
          <w:rFonts w:ascii="Palatino Linotype" w:hAnsi="Palatino Linotype" w:cs="Times New Roman"/>
          <w:lang w:val="en-US"/>
        </w:rPr>
        <w:fldChar w:fldCharType="end"/>
      </w:r>
      <w:r w:rsidRPr="00A744A0">
        <w:rPr>
          <w:rFonts w:ascii="Palatino Linotype" w:hAnsi="Palatino Linotype" w:cs="Times New Roman"/>
        </w:rPr>
        <w:t>.</w:t>
      </w:r>
    </w:p>
    <w:p w14:paraId="2872B175" w14:textId="4AAEC1ED" w:rsidR="00CB5EC9" w:rsidRPr="002E7DB5" w:rsidRDefault="00A744A0" w:rsidP="005C2350">
      <w:pPr>
        <w:spacing w:after="0" w:line="240" w:lineRule="auto"/>
        <w:ind w:firstLine="567"/>
        <w:jc w:val="both"/>
        <w:rPr>
          <w:rFonts w:ascii="Palatino Linotype" w:hAnsi="Palatino Linotype" w:cs="Times New Roman"/>
        </w:rPr>
      </w:pPr>
      <w:r w:rsidRPr="00A744A0">
        <w:rPr>
          <w:rFonts w:ascii="Palatino Linotype" w:hAnsi="Palatino Linotype" w:cs="Times New Roman"/>
        </w:rPr>
        <w:t>Selain itu, kepemimpinan mutu memungkinkan sekolah atau lembaga pendidikan untuk beradaptasi dengan cepat terhadap perubahan teknologi dan tuntutan masyarakat, sehingga kualitas pendidikan dapat terus meningkat dan bertahan dalam jangka panjang. Dengan penerapan kepemimpinan mutu, institusi pendidikan tidak hanya dapat mencapai standar kualitas yang diinginkan, tetapi juga mampu membangun pondasi yang kokoh untuk pendidikan yang relevan, adaptif, dan berdaya saing.</w:t>
      </w:r>
    </w:p>
    <w:p w14:paraId="3F913FE0" w14:textId="5245BBFB" w:rsidR="00A664C1" w:rsidRPr="002E7DB5" w:rsidRDefault="00A664C1" w:rsidP="00AA49B4">
      <w:pPr>
        <w:spacing w:before="120" w:after="120" w:line="240" w:lineRule="auto"/>
        <w:rPr>
          <w:rFonts w:ascii="Palatino Linotype" w:hAnsi="Palatino Linotype" w:cs="Times New Roman"/>
          <w:b/>
          <w:color w:val="000000" w:themeColor="text1"/>
        </w:rPr>
      </w:pPr>
      <w:r w:rsidRPr="002E7DB5">
        <w:rPr>
          <w:rFonts w:ascii="Palatino Linotype" w:hAnsi="Palatino Linotype" w:cs="Times New Roman"/>
          <w:b/>
          <w:color w:val="000000" w:themeColor="text1"/>
        </w:rPr>
        <w:t>T</w:t>
      </w:r>
      <w:r>
        <w:rPr>
          <w:rFonts w:ascii="Palatino Linotype" w:hAnsi="Palatino Linotype" w:cs="Times New Roman"/>
          <w:b/>
          <w:color w:val="000000" w:themeColor="text1"/>
        </w:rPr>
        <w:t>ransliterasi</w:t>
      </w:r>
    </w:p>
    <w:p w14:paraId="424C4C57" w14:textId="05924B8B" w:rsidR="00A664C1" w:rsidRDefault="00960373" w:rsidP="00AA49B4">
      <w:pPr>
        <w:spacing w:after="0" w:line="240" w:lineRule="auto"/>
        <w:ind w:firstLine="567"/>
        <w:jc w:val="both"/>
        <w:rPr>
          <w:rFonts w:ascii="Palatino Linotype" w:hAnsi="Palatino Linotype" w:cs="Times New Roman"/>
          <w:color w:val="000000" w:themeColor="text1"/>
        </w:rPr>
      </w:pPr>
      <w:r>
        <w:rPr>
          <w:rFonts w:ascii="Palatino Linotype" w:hAnsi="Palatino Linotype" w:cs="Times New Roman"/>
          <w:color w:val="000000" w:themeColor="text1"/>
        </w:rPr>
        <w:t>Transliterasi Arab-Latin menggunakan</w:t>
      </w:r>
      <w:r w:rsidR="00AA49B4" w:rsidRPr="00AA49B4">
        <w:t xml:space="preserve"> </w:t>
      </w:r>
      <w:r w:rsidR="00AA49B4" w:rsidRPr="00AA49B4">
        <w:rPr>
          <w:rFonts w:ascii="Palatino Linotype" w:hAnsi="Palatino Linotype" w:cs="Times New Roman"/>
          <w:color w:val="000000" w:themeColor="text1"/>
        </w:rPr>
        <w:t>keputusan bersama Menteri Agama RI dan Menteri Pendidikan dan Kebudayaan RI no. 158 tahun 1987 dan no. 0543b/U/1987</w:t>
      </w:r>
      <w:r w:rsidR="00AA49B4">
        <w:rPr>
          <w:rFonts w:ascii="Palatino Linotype" w:hAnsi="Palatino Linotype" w:cs="Times New Roman"/>
          <w:color w:val="000000" w:themeColor="text1"/>
        </w:rPr>
        <w:t xml:space="preserve"> sebagai berikut: a, b, t, ts, j, </w:t>
      </w:r>
      <w:r w:rsidR="00AA49B4" w:rsidRPr="00AA49B4">
        <w:rPr>
          <w:rFonts w:ascii="Palatino Linotype" w:hAnsi="Palatino Linotype" w:cs="Times New Roman"/>
          <w:color w:val="000000" w:themeColor="text1"/>
          <w:u w:val="single"/>
        </w:rPr>
        <w:t>h</w:t>
      </w:r>
      <w:r w:rsidR="00AA49B4">
        <w:rPr>
          <w:rFonts w:ascii="Palatino Linotype" w:hAnsi="Palatino Linotype" w:cs="Times New Roman"/>
          <w:color w:val="000000" w:themeColor="text1"/>
        </w:rPr>
        <w:t>, kh, d, dz, r, z, s, sy, sh, dl, th, zh, ‘, gh, f, q, l, m, n, w, h, ’, y.</w:t>
      </w:r>
      <w:r>
        <w:rPr>
          <w:rFonts w:ascii="Palatino Linotype" w:hAnsi="Palatino Linotype" w:cs="Times New Roman"/>
          <w:color w:val="000000" w:themeColor="text1"/>
        </w:rPr>
        <w:t xml:space="preserve"> </w:t>
      </w:r>
      <w:r w:rsidR="00227B7F">
        <w:rPr>
          <w:rFonts w:ascii="Palatino Linotype" w:hAnsi="Palatino Linotype" w:cs="Times New Roman"/>
          <w:color w:val="000000" w:themeColor="text1"/>
        </w:rPr>
        <w:t>Untuk vokal panjang: â î û</w:t>
      </w:r>
    </w:p>
    <w:p w14:paraId="5868C925" w14:textId="06B0279F" w:rsidR="00F072A0" w:rsidRDefault="00F072A0" w:rsidP="00AA49B4">
      <w:pPr>
        <w:spacing w:after="0" w:line="240" w:lineRule="auto"/>
        <w:ind w:firstLine="567"/>
        <w:jc w:val="both"/>
        <w:rPr>
          <w:rFonts w:ascii="Palatino Linotype" w:hAnsi="Palatino Linotype" w:cs="Times New Roman"/>
          <w:color w:val="000000" w:themeColor="text1"/>
        </w:rPr>
      </w:pPr>
    </w:p>
    <w:p w14:paraId="2EECC2B9" w14:textId="7BB942E4" w:rsidR="00F072A0" w:rsidRDefault="00F072A0" w:rsidP="00AA49B4">
      <w:pPr>
        <w:spacing w:after="0" w:line="240" w:lineRule="auto"/>
        <w:ind w:firstLine="567"/>
        <w:jc w:val="both"/>
        <w:rPr>
          <w:rFonts w:ascii="Palatino Linotype" w:hAnsi="Palatino Linotype" w:cs="Times New Roman"/>
          <w:color w:val="000000" w:themeColor="text1"/>
        </w:rPr>
      </w:pPr>
    </w:p>
    <w:p w14:paraId="0D482256" w14:textId="6D2BFDDA" w:rsidR="00F072A0" w:rsidRDefault="00F072A0" w:rsidP="00AA49B4">
      <w:pPr>
        <w:spacing w:after="0" w:line="240" w:lineRule="auto"/>
        <w:ind w:firstLine="567"/>
        <w:jc w:val="both"/>
        <w:rPr>
          <w:rFonts w:ascii="Palatino Linotype" w:hAnsi="Palatino Linotype" w:cs="Times New Roman"/>
          <w:color w:val="000000" w:themeColor="text1"/>
        </w:rPr>
      </w:pPr>
    </w:p>
    <w:p w14:paraId="4BB6948C" w14:textId="77777777" w:rsidR="00F072A0" w:rsidRPr="00AA49B4" w:rsidRDefault="00F072A0" w:rsidP="00AA49B4">
      <w:pPr>
        <w:spacing w:after="0" w:line="240" w:lineRule="auto"/>
        <w:ind w:firstLine="567"/>
        <w:jc w:val="both"/>
        <w:rPr>
          <w:rFonts w:ascii="Palatino Linotype" w:hAnsi="Palatino Linotype" w:cs="Times New Roman"/>
          <w:color w:val="000000" w:themeColor="text1"/>
        </w:rPr>
      </w:pPr>
    </w:p>
    <w:p w14:paraId="73B1E0B7" w14:textId="392D9735" w:rsidR="00322884" w:rsidRPr="002E7DB5" w:rsidRDefault="00322884" w:rsidP="00AA49B4">
      <w:pPr>
        <w:spacing w:before="120" w:after="120" w:line="240" w:lineRule="auto"/>
        <w:jc w:val="both"/>
        <w:rPr>
          <w:rFonts w:ascii="Palatino Linotype" w:hAnsi="Palatino Linotype" w:cs="Times New Roman"/>
          <w:b/>
          <w:color w:val="002060"/>
        </w:rPr>
      </w:pPr>
      <w:r w:rsidRPr="002E7DB5">
        <w:rPr>
          <w:rFonts w:ascii="Palatino Linotype" w:hAnsi="Palatino Linotype" w:cs="Times New Roman"/>
          <w:b/>
        </w:rPr>
        <w:lastRenderedPageBreak/>
        <w:t>MET</w:t>
      </w:r>
      <w:r w:rsidR="00F331C9">
        <w:rPr>
          <w:rFonts w:ascii="Palatino Linotype" w:hAnsi="Palatino Linotype" w:cs="Times New Roman"/>
          <w:b/>
        </w:rPr>
        <w:t>ODE</w:t>
      </w:r>
      <w:r w:rsidRPr="002E7DB5">
        <w:rPr>
          <w:rFonts w:ascii="Palatino Linotype" w:hAnsi="Palatino Linotype" w:cs="Times New Roman"/>
          <w:b/>
          <w:color w:val="002060"/>
        </w:rPr>
        <w:t xml:space="preserve"> </w:t>
      </w:r>
    </w:p>
    <w:p w14:paraId="5C133B21" w14:textId="3B6CEFA9" w:rsidR="005C2350" w:rsidRDefault="005C2350" w:rsidP="00F072A0">
      <w:pPr>
        <w:spacing w:before="120" w:after="120" w:line="240" w:lineRule="auto"/>
        <w:ind w:firstLine="567"/>
        <w:jc w:val="both"/>
        <w:rPr>
          <w:rFonts w:ascii="Palatino Linotype" w:hAnsi="Palatino Linotype" w:cs="Times New Roman"/>
        </w:rPr>
      </w:pPr>
      <w:r w:rsidRPr="005C2350">
        <w:rPr>
          <w:rFonts w:ascii="Palatino Linotype" w:hAnsi="Palatino Linotype" w:cs="Times New Roman"/>
        </w:rPr>
        <w:t>Penelitian ini menggunakan pendekatan library research (penelitian kepustakaan), yang bertujuan untuk mengkaji dan menganalisis data sekunder dari berbagai sumber literatur relevan. Data yang digunakan diperoleh dari buku, jurnal ilmiah, artikel, laporan penelitian, serta dokumen lainnya yang mendukung topik penelitian. Proses pengumpulan data melibatkan identifikasi, seleksi, dan evaluasi kritis terhadap literatur yang memiliki relevansi teoretis dan empiris. Selanjutnya, data dianalisis menggunakan metode analisis isi (content analysis) untuk mengidentifikasi pola, tema, atau kesenjangan dalam penelitian sebelumnya. Pendekatan ini dipilih karena memungkinkan peneliti untuk mengeksplorasi dan memahami konsep secara mendalam dengan mengacu pada kajian yang telah ada.</w:t>
      </w:r>
    </w:p>
    <w:p w14:paraId="6A6B4615" w14:textId="77777777" w:rsidR="00452FCD" w:rsidRDefault="003E62C1" w:rsidP="00452FCD">
      <w:pPr>
        <w:spacing w:before="120" w:after="120" w:line="240" w:lineRule="auto"/>
        <w:jc w:val="both"/>
        <w:rPr>
          <w:rFonts w:ascii="Palatino Linotype" w:hAnsi="Palatino Linotype" w:cs="Times New Roman"/>
          <w:b/>
          <w:color w:val="00B050"/>
        </w:rPr>
      </w:pPr>
      <w:r>
        <w:rPr>
          <w:rFonts w:ascii="Palatino Linotype" w:hAnsi="Palatino Linotype" w:cs="Times New Roman"/>
          <w:b/>
          <w:lang w:val="en-US"/>
        </w:rPr>
        <w:t>HASIL</w:t>
      </w:r>
      <w:r w:rsidR="00E743D5" w:rsidRPr="002E7DB5">
        <w:rPr>
          <w:rFonts w:ascii="Palatino Linotype" w:hAnsi="Palatino Linotype" w:cs="Times New Roman"/>
          <w:b/>
        </w:rPr>
        <w:t xml:space="preserve"> </w:t>
      </w:r>
      <w:r w:rsidR="005C2350">
        <w:rPr>
          <w:rFonts w:ascii="Palatino Linotype" w:hAnsi="Palatino Linotype" w:cs="Times New Roman"/>
          <w:b/>
          <w:lang w:val="en-US"/>
        </w:rPr>
        <w:t xml:space="preserve">&amp; PEMBAHASAN </w:t>
      </w:r>
      <w:bookmarkStart w:id="0" w:name="_Toc181806629"/>
    </w:p>
    <w:p w14:paraId="4F1042B7" w14:textId="5238DC61" w:rsidR="005C2350" w:rsidRPr="00F072A0" w:rsidRDefault="005C2350" w:rsidP="00452FCD">
      <w:pPr>
        <w:spacing w:before="120" w:after="120" w:line="240" w:lineRule="auto"/>
        <w:jc w:val="both"/>
        <w:rPr>
          <w:rFonts w:ascii="Palatino Linotype" w:hAnsi="Palatino Linotype" w:cs="Times New Roman"/>
          <w:b/>
        </w:rPr>
      </w:pPr>
      <w:r w:rsidRPr="00F072A0">
        <w:rPr>
          <w:rFonts w:ascii="Palatino Linotype" w:hAnsi="Palatino Linotype" w:cs="Times New Roman"/>
          <w:b/>
        </w:rPr>
        <w:t>Devinisi Umum Kepemimpinan &amp; Mutu Pendidikan</w:t>
      </w:r>
      <w:bookmarkEnd w:id="0"/>
      <w:r w:rsidRPr="00F072A0">
        <w:rPr>
          <w:rFonts w:ascii="Palatino Linotype" w:hAnsi="Palatino Linotype" w:cs="Times New Roman"/>
          <w:b/>
        </w:rPr>
        <w:t xml:space="preserve"> </w:t>
      </w:r>
    </w:p>
    <w:p w14:paraId="3DDC42B8" w14:textId="77777777" w:rsidR="005C2350" w:rsidRPr="00F072A0" w:rsidRDefault="005C2350" w:rsidP="00F072A0">
      <w:pPr>
        <w:pStyle w:val="Heading3"/>
        <w:numPr>
          <w:ilvl w:val="0"/>
          <w:numId w:val="12"/>
        </w:numPr>
        <w:spacing w:line="240" w:lineRule="auto"/>
        <w:jc w:val="both"/>
        <w:rPr>
          <w:rFonts w:ascii="Palatino Linotype" w:hAnsi="Palatino Linotype" w:cs="Times New Roman"/>
          <w:sz w:val="22"/>
          <w:szCs w:val="22"/>
        </w:rPr>
      </w:pPr>
      <w:bookmarkStart w:id="1" w:name="_Toc181806630"/>
      <w:r w:rsidRPr="00F072A0">
        <w:rPr>
          <w:rFonts w:ascii="Palatino Linotype" w:hAnsi="Palatino Linotype" w:cs="Times New Roman"/>
          <w:sz w:val="22"/>
          <w:szCs w:val="22"/>
        </w:rPr>
        <w:t>Kepemimpinan</w:t>
      </w:r>
      <w:bookmarkEnd w:id="1"/>
      <w:r w:rsidRPr="00F072A0">
        <w:rPr>
          <w:rFonts w:ascii="Palatino Linotype" w:hAnsi="Palatino Linotype" w:cs="Times New Roman"/>
          <w:sz w:val="22"/>
          <w:szCs w:val="22"/>
        </w:rPr>
        <w:t xml:space="preserve"> </w:t>
      </w:r>
    </w:p>
    <w:p w14:paraId="45F85753" w14:textId="33E7F5B3" w:rsidR="005C2350" w:rsidRPr="00F072A0" w:rsidRDefault="005C2350" w:rsidP="00F072A0">
      <w:pPr>
        <w:pStyle w:val="ListParagraph"/>
        <w:spacing w:line="240" w:lineRule="auto"/>
        <w:ind w:left="1080" w:firstLine="360"/>
        <w:jc w:val="both"/>
        <w:rPr>
          <w:rFonts w:ascii="Palatino Linotype" w:hAnsi="Palatino Linotype" w:cs="Times New Roman"/>
        </w:rPr>
      </w:pPr>
      <w:r w:rsidRPr="00F072A0">
        <w:rPr>
          <w:rFonts w:ascii="Palatino Linotype" w:hAnsi="Palatino Linotype" w:cs="Times New Roman"/>
        </w:rPr>
        <w:t xml:space="preserve">Kepemimpinan menurut </w:t>
      </w:r>
      <w:r w:rsidR="00127869">
        <w:rPr>
          <w:rFonts w:ascii="Palatino Linotype" w:hAnsi="Palatino Linotype" w:cs="Times New Roman"/>
        </w:rPr>
        <w:fldChar w:fldCharType="begin" w:fldLock="1"/>
      </w:r>
      <w:r w:rsidR="00127869">
        <w:rPr>
          <w:rFonts w:ascii="Palatino Linotype" w:hAnsi="Palatino Linotype" w:cs="Times New Roman"/>
        </w:rPr>
        <w:instrText>ADDIN CSL_CITATION {"citationItems":[{"id":"ITEM-1","itemData":{"DOI":"10.53949/ar.v5i2.119","ISSN":"2527-7421","abstract":"Kepemimpinan dalam pendidikan merupakan kemampuan untuk mempengaruhi, mengkoordinir, dan menggerakkan orang-orang lain yang ada hubungannya dengan pelaksanaan dan pengembangan pendidikan agar dapat dicapai tujuan pendidikan atau sekolah secara efektif dan efisien. Tujuan sekolah dapat dicapai secara efektif dan efisien dibutuhkan kepemimpinan kepala sekolah yang efektif. Ada tujuh karekateristik kepemimpinan kepala sekolah efektif, yaitu: (1) memiliki visi yang jelas; (2) memiliki harapan tinggi terhadap prestasi; (3)memprogramkan dan memberikan umpan balik yang positif dan konstruktif; (4) mendorong pemanfaatan waktu secara efisien; (5) mendayagunakan berbagai sumber belajar; (6), memantau kemajuan peserta didik baik secara individual maupun kelompok; (7), melakukan evaluasi dan perbaikan secara berkesinambungan.","author":[{"dropping-particle":"","family":"Nasution","given":"Wahyudin Nur","non-dropping-particle":"","parse-names":false,"suffix":""}],"container-title":"Atma Reksa : Jurnal Pastoral dan Kateketik","id":"ITEM-1","issue":"1","issued":{"date-parts":[["2015"]]},"page":"25","title":"Kepemimpinan Pendidikan Di Sekolah","type":"article-journal","volume":"22"},"uris":["http://www.mendeley.com/documents/?uuid=18968354-1ff5-4860-a783-8a90a63c0d7a"]}],"mendeley":{"formattedCitation":"(Nasution, 2015)","plainTextFormattedCitation":"(Nasution, 2015)","previouslyFormattedCitation":"(Nasution, 2015)"},"properties":{"noteIndex":0},"schema":"https://github.com/citation-style-language/schema/raw/master/csl-citation.json"}</w:instrText>
      </w:r>
      <w:r w:rsidR="00127869">
        <w:rPr>
          <w:rFonts w:ascii="Palatino Linotype" w:hAnsi="Palatino Linotype" w:cs="Times New Roman"/>
        </w:rPr>
        <w:fldChar w:fldCharType="separate"/>
      </w:r>
      <w:r w:rsidR="00127869" w:rsidRPr="00127869">
        <w:rPr>
          <w:rFonts w:ascii="Palatino Linotype" w:hAnsi="Palatino Linotype" w:cs="Times New Roman"/>
          <w:noProof/>
        </w:rPr>
        <w:t>(Nasution, 2015)</w:t>
      </w:r>
      <w:r w:rsidR="00127869">
        <w:rPr>
          <w:rFonts w:ascii="Palatino Linotype" w:hAnsi="Palatino Linotype" w:cs="Times New Roman"/>
        </w:rPr>
        <w:fldChar w:fldCharType="end"/>
      </w:r>
      <w:r w:rsidRPr="00F072A0">
        <w:rPr>
          <w:rFonts w:ascii="Palatino Linotype" w:hAnsi="Palatino Linotype" w:cs="Times New Roman"/>
        </w:rPr>
        <w:t xml:space="preserve">adalah kemampuan yang dipunyai seseorang untuk mempengaruhi orang lain agar bekerja mencapai tujuan dan sasaran. Sedangkan menurut </w:t>
      </w:r>
      <w:r w:rsidR="00127869">
        <w:rPr>
          <w:rFonts w:ascii="Palatino Linotype" w:hAnsi="Palatino Linotype" w:cs="Times New Roman"/>
          <w:lang w:val="en-US"/>
        </w:rPr>
        <w:t xml:space="preserve">Faturrahman, (2018) </w:t>
      </w:r>
      <w:r w:rsidRPr="00F072A0">
        <w:rPr>
          <w:rFonts w:ascii="Palatino Linotype" w:hAnsi="Palatino Linotype" w:cs="Times New Roman"/>
        </w:rPr>
        <w:t xml:space="preserve">kepemimpinan adalah kemampuan mempengaruhi orang lain yang mengarah pada pencapaian tujuan. </w:t>
      </w:r>
    </w:p>
    <w:p w14:paraId="633AD3C2" w14:textId="1A8B673F" w:rsidR="005C2350" w:rsidRPr="00F072A0" w:rsidRDefault="005C2350" w:rsidP="00F072A0">
      <w:pPr>
        <w:pStyle w:val="ListParagraph"/>
        <w:spacing w:line="240" w:lineRule="auto"/>
        <w:ind w:left="1080"/>
        <w:jc w:val="both"/>
        <w:rPr>
          <w:rFonts w:ascii="Palatino Linotype" w:hAnsi="Palatino Linotype" w:cs="Times New Roman"/>
        </w:rPr>
      </w:pPr>
      <w:r w:rsidRPr="00F072A0">
        <w:rPr>
          <w:rFonts w:ascii="Palatino Linotype" w:hAnsi="Palatino Linotype" w:cs="Times New Roman"/>
        </w:rPr>
        <w:t>Mengutip dari Sedarmayanti dalam</w:t>
      </w:r>
      <w:r w:rsidR="00127869">
        <w:rPr>
          <w:rFonts w:ascii="Palatino Linotype" w:hAnsi="Palatino Linotype" w:cs="Times New Roman"/>
          <w:lang w:val="en-US"/>
        </w:rPr>
        <w:t xml:space="preserve"> </w:t>
      </w:r>
      <w:r w:rsidR="00127869">
        <w:rPr>
          <w:rFonts w:ascii="Palatino Linotype" w:hAnsi="Palatino Linotype" w:cs="Times New Roman"/>
          <w:lang w:val="en-US"/>
        </w:rPr>
        <w:fldChar w:fldCharType="begin" w:fldLock="1"/>
      </w:r>
      <w:r w:rsidR="00127869">
        <w:rPr>
          <w:rFonts w:ascii="Palatino Linotype" w:hAnsi="Palatino Linotype" w:cs="Times New Roman"/>
          <w:lang w:val="en-US"/>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approach.","author":[{"dropping-particle":"","family":"Sumarto","given":"Rumsari Hadi","non-dropping-particle":"","parse-names":false,"suffix":""}],"container-title":"Sustainability (Switzerland)","id":"ITEM-1","issue":"1","issued":{"date-parts":[["2019"]]},"page":"1-14","title":"KEPEMIMPINAN TRANSAKSIONAL BAGI KEPEMIMPINAN PUBLIK Kajian Kepemimpinan Transaksional Kepala Daerah","type":"article-journal","volume":"11"},"uris":["http://www.mendeley.com/documents/?uuid=6b448634-f1aa-4ff8-b8de-50e869cd8c27"]}],"mendeley":{"formattedCitation":"(Sumarto, 2019)","plainTextFormattedCitation":"(Sumarto, 2019)","previouslyFormattedCitation":"(Sumarto, 2019)"},"properties":{"noteIndex":0},"schema":"https://github.com/citation-style-language/schema/raw/master/csl-citation.json"}</w:instrText>
      </w:r>
      <w:r w:rsidR="00127869">
        <w:rPr>
          <w:rFonts w:ascii="Palatino Linotype" w:hAnsi="Palatino Linotype" w:cs="Times New Roman"/>
          <w:lang w:val="en-US"/>
        </w:rPr>
        <w:fldChar w:fldCharType="separate"/>
      </w:r>
      <w:r w:rsidR="00127869" w:rsidRPr="00127869">
        <w:rPr>
          <w:rFonts w:ascii="Palatino Linotype" w:hAnsi="Palatino Linotype" w:cs="Times New Roman"/>
          <w:noProof/>
          <w:lang w:val="en-US"/>
        </w:rPr>
        <w:t>(Sumarto, 2019)</w:t>
      </w:r>
      <w:r w:rsidR="00127869">
        <w:rPr>
          <w:rFonts w:ascii="Palatino Linotype" w:hAnsi="Palatino Linotype" w:cs="Times New Roman"/>
          <w:lang w:val="en-US"/>
        </w:rPr>
        <w:fldChar w:fldCharType="end"/>
      </w:r>
      <w:r w:rsidRPr="00F072A0">
        <w:rPr>
          <w:rFonts w:ascii="Palatino Linotype" w:hAnsi="Palatino Linotype" w:cs="Times New Roman"/>
        </w:rPr>
        <w:t xml:space="preserve">, ia mengemukakan tiga istilah yang saling berkaitan yaitu pemimpin (leader), kepemimpinan (leadership), dan </w:t>
      </w:r>
      <w:r w:rsidRPr="00F072A0">
        <w:rPr>
          <w:rFonts w:ascii="Palatino Linotype" w:hAnsi="Palatino Linotype" w:cs="Times New Roman"/>
          <w:i/>
        </w:rPr>
        <w:t>manager</w:t>
      </w:r>
      <w:r w:rsidRPr="00F072A0">
        <w:rPr>
          <w:rFonts w:ascii="Palatino Linotype" w:hAnsi="Palatino Linotype" w:cs="Times New Roman"/>
        </w:rPr>
        <w:t>. Penjelasannya sebagai berikut:</w:t>
      </w:r>
    </w:p>
    <w:p w14:paraId="62DA93B0" w14:textId="77777777" w:rsidR="005C2350" w:rsidRPr="00F072A0" w:rsidRDefault="005C2350" w:rsidP="00F072A0">
      <w:pPr>
        <w:pStyle w:val="ListParagraph"/>
        <w:numPr>
          <w:ilvl w:val="0"/>
          <w:numId w:val="2"/>
        </w:numPr>
        <w:spacing w:line="240" w:lineRule="auto"/>
        <w:jc w:val="both"/>
        <w:rPr>
          <w:rFonts w:ascii="Palatino Linotype" w:hAnsi="Palatino Linotype" w:cs="Times New Roman"/>
        </w:rPr>
      </w:pPr>
      <w:r w:rsidRPr="00F072A0">
        <w:rPr>
          <w:rFonts w:ascii="Palatino Linotype" w:hAnsi="Palatino Linotype" w:cs="Times New Roman"/>
        </w:rPr>
        <w:t>Pemimpin merupakan seseorang yang mampu mempengaruhi orang lain untuk melakukan atau tidak melakukan sesuatu sesuai dengan yang diinginkan.</w:t>
      </w:r>
    </w:p>
    <w:p w14:paraId="7660BB73" w14:textId="77777777" w:rsidR="005C2350" w:rsidRPr="00F072A0" w:rsidRDefault="005C2350" w:rsidP="00F072A0">
      <w:pPr>
        <w:pStyle w:val="ListParagraph"/>
        <w:numPr>
          <w:ilvl w:val="0"/>
          <w:numId w:val="2"/>
        </w:numPr>
        <w:spacing w:line="240" w:lineRule="auto"/>
        <w:jc w:val="both"/>
        <w:rPr>
          <w:rFonts w:ascii="Palatino Linotype" w:hAnsi="Palatino Linotype" w:cs="Times New Roman"/>
        </w:rPr>
      </w:pPr>
      <w:r w:rsidRPr="00F072A0">
        <w:rPr>
          <w:rFonts w:ascii="Palatino Linotype" w:hAnsi="Palatino Linotype" w:cs="Times New Roman"/>
        </w:rPr>
        <w:t>Pemimpin merupakan seseorang yang menjalankan kepemimpinan, sedangkan pimpinan (</w:t>
      </w:r>
      <w:r w:rsidRPr="00F072A0">
        <w:rPr>
          <w:rFonts w:ascii="Palatino Linotype" w:hAnsi="Palatino Linotype" w:cs="Times New Roman"/>
          <w:i/>
        </w:rPr>
        <w:t>manager</w:t>
      </w:r>
      <w:r w:rsidRPr="00F072A0">
        <w:rPr>
          <w:rFonts w:ascii="Palatino Linotype" w:hAnsi="Palatino Linotype" w:cs="Times New Roman"/>
        </w:rPr>
        <w:t>) adalah seseorang yang menjalankan manajemen. Maka pemimpin dan manajer harus menjalankan dua hal secara efektif; manajemen dan kepemimpinan.</w:t>
      </w:r>
    </w:p>
    <w:p w14:paraId="780415EC" w14:textId="77777777" w:rsidR="005C2350" w:rsidRPr="00F072A0" w:rsidRDefault="005C2350" w:rsidP="00F072A0">
      <w:pPr>
        <w:pStyle w:val="ListParagraph"/>
        <w:numPr>
          <w:ilvl w:val="0"/>
          <w:numId w:val="2"/>
        </w:numPr>
        <w:spacing w:line="240" w:lineRule="auto"/>
        <w:jc w:val="both"/>
        <w:rPr>
          <w:rFonts w:ascii="Palatino Linotype" w:hAnsi="Palatino Linotype" w:cs="Times New Roman"/>
        </w:rPr>
      </w:pPr>
      <w:r w:rsidRPr="00F072A0">
        <w:rPr>
          <w:rFonts w:ascii="Palatino Linotype" w:hAnsi="Palatino Linotype" w:cs="Times New Roman"/>
        </w:rPr>
        <w:t>Kata “pemimpin” mencerminkan kedudukan seseorang/kelompok orang pada hierarki tertentu dalam organisasi, yang mempunyai bawahan, karena kedudukan yang bersangkutan mendapatkan/mempunyai kekuasaan formal, dan tanggung jawab.</w:t>
      </w:r>
    </w:p>
    <w:p w14:paraId="4FC9F558" w14:textId="77777777" w:rsidR="005C2350" w:rsidRPr="00F072A0" w:rsidRDefault="005C2350" w:rsidP="00F072A0">
      <w:pPr>
        <w:spacing w:line="240" w:lineRule="auto"/>
        <w:ind w:left="1134"/>
        <w:jc w:val="both"/>
        <w:rPr>
          <w:rFonts w:ascii="Palatino Linotype" w:hAnsi="Palatino Linotype" w:cs="Times New Roman"/>
        </w:rPr>
      </w:pPr>
      <w:r w:rsidRPr="00F072A0">
        <w:rPr>
          <w:rFonts w:ascii="Palatino Linotype" w:hAnsi="Palatino Linotype" w:cs="Times New Roman"/>
        </w:rPr>
        <w:t>Dari segi maknanya, Sedarmayanti mengartikan kepemimpinan sebagai berikut:</w:t>
      </w:r>
    </w:p>
    <w:p w14:paraId="11D61F7E" w14:textId="77777777" w:rsidR="005C2350" w:rsidRPr="00F072A0" w:rsidRDefault="005C2350" w:rsidP="00F072A0">
      <w:pPr>
        <w:pStyle w:val="ListParagraph"/>
        <w:numPr>
          <w:ilvl w:val="0"/>
          <w:numId w:val="3"/>
        </w:numPr>
        <w:spacing w:line="240" w:lineRule="auto"/>
        <w:jc w:val="both"/>
        <w:rPr>
          <w:rFonts w:ascii="Palatino Linotype" w:hAnsi="Palatino Linotype" w:cs="Times New Roman"/>
        </w:rPr>
      </w:pPr>
      <w:r w:rsidRPr="00F072A0">
        <w:rPr>
          <w:rFonts w:ascii="Palatino Linotype" w:hAnsi="Palatino Linotype" w:cs="Times New Roman"/>
        </w:rPr>
        <w:t>Proses dalam mempengaruhi orang lain agar mau atau tidak melakukan sesuatu yang diinginkan.</w:t>
      </w:r>
    </w:p>
    <w:p w14:paraId="5E82D52D" w14:textId="77777777" w:rsidR="005C2350" w:rsidRPr="00F072A0" w:rsidRDefault="005C2350" w:rsidP="00F072A0">
      <w:pPr>
        <w:pStyle w:val="ListParagraph"/>
        <w:numPr>
          <w:ilvl w:val="0"/>
          <w:numId w:val="3"/>
        </w:numPr>
        <w:spacing w:line="240" w:lineRule="auto"/>
        <w:jc w:val="both"/>
        <w:rPr>
          <w:rFonts w:ascii="Palatino Linotype" w:hAnsi="Palatino Linotype" w:cs="Times New Roman"/>
        </w:rPr>
      </w:pPr>
      <w:r w:rsidRPr="00F072A0">
        <w:rPr>
          <w:rFonts w:ascii="Palatino Linotype" w:hAnsi="Palatino Linotype" w:cs="Times New Roman"/>
        </w:rPr>
        <w:t>Hubungan interaksi antar pengikut dan pimpinan dalam mencapai tujuan bersama.</w:t>
      </w:r>
    </w:p>
    <w:p w14:paraId="5C390639" w14:textId="77777777" w:rsidR="005C2350" w:rsidRPr="00F072A0" w:rsidRDefault="005C2350" w:rsidP="00F072A0">
      <w:pPr>
        <w:pStyle w:val="ListParagraph"/>
        <w:numPr>
          <w:ilvl w:val="0"/>
          <w:numId w:val="3"/>
        </w:numPr>
        <w:spacing w:line="240" w:lineRule="auto"/>
        <w:jc w:val="both"/>
        <w:rPr>
          <w:rFonts w:ascii="Palatino Linotype" w:hAnsi="Palatino Linotype" w:cs="Times New Roman"/>
        </w:rPr>
      </w:pPr>
      <w:r w:rsidRPr="00F072A0">
        <w:rPr>
          <w:rFonts w:ascii="Palatino Linotype" w:hAnsi="Palatino Linotype" w:cs="Times New Roman"/>
        </w:rPr>
        <w:t>Proses mempengaruhi aktivitas kelompok yang diorganisasikan ke arah pencapaian tujuan.</w:t>
      </w:r>
    </w:p>
    <w:p w14:paraId="12B0A19C" w14:textId="77777777" w:rsidR="005C2350" w:rsidRPr="00F072A0" w:rsidRDefault="005C2350" w:rsidP="00F072A0">
      <w:pPr>
        <w:pStyle w:val="ListParagraph"/>
        <w:numPr>
          <w:ilvl w:val="0"/>
          <w:numId w:val="3"/>
        </w:numPr>
        <w:spacing w:line="240" w:lineRule="auto"/>
        <w:jc w:val="both"/>
        <w:rPr>
          <w:rFonts w:ascii="Palatino Linotype" w:hAnsi="Palatino Linotype" w:cs="Times New Roman"/>
        </w:rPr>
      </w:pPr>
      <w:r w:rsidRPr="00F072A0">
        <w:rPr>
          <w:rFonts w:ascii="Palatino Linotype" w:hAnsi="Palatino Linotype" w:cs="Times New Roman"/>
        </w:rPr>
        <w:t>Proses memberi arti (pengarahan berarti) terhadap usaha kolektif, dan mengakibatkan kesediaan untuk melakukan usaha yang diinginkan dalam pencapaian sasaran.</w:t>
      </w:r>
    </w:p>
    <w:p w14:paraId="1D349C8A" w14:textId="77777777" w:rsidR="005C2350" w:rsidRPr="00F072A0" w:rsidRDefault="005C2350" w:rsidP="00F072A0">
      <w:pPr>
        <w:pStyle w:val="ListParagraph"/>
        <w:numPr>
          <w:ilvl w:val="0"/>
          <w:numId w:val="3"/>
        </w:numPr>
        <w:spacing w:line="240" w:lineRule="auto"/>
        <w:jc w:val="both"/>
        <w:rPr>
          <w:rFonts w:ascii="Palatino Linotype" w:hAnsi="Palatino Linotype" w:cs="Times New Roman"/>
        </w:rPr>
      </w:pPr>
      <w:r w:rsidRPr="00F072A0">
        <w:rPr>
          <w:rFonts w:ascii="Palatino Linotype" w:hAnsi="Palatino Linotype" w:cs="Times New Roman"/>
        </w:rPr>
        <w:t>Proses mempengaruhi kegiatan individu/kelompok dalam usaha mencapai tujuan pada situasi tertentu.</w:t>
      </w:r>
    </w:p>
    <w:p w14:paraId="06661CD3" w14:textId="77777777" w:rsidR="005C2350" w:rsidRPr="00F072A0" w:rsidRDefault="005C2350" w:rsidP="00F072A0">
      <w:pPr>
        <w:spacing w:line="240" w:lineRule="auto"/>
        <w:ind w:left="1134" w:firstLine="306"/>
        <w:jc w:val="both"/>
        <w:rPr>
          <w:rFonts w:ascii="Palatino Linotype" w:hAnsi="Palatino Linotype" w:cs="Times New Roman"/>
        </w:rPr>
      </w:pPr>
      <w:r w:rsidRPr="00F072A0">
        <w:rPr>
          <w:rFonts w:ascii="Palatino Linotype" w:hAnsi="Palatino Linotype" w:cs="Times New Roman"/>
        </w:rPr>
        <w:lastRenderedPageBreak/>
        <w:t>Dari pendapat para ahli di atas maka disimpiulkan bahwa kepemimpinan adalah proses mempengaruhi, mengarahkan, dan membimbing individu atau kelompok untuk mencapai tujuan bersama. Seorang pemimpin berperan sebagai panutan dan penggerak yang memotivasi anggotanya, baik melalui teladan, komunikasi, maupun inspirasi. Dalam konteks organisasi atau kelompok, kepemimpinan berarti kemampuan untuk mengelola dan mengoptimalkan potensi sumber daya manusia serta menciptakan lingkungan yang kondusif bagi pertumbuhan dan pencapaian target.</w:t>
      </w:r>
    </w:p>
    <w:p w14:paraId="166C7118" w14:textId="77777777" w:rsidR="005C2350" w:rsidRPr="00F072A0" w:rsidRDefault="005C2350" w:rsidP="00F072A0">
      <w:pPr>
        <w:pStyle w:val="Heading3"/>
        <w:numPr>
          <w:ilvl w:val="0"/>
          <w:numId w:val="12"/>
        </w:numPr>
        <w:spacing w:line="240" w:lineRule="auto"/>
        <w:jc w:val="both"/>
        <w:rPr>
          <w:rFonts w:ascii="Palatino Linotype" w:hAnsi="Palatino Linotype" w:cs="Times New Roman"/>
          <w:sz w:val="22"/>
          <w:szCs w:val="22"/>
        </w:rPr>
      </w:pPr>
      <w:bookmarkStart w:id="2" w:name="_Toc181806631"/>
      <w:r w:rsidRPr="00F072A0">
        <w:rPr>
          <w:rFonts w:ascii="Palatino Linotype" w:hAnsi="Palatino Linotype" w:cs="Times New Roman"/>
          <w:sz w:val="22"/>
          <w:szCs w:val="22"/>
        </w:rPr>
        <w:t>Mutu Pendidikan</w:t>
      </w:r>
      <w:bookmarkEnd w:id="2"/>
      <w:r w:rsidRPr="00F072A0">
        <w:rPr>
          <w:rFonts w:ascii="Palatino Linotype" w:hAnsi="Palatino Linotype" w:cs="Times New Roman"/>
          <w:sz w:val="22"/>
          <w:szCs w:val="22"/>
        </w:rPr>
        <w:t xml:space="preserve"> </w:t>
      </w:r>
    </w:p>
    <w:p w14:paraId="593B6029" w14:textId="1B70C5D8" w:rsidR="005C2350" w:rsidRPr="00F072A0" w:rsidRDefault="005C2350" w:rsidP="00F072A0">
      <w:pPr>
        <w:pStyle w:val="ListParagraph"/>
        <w:spacing w:line="240" w:lineRule="auto"/>
        <w:ind w:left="1080" w:firstLine="360"/>
        <w:jc w:val="both"/>
        <w:rPr>
          <w:rFonts w:ascii="Palatino Linotype" w:hAnsi="Palatino Linotype" w:cs="Times New Roman"/>
        </w:rPr>
      </w:pPr>
      <w:r w:rsidRPr="00F072A0">
        <w:rPr>
          <w:rFonts w:ascii="Palatino Linotype" w:hAnsi="Palatino Linotype" w:cs="Times New Roman"/>
        </w:rPr>
        <w:t>Mutu pendidikan adalah kemampuan sekolah dalam pengelolaan secara operasional dan efisien terhadap komponen-komponen yang berkaitan dengan sekolah sehingga menghasilkan nilai tambah terhadap komponen tersebut menurut norma/standar yang berlaku</w:t>
      </w:r>
      <w:r w:rsidR="00127869">
        <w:rPr>
          <w:rFonts w:ascii="Palatino Linotype" w:hAnsi="Palatino Linotype" w:cs="Times New Roman"/>
          <w:lang w:val="en-US"/>
        </w:rPr>
        <w:t xml:space="preserve"> </w:t>
      </w:r>
      <w:r w:rsidR="00127869">
        <w:rPr>
          <w:rFonts w:ascii="Palatino Linotype" w:hAnsi="Palatino Linotype" w:cs="Times New Roman"/>
          <w:lang w:val="en-US"/>
        </w:rPr>
        <w:fldChar w:fldCharType="begin" w:fldLock="1"/>
      </w:r>
      <w:r w:rsidR="00127869">
        <w:rPr>
          <w:rFonts w:ascii="Palatino Linotype" w:hAnsi="Palatino Linotype" w:cs="Times New Roman"/>
          <w:lang w:val="en-US"/>
        </w:rPr>
        <w:instrText>ADDIN CSL_CITATION {"citationItems":[{"id":"ITEM-1","itemData":{"abstract":"Mutu pendidikan adalah kemampuan sekolah dalam pengelolaan secara operasional dan efisien terhadap komponen-komponen yang berkaitan dengan sekolah sehingga menghasilkan nilai tambah terhadap komponen tersebut menurut norma/standar yang berlaku. Manajemen peningkatan mutu pendidikan di sekolah adalah suatu metode peningkatan mutu yang bertumpu pada pendidikan sekolah itu sendiri, mengaplikasikan sekumpulan teknik, mendasarkan pada ketersedian data kuantitatif dan kualitatif, dan pemberdayaan semua komponen sekolah untuk secara berkesinambungan meningkatkan kapasitas dan kemampuan organisasi sekolah guna memenuhi kebutuhan peserta didik dan masyarakat. Penerapan manajemen mutu terpadu berarti pula adanya kebebasan untuk berpendapat. Kebebasan berpendapat akan menciptakan iklim yang dialogis antara siswa dan guru, antara siswa dan kepala madrash, singkatnya adalah kebebasan berpendapat dan keterbukaan antara seluruh warga madrasah. Pentransferan ilmu tidak lagi bersifat satu arah, akan tetapi melibutkan siswa hingga terjadi komunikasi dua arah antara siswa dan guru. Kata","author":[{"dropping-particle":"","family":"Mubarak","given":"Faisal","non-dropping-particle":"","parse-names":false,"suffix":""}],"container-title":"Management of Education","id":"ITEM-1","issue":"1","issued":{"date-parts":[["2015"]]},"page":"10-18","title":"Faktor dan Indikator Mutu Pendidikan Islam","type":"article-journal","volume":"1"},"uris":["http://www.mendeley.com/documents/?uuid=249cae42-bec5-4b98-9f93-705183443375"]}],"mendeley":{"formattedCitation":"(Mubarak, 2015)","plainTextFormattedCitation":"(Mubarak, 2015)","previouslyFormattedCitation":"(Mubarak, 2015)"},"properties":{"noteIndex":0},"schema":"https://github.com/citation-style-language/schema/raw/master/csl-citation.json"}</w:instrText>
      </w:r>
      <w:r w:rsidR="00127869">
        <w:rPr>
          <w:rFonts w:ascii="Palatino Linotype" w:hAnsi="Palatino Linotype" w:cs="Times New Roman"/>
          <w:lang w:val="en-US"/>
        </w:rPr>
        <w:fldChar w:fldCharType="separate"/>
      </w:r>
      <w:r w:rsidR="00127869" w:rsidRPr="00127869">
        <w:rPr>
          <w:rFonts w:ascii="Palatino Linotype" w:hAnsi="Palatino Linotype" w:cs="Times New Roman"/>
          <w:noProof/>
          <w:lang w:val="en-US"/>
        </w:rPr>
        <w:t>(Mubarak, 2015)</w:t>
      </w:r>
      <w:r w:rsidR="00127869">
        <w:rPr>
          <w:rFonts w:ascii="Palatino Linotype" w:hAnsi="Palatino Linotype" w:cs="Times New Roman"/>
          <w:lang w:val="en-US"/>
        </w:rPr>
        <w:fldChar w:fldCharType="end"/>
      </w:r>
      <w:r w:rsidRPr="00F072A0">
        <w:rPr>
          <w:rFonts w:ascii="Palatino Linotype" w:hAnsi="Palatino Linotype" w:cs="Times New Roman"/>
        </w:rPr>
        <w:t xml:space="preserve">. </w:t>
      </w:r>
    </w:p>
    <w:p w14:paraId="55E4F8CF" w14:textId="77777777" w:rsidR="005C2350" w:rsidRPr="00F072A0" w:rsidRDefault="005C2350" w:rsidP="00F072A0">
      <w:pPr>
        <w:pStyle w:val="ListParagraph"/>
        <w:spacing w:line="240" w:lineRule="auto"/>
        <w:ind w:left="1080" w:firstLine="360"/>
        <w:jc w:val="both"/>
        <w:rPr>
          <w:rFonts w:ascii="Palatino Linotype" w:hAnsi="Palatino Linotype" w:cs="Times New Roman"/>
        </w:rPr>
      </w:pPr>
      <w:r w:rsidRPr="00F072A0">
        <w:rPr>
          <w:rFonts w:ascii="Palatino Linotype" w:hAnsi="Palatino Linotype" w:cs="Times New Roman"/>
        </w:rPr>
        <w:t>Manajemen peningkatan mutu pendidikan di sekolah adalah suatu metode peningkatan mutu yang bertumpu pada pendidikan sekolah itu sendiri, mengaplikasikan sekumpulan teknik, mendasarkan pada ketersedian data kuantitatif dan kualitatif, dan pemberdayaan semua komponen sekolah untuk secara berkesinambungan meningkatkan kapasitas dan kemampuan organisasi sekolah guna memenuhi kebutuhan peserta didik dan masyarakat.</w:t>
      </w:r>
    </w:p>
    <w:p w14:paraId="4C29F6F7" w14:textId="472C4005" w:rsidR="005C2350" w:rsidRPr="00F072A0" w:rsidRDefault="005C2350" w:rsidP="00F072A0">
      <w:pPr>
        <w:pStyle w:val="ListParagraph"/>
        <w:spacing w:line="240" w:lineRule="auto"/>
        <w:ind w:left="1080" w:firstLine="360"/>
        <w:jc w:val="both"/>
        <w:rPr>
          <w:rFonts w:ascii="Palatino Linotype" w:hAnsi="Palatino Linotype" w:cs="Times New Roman"/>
        </w:rPr>
      </w:pPr>
      <w:r w:rsidRPr="00F072A0">
        <w:rPr>
          <w:rFonts w:ascii="Palatino Linotype" w:hAnsi="Palatino Linotype" w:cs="Times New Roman"/>
        </w:rPr>
        <w:t>Untuk dapat mengukur dan memahami kualitas sistem pendidikan dengan lebih efektif, pengembangan indeks mutu berdasarkan standar nasional menjadi salah satu alat yang sangat bermanfaat</w:t>
      </w:r>
      <w:r w:rsidR="00127869">
        <w:rPr>
          <w:rFonts w:ascii="Palatino Linotype" w:hAnsi="Palatino Linotype" w:cs="Times New Roman"/>
          <w:lang w:val="en-US"/>
        </w:rPr>
        <w:t xml:space="preserve"> </w:t>
      </w:r>
      <w:r w:rsidR="00127869">
        <w:rPr>
          <w:rFonts w:ascii="Palatino Linotype" w:hAnsi="Palatino Linotype" w:cs="Times New Roman"/>
          <w:lang w:val="en-US"/>
        </w:rPr>
        <w:fldChar w:fldCharType="begin" w:fldLock="1"/>
      </w:r>
      <w:r w:rsidR="00127869">
        <w:rPr>
          <w:rFonts w:ascii="Palatino Linotype" w:hAnsi="Palatino Linotype" w:cs="Times New Roman"/>
          <w:lang w:val="en-US"/>
        </w:rPr>
        <w:instrText>ADDIN CSL_CITATION {"citationItems":[{"id":"ITEM-1","itemData":{"DOI":"10.58344/jmi.v2i7.332","ISSN":"2964-9048","abstract":"Penelitian ini bertujuan untuk mengembangkan metode pengukuran indeks mutu pendidikan berdasarkan standar nasional sebagai upaya pemantauan dan peningkatan mutu sistem pendidikan. Dalam konteks pendidikan, indeks mutu merupakan ukuran yang memberikan gambaran menyeluruh tentang tingkat keberhasilan dan efektifitas sistem pendidikan dalam mencapai tujuan yang telah ditetapkan. Standar nasional digunakan sebagai pedoman dan acuan untuk menentukan sejauh mana sistem pendidikan telah mencapai mutu yang diharapkan.\r  \r Penelitian ini akan menggunakan pendekatan kuantitatif dan kualitatif untuk mengumpulkan data dan informasi yang relevan terkait dengan kriteria standar nasional. Data tersebut akan diolah dan dianalisis dengan menggunakan teknik statistik dan metode analisis lainnya untuk menghasilkan indeks mutu pendidikan yang komprehensif.\r  \r Indeks ini akan mencakup berbagai dimensi seperti kurikulum, pendidik, fasilitas, manajemen, dan hasil belajar siswa. Hasil penelitian ini diharapkan dapat menjadi acuan bagi para pengambil keputusan di bidang pendidikan untuk terus melakukan perbaikan dan peningkatan kualitas sistem pendidikan. Indeks mutu pendidikan berdasarkan standar nasional dapat menjadi alat yang efektif dalam mendorong akuntabilitas, transparansi, dan kesadaran akan pentingnya pencapaian standar mutu yang telah ditetapkan.\r  \r Oleh karena itu, diharapkan mutu pendidikan di tingkat nasional terus meningkat dan memberikan dampak positif bagi pembangunan dan kemajuan bangsa.","author":[{"dropping-particle":"","family":"Syafii","given":"Akhmad","non-dropping-particle":"","parse-names":false,"suffix":""},{"dropping-particle":"","family":"Bahar","given":"Bahar","non-dropping-particle":"","parse-names":false,"suffix":""},{"dropping-particle":"","family":"Shobicah","given":"Shobicah","non-dropping-particle":"","parse-names":false,"suffix":""},{"dropping-particle":"","family":"Muharam","given":"Azka","non-dropping-particle":"","parse-names":false,"suffix":""}],"container-title":"Jurnal Multidisiplin Indonesia","id":"ITEM-1","issue":"7","issued":{"date-parts":[["2023"]]},"page":"1697-1701","title":"Pengukuran Indeks Mutu Pendidikan Berbasis Standar Nasional","type":"article-journal","volume":"2"},"uris":["http://www.mendeley.com/documents/?uuid=c4063089-ed95-4d9a-a092-3d2cb5209af6"]}],"mendeley":{"formattedCitation":"(Syafii et al., 2023)","plainTextFormattedCitation":"(Syafii et al., 2023)","previouslyFormattedCitation":"(Syafii et al., 2023)"},"properties":{"noteIndex":0},"schema":"https://github.com/citation-style-language/schema/raw/master/csl-citation.json"}</w:instrText>
      </w:r>
      <w:r w:rsidR="00127869">
        <w:rPr>
          <w:rFonts w:ascii="Palatino Linotype" w:hAnsi="Palatino Linotype" w:cs="Times New Roman"/>
          <w:lang w:val="en-US"/>
        </w:rPr>
        <w:fldChar w:fldCharType="separate"/>
      </w:r>
      <w:r w:rsidR="00127869" w:rsidRPr="00127869">
        <w:rPr>
          <w:rFonts w:ascii="Palatino Linotype" w:hAnsi="Palatino Linotype" w:cs="Times New Roman"/>
          <w:noProof/>
          <w:lang w:val="en-US"/>
        </w:rPr>
        <w:t>(Syafii et al., 2023)</w:t>
      </w:r>
      <w:r w:rsidR="00127869">
        <w:rPr>
          <w:rFonts w:ascii="Palatino Linotype" w:hAnsi="Palatino Linotype" w:cs="Times New Roman"/>
          <w:lang w:val="en-US"/>
        </w:rPr>
        <w:fldChar w:fldCharType="end"/>
      </w:r>
      <w:r w:rsidRPr="00F072A0">
        <w:rPr>
          <w:rFonts w:ascii="Palatino Linotype" w:hAnsi="Palatino Linotype" w:cs="Times New Roman"/>
        </w:rPr>
        <w:t>. Indeks mutu pendidikan ini menyediakan ukuran yang komprehensif dan terukur terhadap berbagai aspek kualitas pendidikan. Melalui indeks ini, aspekaspek seperti kurikulum, tenaga pendidik, fasilitas, pengelolaan, dan hasil pembelajaran siswa dapat diukur dan dinilai secara obyektif.</w:t>
      </w:r>
    </w:p>
    <w:p w14:paraId="00F42C70" w14:textId="77777777" w:rsidR="005C2350" w:rsidRPr="00F072A0" w:rsidRDefault="005C2350" w:rsidP="00F072A0">
      <w:pPr>
        <w:pStyle w:val="ListParagraph"/>
        <w:spacing w:line="240" w:lineRule="auto"/>
        <w:ind w:left="1080" w:firstLine="360"/>
        <w:jc w:val="both"/>
        <w:rPr>
          <w:rFonts w:ascii="Palatino Linotype" w:hAnsi="Palatino Linotype" w:cs="Times New Roman"/>
        </w:rPr>
      </w:pPr>
      <w:r w:rsidRPr="00F072A0">
        <w:rPr>
          <w:rFonts w:ascii="Palatino Linotype" w:hAnsi="Palatino Linotype" w:cs="Times New Roman"/>
        </w:rPr>
        <w:t>Standar mutu pendidikan yang digunakan untuk mengukur kualitas lembaga pendidikan di Indonesia adalah Standar Pendidikan Nasional (SNP). SNP merupakan seperangkat kriteria, pedoman, dan indikator yang ditetapkan oleh pemerintah untuk memastikan kualitas pendidikan di Indonesia. Berikut 8 standar yang digunakan di Indonesia:</w:t>
      </w:r>
    </w:p>
    <w:p w14:paraId="32597BD6" w14:textId="77777777" w:rsidR="005C2350" w:rsidRPr="00F072A0" w:rsidRDefault="005C2350" w:rsidP="00F072A0">
      <w:pPr>
        <w:pStyle w:val="ListParagraph"/>
        <w:numPr>
          <w:ilvl w:val="0"/>
          <w:numId w:val="4"/>
        </w:numPr>
        <w:spacing w:line="240" w:lineRule="auto"/>
        <w:ind w:left="1843"/>
        <w:jc w:val="both"/>
        <w:rPr>
          <w:rFonts w:ascii="Palatino Linotype" w:hAnsi="Palatino Linotype" w:cs="Times New Roman"/>
        </w:rPr>
      </w:pPr>
      <w:r w:rsidRPr="00F072A0">
        <w:rPr>
          <w:rFonts w:ascii="Palatino Linotype" w:hAnsi="Palatino Linotype" w:cs="Times New Roman"/>
        </w:rPr>
        <w:t>Standar Kompetensi Lulusan</w:t>
      </w:r>
    </w:p>
    <w:p w14:paraId="2DF08E98" w14:textId="77777777" w:rsidR="005C2350" w:rsidRPr="00F072A0" w:rsidRDefault="005C2350" w:rsidP="00F072A0">
      <w:pPr>
        <w:pStyle w:val="ListParagraph"/>
        <w:numPr>
          <w:ilvl w:val="0"/>
          <w:numId w:val="4"/>
        </w:numPr>
        <w:spacing w:line="240" w:lineRule="auto"/>
        <w:ind w:left="1843"/>
        <w:jc w:val="both"/>
        <w:rPr>
          <w:rFonts w:ascii="Palatino Linotype" w:hAnsi="Palatino Linotype" w:cs="Times New Roman"/>
        </w:rPr>
      </w:pPr>
      <w:r w:rsidRPr="00F072A0">
        <w:rPr>
          <w:rFonts w:ascii="Palatino Linotype" w:hAnsi="Palatino Linotype" w:cs="Times New Roman"/>
        </w:rPr>
        <w:t>Standar Isi</w:t>
      </w:r>
    </w:p>
    <w:p w14:paraId="009B3800" w14:textId="77777777" w:rsidR="005C2350" w:rsidRPr="00F072A0" w:rsidRDefault="005C2350" w:rsidP="00F072A0">
      <w:pPr>
        <w:pStyle w:val="ListParagraph"/>
        <w:numPr>
          <w:ilvl w:val="0"/>
          <w:numId w:val="4"/>
        </w:numPr>
        <w:spacing w:line="240" w:lineRule="auto"/>
        <w:ind w:left="1843"/>
        <w:jc w:val="both"/>
        <w:rPr>
          <w:rFonts w:ascii="Palatino Linotype" w:hAnsi="Palatino Linotype" w:cs="Times New Roman"/>
        </w:rPr>
      </w:pPr>
      <w:r w:rsidRPr="00F072A0">
        <w:rPr>
          <w:rFonts w:ascii="Palatino Linotype" w:hAnsi="Palatino Linotype" w:cs="Times New Roman"/>
        </w:rPr>
        <w:t>Standar Proses</w:t>
      </w:r>
    </w:p>
    <w:p w14:paraId="5DBFFA81" w14:textId="77777777" w:rsidR="005C2350" w:rsidRPr="00F072A0" w:rsidRDefault="005C2350" w:rsidP="00F072A0">
      <w:pPr>
        <w:pStyle w:val="ListParagraph"/>
        <w:numPr>
          <w:ilvl w:val="0"/>
          <w:numId w:val="4"/>
        </w:numPr>
        <w:spacing w:line="240" w:lineRule="auto"/>
        <w:ind w:left="1843"/>
        <w:jc w:val="both"/>
        <w:rPr>
          <w:rFonts w:ascii="Palatino Linotype" w:hAnsi="Palatino Linotype" w:cs="Times New Roman"/>
        </w:rPr>
      </w:pPr>
      <w:r w:rsidRPr="00F072A0">
        <w:rPr>
          <w:rFonts w:ascii="Palatino Linotype" w:hAnsi="Palatino Linotype" w:cs="Times New Roman"/>
        </w:rPr>
        <w:t>Standar Penilaian Pendidikan</w:t>
      </w:r>
    </w:p>
    <w:p w14:paraId="28FA064A" w14:textId="77777777" w:rsidR="005C2350" w:rsidRPr="00F072A0" w:rsidRDefault="005C2350" w:rsidP="00F072A0">
      <w:pPr>
        <w:pStyle w:val="ListParagraph"/>
        <w:numPr>
          <w:ilvl w:val="0"/>
          <w:numId w:val="4"/>
        </w:numPr>
        <w:spacing w:line="240" w:lineRule="auto"/>
        <w:ind w:left="1843"/>
        <w:jc w:val="both"/>
        <w:rPr>
          <w:rFonts w:ascii="Palatino Linotype" w:hAnsi="Palatino Linotype" w:cs="Times New Roman"/>
        </w:rPr>
      </w:pPr>
      <w:r w:rsidRPr="00F072A0">
        <w:rPr>
          <w:rFonts w:ascii="Palatino Linotype" w:hAnsi="Palatino Linotype" w:cs="Times New Roman"/>
        </w:rPr>
        <w:t>Standar Tenaga Kependidikan</w:t>
      </w:r>
    </w:p>
    <w:p w14:paraId="1ACFFCEF" w14:textId="77777777" w:rsidR="005C2350" w:rsidRPr="00F072A0" w:rsidRDefault="005C2350" w:rsidP="00F072A0">
      <w:pPr>
        <w:pStyle w:val="ListParagraph"/>
        <w:numPr>
          <w:ilvl w:val="0"/>
          <w:numId w:val="4"/>
        </w:numPr>
        <w:spacing w:line="240" w:lineRule="auto"/>
        <w:ind w:left="1843"/>
        <w:jc w:val="both"/>
        <w:rPr>
          <w:rFonts w:ascii="Palatino Linotype" w:hAnsi="Palatino Linotype" w:cs="Times New Roman"/>
        </w:rPr>
      </w:pPr>
      <w:r w:rsidRPr="00F072A0">
        <w:rPr>
          <w:rFonts w:ascii="Palatino Linotype" w:hAnsi="Palatino Linotype" w:cs="Times New Roman"/>
        </w:rPr>
        <w:t>Standar Sarana dan Prasarana</w:t>
      </w:r>
    </w:p>
    <w:p w14:paraId="38270B35" w14:textId="77777777" w:rsidR="005C2350" w:rsidRPr="00F072A0" w:rsidRDefault="005C2350" w:rsidP="00F072A0">
      <w:pPr>
        <w:pStyle w:val="ListParagraph"/>
        <w:numPr>
          <w:ilvl w:val="0"/>
          <w:numId w:val="4"/>
        </w:numPr>
        <w:spacing w:line="240" w:lineRule="auto"/>
        <w:ind w:left="1843"/>
        <w:jc w:val="both"/>
        <w:rPr>
          <w:rFonts w:ascii="Palatino Linotype" w:hAnsi="Palatino Linotype" w:cs="Times New Roman"/>
        </w:rPr>
      </w:pPr>
      <w:r w:rsidRPr="00F072A0">
        <w:rPr>
          <w:rFonts w:ascii="Palatino Linotype" w:hAnsi="Palatino Linotype" w:cs="Times New Roman"/>
        </w:rPr>
        <w:t>Standar Pengelolaan</w:t>
      </w:r>
    </w:p>
    <w:p w14:paraId="4CE5B470" w14:textId="77777777" w:rsidR="005C2350" w:rsidRPr="00F072A0" w:rsidRDefault="005C2350" w:rsidP="00F072A0">
      <w:pPr>
        <w:pStyle w:val="ListParagraph"/>
        <w:numPr>
          <w:ilvl w:val="0"/>
          <w:numId w:val="4"/>
        </w:numPr>
        <w:spacing w:line="240" w:lineRule="auto"/>
        <w:ind w:left="1843"/>
        <w:jc w:val="both"/>
        <w:rPr>
          <w:rFonts w:ascii="Palatino Linotype" w:hAnsi="Palatino Linotype" w:cs="Times New Roman"/>
        </w:rPr>
      </w:pPr>
      <w:r w:rsidRPr="00F072A0">
        <w:rPr>
          <w:rFonts w:ascii="Palatino Linotype" w:hAnsi="Palatino Linotype" w:cs="Times New Roman"/>
        </w:rPr>
        <w:t>Standar Pembiayaan</w:t>
      </w:r>
    </w:p>
    <w:p w14:paraId="234811C5" w14:textId="77777777" w:rsidR="005C2350" w:rsidRPr="00F072A0" w:rsidRDefault="005C2350" w:rsidP="00F072A0">
      <w:pPr>
        <w:pStyle w:val="Heading3"/>
        <w:numPr>
          <w:ilvl w:val="0"/>
          <w:numId w:val="12"/>
        </w:numPr>
        <w:spacing w:line="240" w:lineRule="auto"/>
        <w:jc w:val="both"/>
        <w:rPr>
          <w:rFonts w:ascii="Palatino Linotype" w:hAnsi="Palatino Linotype" w:cs="Times New Roman"/>
          <w:sz w:val="22"/>
          <w:szCs w:val="22"/>
        </w:rPr>
      </w:pPr>
      <w:bookmarkStart w:id="3" w:name="_Toc181806632"/>
      <w:r w:rsidRPr="00F072A0">
        <w:rPr>
          <w:rFonts w:ascii="Palatino Linotype" w:hAnsi="Palatino Linotype" w:cs="Times New Roman"/>
          <w:sz w:val="22"/>
          <w:szCs w:val="22"/>
        </w:rPr>
        <w:t>Konsep Kepemimpinan Mutu Pendidikan</w:t>
      </w:r>
      <w:bookmarkEnd w:id="3"/>
      <w:r w:rsidRPr="00F072A0">
        <w:rPr>
          <w:rFonts w:ascii="Palatino Linotype" w:hAnsi="Palatino Linotype" w:cs="Times New Roman"/>
          <w:sz w:val="22"/>
          <w:szCs w:val="22"/>
        </w:rPr>
        <w:t xml:space="preserve"> </w:t>
      </w:r>
    </w:p>
    <w:p w14:paraId="1EDE6751" w14:textId="07F5D10B" w:rsidR="005C2350" w:rsidRPr="00F072A0" w:rsidRDefault="005C2350" w:rsidP="00F072A0">
      <w:pPr>
        <w:pStyle w:val="ListParagraph"/>
        <w:spacing w:line="240" w:lineRule="auto"/>
        <w:ind w:left="1080" w:firstLine="360"/>
        <w:jc w:val="both"/>
        <w:rPr>
          <w:rFonts w:ascii="Palatino Linotype" w:hAnsi="Palatino Linotype" w:cs="Times New Roman"/>
        </w:rPr>
      </w:pPr>
      <w:r w:rsidRPr="00F072A0">
        <w:rPr>
          <w:rFonts w:ascii="Palatino Linotype" w:hAnsi="Palatino Linotype" w:cs="Times New Roman"/>
        </w:rPr>
        <w:t xml:space="preserve">Menurut </w:t>
      </w:r>
      <w:r w:rsidR="00127869">
        <w:rPr>
          <w:rFonts w:ascii="Palatino Linotype" w:hAnsi="Palatino Linotype" w:cs="Times New Roman"/>
        </w:rPr>
        <w:fldChar w:fldCharType="begin" w:fldLock="1"/>
      </w:r>
      <w:r w:rsidR="00127869">
        <w:rPr>
          <w:rFonts w:ascii="Palatino Linotype" w:hAnsi="Palatino Linotype" w:cs="Times New Roman"/>
        </w:rPr>
        <w:instrText>ADDIN CSL_CITATION {"citationItems":[{"id":"ITEM-1","itemData":{"DOI":"10.21831/cp.v5i1.1253","ISSN":"0216-1370","abstract":"Abstrak: Penelitian ini bertujuan untuk menemukan konsep strategi kepemimpinan pembelajaran. Perbedaan pembelajaran di SMK dengan SMA membawa konsekuensi strategi kepemimpinan pembelajaran yang berbeda pula. Penelitian menggunakan pendekatan kualitatif dengan jenis grounded theory. Instrumen penelitian adalah peneliti sendiri. Teknik pengumpulan data yang digunakan adalah wawancara mendalam, observasi partisipasi, dan dokumentasi. Subjek penelitian adalah kepala sekolah, wakil kepala sekolah, dan anggota komite sekolahsecara snowball. Orang kunci dalam penelitian ini adalah kepala sekolah. Objek penelitian adalah pelaku, konsep, tempat, dan kegiatan. Keabsahan data dilakukan dengan kriteria kredibilitas, transferabilitas, dependabilitas, dan komfirmabilitas. Langkah-langkah dan analisis data yang digunakan adalah model Lichman (2011). Penelitian menemukan bahwa strategi kepemimpinan pembelajaran adalah: keteladanan, pembelajaran di kelas dan luar kelas, kultur sekolah, dan penguatan.Kata Kunci: strategi, kepemimpinan pembelajaran, implementasi kurikulum 2013THE STRATEGY OF INSTRUCTIONAL LEADERSHIP TOWARD THE IMPEMENTATION OF CURRICULUM 2013Abstract: Theresearch was aim to find the strategy concept of instructional leadership. Different between VHS and HS learning bring coonsequency different of strategy of instructional too. The research used was qualitative with grounded theory type. Research instrument is the researchers ourself. Data collecting technique were used deep-interview, participation observation, and documentation. Reseach subjects areprincipal, vice principals, and school committee members with snowball. Key informan is principal. Research objects are: persons, concept, place, and activities. Verification of data was done by credibility, transferability, dependability, and comfirmability criteria. Stage and data analysis were used the Lichman model (2011). The research findings that the strategy of instructional leaderships are modeling, learning in and out classroom, school culture, and strengthening.Keywords: strategy, instructional leadership, implementation of curriculum 2013","author":[{"dropping-particle":"","family":"Usman","given":"Husaini","non-dropping-particle":"","parse-names":false,"suffix":""},{"dropping-particle":"","family":"Eko Raharjo","given":"Nuryadin","non-dropping-particle":"","parse-names":false,"suffix":""}],"container-title":"Jurnal Cakrawala Pendidikan","id":"ITEM-1","issue":"1","issued":{"date-parts":[["2013"]]},"page":"1-13","title":"Strategi Kepemimpinan Pembelajaran Menyongsong Implementasi Kurikulum 2013","type":"article-journal","volume":"5"},"uris":["http://www.mendeley.com/documents/?uuid=086fa5cf-1853-425a-be39-5dbbde9c14f5"]}],"mendeley":{"formattedCitation":"(Usman &amp; Eko Raharjo, 2013)","plainTextFormattedCitation":"(Usman &amp; Eko Raharjo, 2013)","previouslyFormattedCitation":"(Usman &amp; Eko Raharjo, 2013)"},"properties":{"noteIndex":0},"schema":"https://github.com/citation-style-language/schema/raw/master/csl-citation.json"}</w:instrText>
      </w:r>
      <w:r w:rsidR="00127869">
        <w:rPr>
          <w:rFonts w:ascii="Palatino Linotype" w:hAnsi="Palatino Linotype" w:cs="Times New Roman"/>
        </w:rPr>
        <w:fldChar w:fldCharType="separate"/>
      </w:r>
      <w:r w:rsidR="00127869" w:rsidRPr="00127869">
        <w:rPr>
          <w:rFonts w:ascii="Palatino Linotype" w:hAnsi="Palatino Linotype" w:cs="Times New Roman"/>
          <w:noProof/>
        </w:rPr>
        <w:t>(Usman &amp; Eko Raharjo, 2013)</w:t>
      </w:r>
      <w:r w:rsidR="00127869">
        <w:rPr>
          <w:rFonts w:ascii="Palatino Linotype" w:hAnsi="Palatino Linotype" w:cs="Times New Roman"/>
        </w:rPr>
        <w:fldChar w:fldCharType="end"/>
      </w:r>
      <w:r w:rsidR="00127869">
        <w:rPr>
          <w:rFonts w:ascii="Palatino Linotype" w:hAnsi="Palatino Linotype" w:cs="Times New Roman"/>
          <w:lang w:val="en-US"/>
        </w:rPr>
        <w:t xml:space="preserve"> </w:t>
      </w:r>
      <w:r w:rsidRPr="00F072A0">
        <w:rPr>
          <w:rFonts w:ascii="Palatino Linotype" w:hAnsi="Palatino Linotype" w:cs="Times New Roman"/>
        </w:rPr>
        <w:t xml:space="preserve">kepemimpinan mutu ialah kepemimpinan yang selalu ingin sesuatu yang sempurna atau terbaik. Seorang pemimpin yang melaksanakan kepemimpinan mutu akan berusaha untuk meningkatkan kinerja setiap personil dan sumber daya organisasi lainnya, seperti: alat atau mesin, dana, prosedur kerja sehingga terjadi peningkatan produktivitas </w:t>
      </w:r>
      <w:r w:rsidRPr="00F072A0">
        <w:rPr>
          <w:rFonts w:ascii="Palatino Linotype" w:hAnsi="Palatino Linotype" w:cs="Times New Roman"/>
        </w:rPr>
        <w:lastRenderedPageBreak/>
        <w:t>kerja individu maupun lembaga. Dengan terwujunya produktivitas kerja ini dapat melahirkan kebanggaan bagi setiap personil.</w:t>
      </w:r>
    </w:p>
    <w:p w14:paraId="552E6378" w14:textId="77777777" w:rsidR="005C2350" w:rsidRPr="00F072A0" w:rsidRDefault="005C2350" w:rsidP="00F072A0">
      <w:pPr>
        <w:pStyle w:val="ListParagraph"/>
        <w:numPr>
          <w:ilvl w:val="0"/>
          <w:numId w:val="1"/>
        </w:numPr>
        <w:spacing w:line="240" w:lineRule="auto"/>
        <w:jc w:val="both"/>
        <w:rPr>
          <w:rFonts w:ascii="Palatino Linotype" w:hAnsi="Palatino Linotype" w:cs="Times New Roman"/>
        </w:rPr>
      </w:pPr>
      <w:r w:rsidRPr="00F072A0">
        <w:rPr>
          <w:rFonts w:ascii="Palatino Linotype" w:hAnsi="Palatino Linotype" w:cs="Times New Roman"/>
        </w:rPr>
        <w:t>Ciri-Ciri Kepemimpinan Mutu Pendidikan yang Efektif</w:t>
      </w:r>
    </w:p>
    <w:p w14:paraId="6FAAD2A6" w14:textId="77777777" w:rsidR="005C2350" w:rsidRPr="00F072A0" w:rsidRDefault="005C2350" w:rsidP="00F072A0">
      <w:pPr>
        <w:pStyle w:val="ListParagraph"/>
        <w:spacing w:line="240" w:lineRule="auto"/>
        <w:ind w:left="1440"/>
        <w:jc w:val="both"/>
        <w:rPr>
          <w:rFonts w:ascii="Palatino Linotype" w:hAnsi="Palatino Linotype" w:cs="Times New Roman"/>
        </w:rPr>
      </w:pPr>
      <w:r w:rsidRPr="00F072A0">
        <w:rPr>
          <w:rFonts w:ascii="Palatino Linotype" w:hAnsi="Palatino Linotype" w:cs="Times New Roman"/>
        </w:rPr>
        <w:t>Ciri kepemimpinan mutu pendidikan yang efektif bisa dilihat dari beberapa spek berikut:</w:t>
      </w:r>
    </w:p>
    <w:p w14:paraId="07602544" w14:textId="77777777" w:rsidR="005C2350" w:rsidRPr="00F072A0" w:rsidRDefault="005C2350" w:rsidP="00F072A0">
      <w:pPr>
        <w:pStyle w:val="ListParagraph"/>
        <w:numPr>
          <w:ilvl w:val="0"/>
          <w:numId w:val="5"/>
        </w:numPr>
        <w:spacing w:line="240" w:lineRule="auto"/>
        <w:ind w:left="1843"/>
        <w:jc w:val="both"/>
        <w:rPr>
          <w:rFonts w:ascii="Palatino Linotype" w:hAnsi="Palatino Linotype" w:cs="Times New Roman"/>
        </w:rPr>
      </w:pPr>
      <w:r w:rsidRPr="00F072A0">
        <w:rPr>
          <w:rFonts w:ascii="Palatino Linotype" w:hAnsi="Palatino Linotype" w:cs="Times New Roman"/>
        </w:rPr>
        <w:t xml:space="preserve">Memiliki visi, tujuan, dan arah yang jelas </w:t>
      </w:r>
    </w:p>
    <w:p w14:paraId="0E825808" w14:textId="77777777" w:rsidR="005C2350" w:rsidRPr="00F072A0" w:rsidRDefault="005C2350" w:rsidP="00F072A0">
      <w:pPr>
        <w:pStyle w:val="ListParagraph"/>
        <w:numPr>
          <w:ilvl w:val="0"/>
          <w:numId w:val="5"/>
        </w:numPr>
        <w:spacing w:line="240" w:lineRule="auto"/>
        <w:ind w:left="1843"/>
        <w:jc w:val="both"/>
        <w:rPr>
          <w:rFonts w:ascii="Palatino Linotype" w:hAnsi="Palatino Linotype" w:cs="Times New Roman"/>
        </w:rPr>
      </w:pPr>
      <w:r w:rsidRPr="00F072A0">
        <w:rPr>
          <w:rFonts w:ascii="Palatino Linotype" w:hAnsi="Palatino Linotype" w:cs="Times New Roman"/>
        </w:rPr>
        <w:t xml:space="preserve">Mampu memotivasi dan memberdayakan orang lain </w:t>
      </w:r>
    </w:p>
    <w:p w14:paraId="3977D278" w14:textId="77777777" w:rsidR="005C2350" w:rsidRPr="00F072A0" w:rsidRDefault="005C2350" w:rsidP="00F072A0">
      <w:pPr>
        <w:pStyle w:val="ListParagraph"/>
        <w:numPr>
          <w:ilvl w:val="0"/>
          <w:numId w:val="5"/>
        </w:numPr>
        <w:spacing w:line="240" w:lineRule="auto"/>
        <w:ind w:left="1843"/>
        <w:jc w:val="both"/>
        <w:rPr>
          <w:rFonts w:ascii="Palatino Linotype" w:hAnsi="Palatino Linotype" w:cs="Times New Roman"/>
        </w:rPr>
      </w:pPr>
      <w:r w:rsidRPr="00F072A0">
        <w:rPr>
          <w:rFonts w:ascii="Palatino Linotype" w:hAnsi="Palatino Linotype" w:cs="Times New Roman"/>
        </w:rPr>
        <w:t xml:space="preserve">Mampu membuat keputusan yang tepat </w:t>
      </w:r>
    </w:p>
    <w:p w14:paraId="44D21BD6" w14:textId="77777777" w:rsidR="005C2350" w:rsidRPr="00F072A0" w:rsidRDefault="005C2350" w:rsidP="00F072A0">
      <w:pPr>
        <w:pStyle w:val="ListParagraph"/>
        <w:numPr>
          <w:ilvl w:val="0"/>
          <w:numId w:val="5"/>
        </w:numPr>
        <w:spacing w:line="240" w:lineRule="auto"/>
        <w:ind w:left="1843"/>
        <w:jc w:val="both"/>
        <w:rPr>
          <w:rFonts w:ascii="Palatino Linotype" w:hAnsi="Palatino Linotype" w:cs="Times New Roman"/>
        </w:rPr>
      </w:pPr>
      <w:r w:rsidRPr="00F072A0">
        <w:rPr>
          <w:rFonts w:ascii="Palatino Linotype" w:hAnsi="Palatino Linotype" w:cs="Times New Roman"/>
        </w:rPr>
        <w:t xml:space="preserve">Mampu membangun hubungan yang kuat dengan siswa, guru, dan staf sekolah </w:t>
      </w:r>
    </w:p>
    <w:p w14:paraId="4B82BD34" w14:textId="77777777" w:rsidR="005C2350" w:rsidRPr="00F072A0" w:rsidRDefault="005C2350" w:rsidP="00F072A0">
      <w:pPr>
        <w:pStyle w:val="ListParagraph"/>
        <w:numPr>
          <w:ilvl w:val="0"/>
          <w:numId w:val="5"/>
        </w:numPr>
        <w:spacing w:line="240" w:lineRule="auto"/>
        <w:ind w:left="1843"/>
        <w:jc w:val="both"/>
        <w:rPr>
          <w:rFonts w:ascii="Palatino Linotype" w:hAnsi="Palatino Linotype" w:cs="Times New Roman"/>
        </w:rPr>
      </w:pPr>
      <w:r w:rsidRPr="00F072A0">
        <w:rPr>
          <w:rFonts w:ascii="Palatino Linotype" w:hAnsi="Palatino Linotype" w:cs="Times New Roman"/>
        </w:rPr>
        <w:t xml:space="preserve">Mampu berkolaborasi dan membangun tim </w:t>
      </w:r>
    </w:p>
    <w:p w14:paraId="71A15346" w14:textId="77777777" w:rsidR="005C2350" w:rsidRPr="00F072A0" w:rsidRDefault="005C2350" w:rsidP="00F072A0">
      <w:pPr>
        <w:pStyle w:val="ListParagraph"/>
        <w:numPr>
          <w:ilvl w:val="0"/>
          <w:numId w:val="5"/>
        </w:numPr>
        <w:spacing w:line="240" w:lineRule="auto"/>
        <w:ind w:left="1843"/>
        <w:jc w:val="both"/>
        <w:rPr>
          <w:rFonts w:ascii="Palatino Linotype" w:hAnsi="Palatino Linotype" w:cs="Times New Roman"/>
        </w:rPr>
      </w:pPr>
      <w:r w:rsidRPr="00F072A0">
        <w:rPr>
          <w:rFonts w:ascii="Palatino Linotype" w:hAnsi="Palatino Linotype" w:cs="Times New Roman"/>
        </w:rPr>
        <w:t xml:space="preserve">Mampu beradaptasi dengan perubahan dan tantangan </w:t>
      </w:r>
    </w:p>
    <w:p w14:paraId="55048709" w14:textId="77777777" w:rsidR="005C2350" w:rsidRPr="00F072A0" w:rsidRDefault="005C2350" w:rsidP="00F072A0">
      <w:pPr>
        <w:pStyle w:val="ListParagraph"/>
        <w:numPr>
          <w:ilvl w:val="0"/>
          <w:numId w:val="5"/>
        </w:numPr>
        <w:spacing w:line="240" w:lineRule="auto"/>
        <w:ind w:left="1843"/>
        <w:jc w:val="both"/>
        <w:rPr>
          <w:rFonts w:ascii="Palatino Linotype" w:hAnsi="Palatino Linotype" w:cs="Times New Roman"/>
        </w:rPr>
      </w:pPr>
      <w:r w:rsidRPr="00F072A0">
        <w:rPr>
          <w:rFonts w:ascii="Palatino Linotype" w:hAnsi="Palatino Linotype" w:cs="Times New Roman"/>
        </w:rPr>
        <w:t xml:space="preserve">Mampu menyadarkan orang yang dipimpinnya bahwa mutu dan kualitas pendidikan yang baik tidak selalu harus mahal </w:t>
      </w:r>
    </w:p>
    <w:p w14:paraId="29BD3F9C" w14:textId="77777777" w:rsidR="005C2350" w:rsidRPr="00F072A0" w:rsidRDefault="005C2350" w:rsidP="00F072A0">
      <w:pPr>
        <w:pStyle w:val="ListParagraph"/>
        <w:numPr>
          <w:ilvl w:val="0"/>
          <w:numId w:val="5"/>
        </w:numPr>
        <w:spacing w:line="240" w:lineRule="auto"/>
        <w:ind w:left="1843"/>
        <w:jc w:val="both"/>
        <w:rPr>
          <w:rFonts w:ascii="Palatino Linotype" w:hAnsi="Palatino Linotype" w:cs="Times New Roman"/>
        </w:rPr>
      </w:pPr>
      <w:r w:rsidRPr="00F072A0">
        <w:rPr>
          <w:rFonts w:ascii="Palatino Linotype" w:hAnsi="Palatino Linotype" w:cs="Times New Roman"/>
        </w:rPr>
        <w:t xml:space="preserve">Mampu menciptakan kultur organisasi serta iklim yang kondusif </w:t>
      </w:r>
    </w:p>
    <w:p w14:paraId="5C3E0741" w14:textId="77777777" w:rsidR="005C2350" w:rsidRPr="00F072A0" w:rsidRDefault="005C2350" w:rsidP="00F072A0">
      <w:pPr>
        <w:pStyle w:val="ListParagraph"/>
        <w:numPr>
          <w:ilvl w:val="0"/>
          <w:numId w:val="5"/>
        </w:numPr>
        <w:spacing w:line="240" w:lineRule="auto"/>
        <w:ind w:left="1843"/>
        <w:jc w:val="both"/>
        <w:rPr>
          <w:rFonts w:ascii="Palatino Linotype" w:hAnsi="Palatino Linotype" w:cs="Times New Roman"/>
        </w:rPr>
      </w:pPr>
      <w:r w:rsidRPr="00F072A0">
        <w:rPr>
          <w:rFonts w:ascii="Palatino Linotype" w:hAnsi="Palatino Linotype" w:cs="Times New Roman"/>
        </w:rPr>
        <w:t xml:space="preserve">Memiliki kecerdasan interpersonal </w:t>
      </w:r>
    </w:p>
    <w:p w14:paraId="52A942AC" w14:textId="77777777" w:rsidR="005C2350" w:rsidRPr="00F072A0" w:rsidRDefault="005C2350" w:rsidP="00F072A0">
      <w:pPr>
        <w:pStyle w:val="ListParagraph"/>
        <w:numPr>
          <w:ilvl w:val="0"/>
          <w:numId w:val="5"/>
        </w:numPr>
        <w:spacing w:line="240" w:lineRule="auto"/>
        <w:ind w:left="1843"/>
        <w:jc w:val="both"/>
        <w:rPr>
          <w:rFonts w:ascii="Palatino Linotype" w:hAnsi="Palatino Linotype" w:cs="Times New Roman"/>
        </w:rPr>
      </w:pPr>
      <w:r w:rsidRPr="00F072A0">
        <w:rPr>
          <w:rFonts w:ascii="Palatino Linotype" w:hAnsi="Palatino Linotype" w:cs="Times New Roman"/>
        </w:rPr>
        <w:t>Kreatif</w:t>
      </w:r>
    </w:p>
    <w:p w14:paraId="426F9634" w14:textId="77777777" w:rsidR="005C2350" w:rsidRPr="00F072A0" w:rsidRDefault="005C2350" w:rsidP="00F072A0">
      <w:pPr>
        <w:pStyle w:val="Heading2"/>
        <w:numPr>
          <w:ilvl w:val="0"/>
          <w:numId w:val="11"/>
        </w:numPr>
        <w:spacing w:line="240" w:lineRule="auto"/>
        <w:jc w:val="both"/>
        <w:rPr>
          <w:rFonts w:ascii="Palatino Linotype" w:hAnsi="Palatino Linotype" w:cs="Times New Roman"/>
          <w:b/>
          <w:sz w:val="22"/>
          <w:szCs w:val="22"/>
        </w:rPr>
      </w:pPr>
      <w:bookmarkStart w:id="4" w:name="_Toc181806633"/>
      <w:r w:rsidRPr="00F072A0">
        <w:rPr>
          <w:rFonts w:ascii="Palatino Linotype" w:hAnsi="Palatino Linotype" w:cs="Times New Roman"/>
          <w:b/>
          <w:sz w:val="22"/>
          <w:szCs w:val="22"/>
        </w:rPr>
        <w:t>Prinsip-Prinsip Kepemimpinan Mutu Pendidikan</w:t>
      </w:r>
      <w:bookmarkEnd w:id="4"/>
      <w:r w:rsidRPr="00F072A0">
        <w:rPr>
          <w:rFonts w:ascii="Palatino Linotype" w:hAnsi="Palatino Linotype" w:cs="Times New Roman"/>
          <w:b/>
          <w:sz w:val="22"/>
          <w:szCs w:val="22"/>
        </w:rPr>
        <w:t xml:space="preserve"> </w:t>
      </w:r>
    </w:p>
    <w:p w14:paraId="4DE21AF0" w14:textId="77777777" w:rsidR="005C2350" w:rsidRPr="00F072A0" w:rsidRDefault="005C2350" w:rsidP="00F072A0">
      <w:pPr>
        <w:pStyle w:val="Heading3"/>
        <w:numPr>
          <w:ilvl w:val="0"/>
          <w:numId w:val="13"/>
        </w:numPr>
        <w:spacing w:line="240" w:lineRule="auto"/>
        <w:jc w:val="both"/>
        <w:rPr>
          <w:rFonts w:ascii="Palatino Linotype" w:hAnsi="Palatino Linotype" w:cs="Times New Roman"/>
          <w:sz w:val="22"/>
          <w:szCs w:val="22"/>
        </w:rPr>
      </w:pPr>
      <w:bookmarkStart w:id="5" w:name="_Toc181806634"/>
      <w:r w:rsidRPr="00F072A0">
        <w:rPr>
          <w:rFonts w:ascii="Palatino Linotype" w:hAnsi="Palatino Linotype" w:cs="Times New Roman"/>
          <w:sz w:val="22"/>
          <w:szCs w:val="22"/>
        </w:rPr>
        <w:t>Prinsip-Prinsip Dasar Kepemimpinan Pendidikan</w:t>
      </w:r>
      <w:bookmarkEnd w:id="5"/>
    </w:p>
    <w:p w14:paraId="76303F0D" w14:textId="158BF839" w:rsidR="005C2350" w:rsidRPr="00F072A0" w:rsidRDefault="005C2350" w:rsidP="00F072A0">
      <w:pPr>
        <w:pStyle w:val="ListParagraph"/>
        <w:spacing w:line="240" w:lineRule="auto"/>
        <w:ind w:left="1080"/>
        <w:jc w:val="both"/>
        <w:rPr>
          <w:rFonts w:ascii="Palatino Linotype" w:hAnsi="Palatino Linotype" w:cs="Times New Roman"/>
        </w:rPr>
      </w:pPr>
      <w:r w:rsidRPr="00F072A0">
        <w:rPr>
          <w:rFonts w:ascii="Palatino Linotype" w:hAnsi="Palatino Linotype" w:cs="Times New Roman"/>
        </w:rPr>
        <w:t>Dalam pengelolaan sekolah yang efektif dan berorientasi pada mutu pendidikan memerlukan suatu komitmen yang penuh kesungguhan dalam peningkatan mutu, berjangka panjang (human investment) dan membutuhkan peralatan dan teknik-teknik tertentu</w:t>
      </w:r>
      <w:r w:rsidR="00127869">
        <w:rPr>
          <w:rFonts w:ascii="Palatino Linotype" w:hAnsi="Palatino Linotype" w:cs="Times New Roman"/>
          <w:lang w:val="en-US"/>
        </w:rPr>
        <w:t xml:space="preserve"> </w:t>
      </w:r>
      <w:r w:rsidR="00127869">
        <w:rPr>
          <w:rFonts w:ascii="Palatino Linotype" w:hAnsi="Palatino Linotype" w:cs="Times New Roman"/>
          <w:lang w:val="en-US"/>
        </w:rPr>
        <w:fldChar w:fldCharType="begin" w:fldLock="1"/>
      </w:r>
      <w:r w:rsidR="00127869">
        <w:rPr>
          <w:rFonts w:ascii="Palatino Linotype" w:hAnsi="Palatino Linotype" w:cs="Times New Roman"/>
          <w:lang w:val="en-US"/>
        </w:rPr>
        <w:instrText>ADDIN CSL_CITATION {"citationItems":[{"id":"ITEM-1","itemData":{"abstract":"Pada prinsip pengelolaannya, baik sekolah maupun perguruan tinggi sama-sama membutuhkan penjaminan mutu sebagai tolok ukur untuk menilai keberhasilan atau kegagalannya. Lembaga pendidikan yang bermutu dapat terwujud apabila didukung oleh pemimpin yang paham tentang manajemen karena salah satu aspek terpenting mempengaruhi kualitas pendidikan adalah kepemimpinan dan manajemen mutu. Kepemimpinan itu adalah suatu proses mempengaruhi kegiatan seseorang atau kelompok dalam situasi tertentu untuk tujuan bersama. Artinya terjadi proses interaksi antara pemimpin, yang dipimpin, dan situasi. Kepemimpinan seyogianya melekat pada diri pemimpin dalam wujud kepribadian (personality), kemampuan (ability), dan kesanggupan (capability) guna mewujudkan kepemimpinan bermutu atau Total Quality Management (TQM). Secara umum dapat dinyatakan bahwa kunci mutu pendidikan nasional terletak pada mutu pendidikan (sekolah) dan kunci mutu sekolah terletak pada mutu kegiatan belajar mengajar di kelas. Mutu kegiatan belajar mengajar pada akhirnya diukur dari mutu hasil belajar yang dicapai siswa. Peningkatan kualitas belajar siswa merupakan sebuah upaya kolektif dan tanggung jawab bersama dari semua komponen yang ada di sekolah dimana dalam pencapaiannya diperlukan kemampuan, kemauan, dan komitmen yang tinggi. Kepala sekolah sebagai pimpinan sekolah memiliki tanggung jawab yang tinggi dan penuh, secara langsung dalam membangun komitmen dan bekerja sama dengan semua komponen-komponen di sekolah dalam upaya pengembangan mutu pendidikan tersebut. Kepala Sekolah sebagai pemimpin mempunyai potensi menciptakan visi dan menterjemahkannya kedalam kenyataan serta berperan sebagai kekuatan sentral dalam menggerakkan kehidupan sekolah, juga memahami tugas dan fungsi dalam mengembangkan mutu pendidikan. Upaya untuk mewujudkan kepala sekolah yang handal dan berkualitas, seyogyanya dapat dilakukan pengelolaan tenaga kependidikan dengan penerapan prinsip – prinsip manajemen sumber daya manusia (Human Resource Management), dengan harapan akan dapat meningkatkan mutu pendidikan.","author":[{"dropping-particle":"","family":"Ginting","given":"Rosalina","non-dropping-particle":"","parse-names":false,"suffix":""},{"dropping-particle":"","family":"Haryati","given":"Titik","non-dropping-particle":"","parse-names":false,"suffix":""}],"container-title":"Jurnal Ilmiah CIVIS","id":"ITEM-1","issue":"2","issued":{"date-parts":[["2012"]]},"page":"1-17","title":"Kepemimpinan dan Konteks Peningkatan Mutu Pendidikan","type":"article-journal","volume":"II"},"uris":["http://www.mendeley.com/documents/?uuid=dbf0cf7f-bca0-4fa9-b2fc-90b1e03d3ca0"]}],"mendeley":{"formattedCitation":"(Ginting &amp; Haryati, 2012)","plainTextFormattedCitation":"(Ginting &amp; Haryati, 2012)","previouslyFormattedCitation":"(Ginting &amp; Haryati, 2012)"},"properties":{"noteIndex":0},"schema":"https://github.com/citation-style-language/schema/raw/master/csl-citation.json"}</w:instrText>
      </w:r>
      <w:r w:rsidR="00127869">
        <w:rPr>
          <w:rFonts w:ascii="Palatino Linotype" w:hAnsi="Palatino Linotype" w:cs="Times New Roman"/>
          <w:lang w:val="en-US"/>
        </w:rPr>
        <w:fldChar w:fldCharType="separate"/>
      </w:r>
      <w:r w:rsidR="00127869" w:rsidRPr="00127869">
        <w:rPr>
          <w:rFonts w:ascii="Palatino Linotype" w:hAnsi="Palatino Linotype" w:cs="Times New Roman"/>
          <w:noProof/>
          <w:lang w:val="en-US"/>
        </w:rPr>
        <w:t>(Ginting &amp; Haryati, 2012)</w:t>
      </w:r>
      <w:r w:rsidR="00127869">
        <w:rPr>
          <w:rFonts w:ascii="Palatino Linotype" w:hAnsi="Palatino Linotype" w:cs="Times New Roman"/>
          <w:lang w:val="en-US"/>
        </w:rPr>
        <w:fldChar w:fldCharType="end"/>
      </w:r>
      <w:r w:rsidRPr="00F072A0">
        <w:rPr>
          <w:rFonts w:ascii="Palatino Linotype" w:hAnsi="Palatino Linotype" w:cs="Times New Roman"/>
        </w:rPr>
        <w:t>. Komitmen ini harus dipegang teguh oleh pimpinan dengan didukung oleh dedikasi yang tinggi terhadap mutu melalui penyempurnaan proses yang berkelanjutan oleh semua pihak yang terlibat yang dikenal dengan istilah MMT (Manajemen Mutu Terpadu) . berikut adalah prinsip dasar kepemimpinan mutu pendidikan:</w:t>
      </w:r>
    </w:p>
    <w:p w14:paraId="33EFDC12" w14:textId="77777777" w:rsidR="005C2350" w:rsidRPr="00F072A0" w:rsidRDefault="005C2350" w:rsidP="00F072A0">
      <w:pPr>
        <w:pStyle w:val="ListParagraph"/>
        <w:numPr>
          <w:ilvl w:val="0"/>
          <w:numId w:val="6"/>
        </w:numPr>
        <w:spacing w:line="240" w:lineRule="auto"/>
        <w:ind w:left="1843"/>
        <w:jc w:val="both"/>
        <w:rPr>
          <w:rFonts w:ascii="Palatino Linotype" w:hAnsi="Palatino Linotype" w:cs="Times New Roman"/>
        </w:rPr>
      </w:pPr>
      <w:r w:rsidRPr="00F072A0">
        <w:rPr>
          <w:rFonts w:ascii="Palatino Linotype" w:hAnsi="Palatino Linotype" w:cs="Times New Roman"/>
        </w:rPr>
        <w:t>Mengedepankan visi dan misi pendidikan berkualitas.</w:t>
      </w:r>
    </w:p>
    <w:p w14:paraId="13DA6C3E" w14:textId="77777777" w:rsidR="005C2350" w:rsidRPr="00F072A0" w:rsidRDefault="005C2350" w:rsidP="00F072A0">
      <w:pPr>
        <w:pStyle w:val="ListParagraph"/>
        <w:numPr>
          <w:ilvl w:val="0"/>
          <w:numId w:val="6"/>
        </w:numPr>
        <w:spacing w:line="240" w:lineRule="auto"/>
        <w:ind w:left="1843"/>
        <w:jc w:val="both"/>
        <w:rPr>
          <w:rFonts w:ascii="Palatino Linotype" w:hAnsi="Palatino Linotype" w:cs="Times New Roman"/>
        </w:rPr>
      </w:pPr>
      <w:r w:rsidRPr="00F072A0">
        <w:rPr>
          <w:rFonts w:ascii="Palatino Linotype" w:hAnsi="Palatino Linotype" w:cs="Times New Roman"/>
        </w:rPr>
        <w:t>Menciptakan budaya peningkatan berkelanjutan.</w:t>
      </w:r>
    </w:p>
    <w:p w14:paraId="3D7747DD" w14:textId="77777777" w:rsidR="005C2350" w:rsidRPr="00F072A0" w:rsidRDefault="005C2350" w:rsidP="00F072A0">
      <w:pPr>
        <w:pStyle w:val="ListParagraph"/>
        <w:numPr>
          <w:ilvl w:val="0"/>
          <w:numId w:val="6"/>
        </w:numPr>
        <w:spacing w:line="240" w:lineRule="auto"/>
        <w:ind w:left="1843"/>
        <w:jc w:val="both"/>
        <w:rPr>
          <w:rFonts w:ascii="Palatino Linotype" w:hAnsi="Palatino Linotype" w:cs="Times New Roman"/>
        </w:rPr>
      </w:pPr>
      <w:r w:rsidRPr="00F072A0">
        <w:rPr>
          <w:rFonts w:ascii="Palatino Linotype" w:hAnsi="Palatino Linotype" w:cs="Times New Roman"/>
        </w:rPr>
        <w:t>Mengutamakan keterlibatan seluruh pemangku kepentingan dalam pencapaian tujuan pendidikan.</w:t>
      </w:r>
    </w:p>
    <w:p w14:paraId="240CABC0" w14:textId="77777777" w:rsidR="005C2350" w:rsidRPr="00F072A0" w:rsidRDefault="005C2350" w:rsidP="00F072A0">
      <w:pPr>
        <w:pStyle w:val="Heading3"/>
        <w:numPr>
          <w:ilvl w:val="0"/>
          <w:numId w:val="13"/>
        </w:numPr>
        <w:spacing w:line="240" w:lineRule="auto"/>
        <w:jc w:val="both"/>
        <w:rPr>
          <w:rFonts w:ascii="Palatino Linotype" w:hAnsi="Palatino Linotype" w:cs="Times New Roman"/>
          <w:sz w:val="22"/>
          <w:szCs w:val="22"/>
        </w:rPr>
      </w:pPr>
      <w:bookmarkStart w:id="6" w:name="_Toc181806635"/>
      <w:r w:rsidRPr="00F072A0">
        <w:rPr>
          <w:rFonts w:ascii="Palatino Linotype" w:hAnsi="Palatino Linotype" w:cs="Times New Roman"/>
          <w:sz w:val="22"/>
          <w:szCs w:val="22"/>
        </w:rPr>
        <w:t>Kompetensi yang harus dimiliki pemimpin sekolah</w:t>
      </w:r>
      <w:bookmarkEnd w:id="6"/>
    </w:p>
    <w:p w14:paraId="15259CA6" w14:textId="77777777" w:rsidR="005C2350" w:rsidRPr="00F072A0" w:rsidRDefault="005C2350" w:rsidP="00F072A0">
      <w:pPr>
        <w:pStyle w:val="ListParagraph"/>
        <w:spacing w:line="240" w:lineRule="auto"/>
        <w:ind w:left="1080"/>
        <w:jc w:val="both"/>
        <w:rPr>
          <w:rFonts w:ascii="Palatino Linotype" w:hAnsi="Palatino Linotype" w:cs="Times New Roman"/>
        </w:rPr>
      </w:pPr>
      <w:r w:rsidRPr="00F072A0">
        <w:rPr>
          <w:rFonts w:ascii="Palatino Linotype" w:hAnsi="Palatino Linotype" w:cs="Times New Roman"/>
        </w:rPr>
        <w:t>Dalam PP no. 19 disebutkan bahwa seorang pemimpin harus memiliki bebrapa kompetensi antara lain:</w:t>
      </w:r>
    </w:p>
    <w:p w14:paraId="5EF7531C" w14:textId="77777777" w:rsidR="005C2350" w:rsidRPr="00F072A0" w:rsidRDefault="005C2350" w:rsidP="00F072A0">
      <w:pPr>
        <w:pStyle w:val="ListParagraph"/>
        <w:numPr>
          <w:ilvl w:val="0"/>
          <w:numId w:val="7"/>
        </w:numPr>
        <w:spacing w:line="240" w:lineRule="auto"/>
        <w:jc w:val="both"/>
        <w:rPr>
          <w:rFonts w:ascii="Palatino Linotype" w:hAnsi="Palatino Linotype" w:cs="Times New Roman"/>
        </w:rPr>
      </w:pPr>
      <w:r w:rsidRPr="00F072A0">
        <w:rPr>
          <w:rFonts w:ascii="Palatino Linotype" w:hAnsi="Palatino Linotype" w:cs="Times New Roman"/>
        </w:rPr>
        <w:t xml:space="preserve">Memiliki kualifikasi sebagai pendidik (Pasal 28), </w:t>
      </w:r>
    </w:p>
    <w:p w14:paraId="513C4BF6" w14:textId="77777777" w:rsidR="005C2350" w:rsidRPr="00F072A0" w:rsidRDefault="005C2350" w:rsidP="00F072A0">
      <w:pPr>
        <w:pStyle w:val="ListParagraph"/>
        <w:numPr>
          <w:ilvl w:val="0"/>
          <w:numId w:val="7"/>
        </w:numPr>
        <w:spacing w:line="240" w:lineRule="auto"/>
        <w:jc w:val="both"/>
        <w:rPr>
          <w:rFonts w:ascii="Palatino Linotype" w:hAnsi="Palatino Linotype" w:cs="Times New Roman"/>
        </w:rPr>
      </w:pPr>
      <w:r w:rsidRPr="00F072A0">
        <w:rPr>
          <w:rFonts w:ascii="Palatino Linotype" w:hAnsi="Palatino Linotype" w:cs="Times New Roman"/>
        </w:rPr>
        <w:t xml:space="preserve">Memiliki kemampuan kepemimpinan dan kewirausahaan (Pasal 38), </w:t>
      </w:r>
    </w:p>
    <w:p w14:paraId="113B00B3" w14:textId="77777777" w:rsidR="005C2350" w:rsidRPr="00F072A0" w:rsidRDefault="005C2350" w:rsidP="00F072A0">
      <w:pPr>
        <w:pStyle w:val="ListParagraph"/>
        <w:numPr>
          <w:ilvl w:val="0"/>
          <w:numId w:val="7"/>
        </w:numPr>
        <w:spacing w:line="240" w:lineRule="auto"/>
        <w:jc w:val="both"/>
        <w:rPr>
          <w:rFonts w:ascii="Palatino Linotype" w:hAnsi="Palatino Linotype" w:cs="Times New Roman"/>
        </w:rPr>
      </w:pPr>
      <w:r w:rsidRPr="00F072A0">
        <w:rPr>
          <w:rFonts w:ascii="Palatino Linotype" w:hAnsi="Palatino Linotype" w:cs="Times New Roman"/>
        </w:rPr>
        <w:t xml:space="preserve">Memiliki kualifikasi sebagai pengawas (Pasal 39), </w:t>
      </w:r>
    </w:p>
    <w:p w14:paraId="1F968ED3" w14:textId="77777777" w:rsidR="005C2350" w:rsidRPr="00F072A0" w:rsidRDefault="005C2350" w:rsidP="00F072A0">
      <w:pPr>
        <w:pStyle w:val="ListParagraph"/>
        <w:numPr>
          <w:ilvl w:val="0"/>
          <w:numId w:val="7"/>
        </w:numPr>
        <w:spacing w:line="240" w:lineRule="auto"/>
        <w:jc w:val="both"/>
        <w:rPr>
          <w:rFonts w:ascii="Palatino Linotype" w:hAnsi="Palatino Linotype" w:cs="Times New Roman"/>
        </w:rPr>
      </w:pPr>
      <w:r w:rsidRPr="00F072A0">
        <w:rPr>
          <w:rFonts w:ascii="Palatino Linotype" w:hAnsi="Palatino Linotype" w:cs="Times New Roman"/>
        </w:rPr>
        <w:t xml:space="preserve">Memiliki kemampuan mengelola dan melaksanakan satuan pendidikan (Pasal 49), </w:t>
      </w:r>
    </w:p>
    <w:p w14:paraId="6DF1E62D" w14:textId="77777777" w:rsidR="005C2350" w:rsidRPr="00F072A0" w:rsidRDefault="005C2350" w:rsidP="00F072A0">
      <w:pPr>
        <w:pStyle w:val="ListParagraph"/>
        <w:numPr>
          <w:ilvl w:val="0"/>
          <w:numId w:val="7"/>
        </w:numPr>
        <w:spacing w:line="240" w:lineRule="auto"/>
        <w:jc w:val="both"/>
        <w:rPr>
          <w:rFonts w:ascii="Palatino Linotype" w:hAnsi="Palatino Linotype" w:cs="Times New Roman"/>
        </w:rPr>
      </w:pPr>
      <w:r w:rsidRPr="00F072A0">
        <w:rPr>
          <w:rFonts w:ascii="Palatino Linotype" w:hAnsi="Palatino Linotype" w:cs="Times New Roman"/>
        </w:rPr>
        <w:t>Memiliki kemampuan menyusun program (Pasal 52),</w:t>
      </w:r>
    </w:p>
    <w:p w14:paraId="74184F05" w14:textId="77777777" w:rsidR="005C2350" w:rsidRPr="00F072A0" w:rsidRDefault="005C2350" w:rsidP="00F072A0">
      <w:pPr>
        <w:pStyle w:val="ListParagraph"/>
        <w:numPr>
          <w:ilvl w:val="0"/>
          <w:numId w:val="7"/>
        </w:numPr>
        <w:spacing w:line="240" w:lineRule="auto"/>
        <w:jc w:val="both"/>
        <w:rPr>
          <w:rFonts w:ascii="Palatino Linotype" w:hAnsi="Palatino Linotype" w:cs="Times New Roman"/>
        </w:rPr>
      </w:pPr>
      <w:r w:rsidRPr="00F072A0">
        <w:rPr>
          <w:rFonts w:ascii="Palatino Linotype" w:hAnsi="Palatino Linotype" w:cs="Times New Roman"/>
        </w:rPr>
        <w:t>memiliki kemampuan menyusun perencanaan (Pasal 53).</w:t>
      </w:r>
    </w:p>
    <w:p w14:paraId="639C6AA0" w14:textId="77777777" w:rsidR="005C2350" w:rsidRPr="00F072A0" w:rsidRDefault="005C2350" w:rsidP="00F072A0">
      <w:pPr>
        <w:pStyle w:val="Heading3"/>
        <w:numPr>
          <w:ilvl w:val="0"/>
          <w:numId w:val="13"/>
        </w:numPr>
        <w:spacing w:line="240" w:lineRule="auto"/>
        <w:jc w:val="both"/>
        <w:rPr>
          <w:rFonts w:ascii="Palatino Linotype" w:hAnsi="Palatino Linotype" w:cs="Times New Roman"/>
          <w:sz w:val="22"/>
          <w:szCs w:val="22"/>
        </w:rPr>
      </w:pPr>
      <w:bookmarkStart w:id="7" w:name="_Toc181806636"/>
      <w:r w:rsidRPr="00F072A0">
        <w:rPr>
          <w:rFonts w:ascii="Palatino Linotype" w:hAnsi="Palatino Linotype" w:cs="Times New Roman"/>
          <w:sz w:val="22"/>
          <w:szCs w:val="22"/>
        </w:rPr>
        <w:t>Fungsi Pokok Kepemimpinan</w:t>
      </w:r>
      <w:bookmarkEnd w:id="7"/>
    </w:p>
    <w:p w14:paraId="02B3670D" w14:textId="7523345E" w:rsidR="005C2350" w:rsidRPr="00F072A0" w:rsidRDefault="005C2350" w:rsidP="00F072A0">
      <w:pPr>
        <w:pStyle w:val="ListParagraph"/>
        <w:spacing w:line="240" w:lineRule="auto"/>
        <w:ind w:left="1080"/>
        <w:jc w:val="both"/>
        <w:rPr>
          <w:rFonts w:ascii="Palatino Linotype" w:hAnsi="Palatino Linotype" w:cs="Times New Roman"/>
        </w:rPr>
      </w:pPr>
      <w:r w:rsidRPr="00F072A0">
        <w:rPr>
          <w:rFonts w:ascii="Palatino Linotype" w:hAnsi="Palatino Linotype" w:cs="Times New Roman"/>
        </w:rPr>
        <w:t>Secara operasional dapat dibedakan dalam lima fungsi pokok kepemimpinan menurut Rivai dan Mulyadi dalam</w:t>
      </w:r>
      <w:r w:rsidR="00127869">
        <w:rPr>
          <w:rFonts w:ascii="Palatino Linotype" w:hAnsi="Palatino Linotype" w:cs="Times New Roman"/>
          <w:lang w:val="en-US"/>
        </w:rPr>
        <w:t xml:space="preserve"> </w:t>
      </w:r>
      <w:r w:rsidR="00127869">
        <w:rPr>
          <w:rFonts w:ascii="Palatino Linotype" w:hAnsi="Palatino Linotype" w:cs="Times New Roman"/>
          <w:lang w:val="en-US"/>
        </w:rPr>
        <w:fldChar w:fldCharType="begin" w:fldLock="1"/>
      </w:r>
      <w:r w:rsidR="00127869">
        <w:rPr>
          <w:rFonts w:ascii="Palatino Linotype" w:hAnsi="Palatino Linotype" w:cs="Times New Roman"/>
          <w:lang w:val="en-US"/>
        </w:rPr>
        <w:instrText>ADDIN CSL_CITATION {"citationItems":[{"id":"ITEM-1","itemData":{"abstract":"Pada prinsip pengelolaannya, baik sekolah maupun perguruan tinggi sama-sama membutuhkan penjaminan mutu sebagai tolok ukur untuk menilai keberhasilan atau kegagalannya. Lembaga pendidikan yang bermutu dapat terwujud apabila didukung oleh pemimpin yang paham tentang manajemen karena salah satu aspek terpenting mempengaruhi kualitas pendidikan adalah kepemimpinan dan manajemen mutu. Kepemimpinan itu adalah suatu proses mempengaruhi kegiatan seseorang atau kelompok dalam situasi tertentu untuk tujuan bersama. Artinya terjadi proses interaksi antara pemimpin, yang dipimpin, dan situasi. Kepemimpinan seyogianya melekat pada diri pemimpin dalam wujud kepribadian (personality), kemampuan (ability), dan kesanggupan (capability) guna mewujudkan kepemimpinan bermutu atau Total Quality Management (TQM). Secara umum dapat dinyatakan bahwa kunci mutu pendidikan nasional terletak pada mutu pendidikan (sekolah) dan kunci mutu sekolah terletak pada mutu kegiatan belajar mengajar di kelas. Mutu kegiatan belajar mengajar pada akhirnya diukur dari mutu hasil belajar yang dicapai siswa. Peningkatan kualitas belajar siswa merupakan sebuah upaya kolektif dan tanggung jawab bersama dari semua komponen yang ada di sekolah dimana dalam pencapaiannya diperlukan kemampuan, kemauan, dan komitmen yang tinggi. Kepala sekolah sebagai pimpinan sekolah memiliki tanggung jawab yang tinggi dan penuh, secara langsung dalam membangun komitmen dan bekerja sama dengan semua komponen-komponen di sekolah dalam upaya pengembangan mutu pendidikan tersebut. Kepala Sekolah sebagai pemimpin mempunyai potensi menciptakan visi dan menterjemahkannya kedalam kenyataan serta berperan sebagai kekuatan sentral dalam menggerakkan kehidupan sekolah, juga memahami tugas dan fungsi dalam mengembangkan mutu pendidikan. Upaya untuk mewujudkan kepala sekolah yang handal dan berkualitas, seyogyanya dapat dilakukan pengelolaan tenaga kependidikan dengan penerapan prinsip – prinsip manajemen sumber daya manusia (Human Resource Management), dengan harapan akan dapat meningkatkan mutu pendidikan.","author":[{"dropping-particle":"","family":"Ginting","given":"Rosalina","non-dropping-particle":"","parse-names":false,"suffix":""},{"dropping-particle":"","family":"Haryati","given":"Titik","non-dropping-particle":"","parse-names":false,"suffix":""}],"container-title":"Jurnal Ilmiah CIVIS","id":"ITEM-1","issue":"2","issued":{"date-parts":[["2012"]]},"page":"1-17","title":"Kepemimpinan dan Konteks Peningkatan Mutu Pendidikan","type":"article-journal","volume":"II"},"uris":["http://www.mendeley.com/documents/?uuid=dbf0cf7f-bca0-4fa9-b2fc-90b1e03d3ca0"]}],"mendeley":{"formattedCitation":"(Ginting &amp; Haryati, 2012)","plainTextFormattedCitation":"(Ginting &amp; Haryati, 2012)","previouslyFormattedCitation":"(Ginting &amp; Haryati, 2012)"},"properties":{"noteIndex":0},"schema":"https://github.com/citation-style-language/schema/raw/master/csl-citation.json"}</w:instrText>
      </w:r>
      <w:r w:rsidR="00127869">
        <w:rPr>
          <w:rFonts w:ascii="Palatino Linotype" w:hAnsi="Palatino Linotype" w:cs="Times New Roman"/>
          <w:lang w:val="en-US"/>
        </w:rPr>
        <w:fldChar w:fldCharType="separate"/>
      </w:r>
      <w:r w:rsidR="00127869" w:rsidRPr="00127869">
        <w:rPr>
          <w:rFonts w:ascii="Palatino Linotype" w:hAnsi="Palatino Linotype" w:cs="Times New Roman"/>
          <w:noProof/>
          <w:lang w:val="en-US"/>
        </w:rPr>
        <w:t>(Ginting &amp; Haryati, 2012)</w:t>
      </w:r>
      <w:r w:rsidR="00127869">
        <w:rPr>
          <w:rFonts w:ascii="Palatino Linotype" w:hAnsi="Palatino Linotype" w:cs="Times New Roman"/>
          <w:lang w:val="en-US"/>
        </w:rPr>
        <w:fldChar w:fldCharType="end"/>
      </w:r>
      <w:r w:rsidRPr="00F072A0">
        <w:rPr>
          <w:rFonts w:ascii="Palatino Linotype" w:hAnsi="Palatino Linotype" w:cs="Times New Roman"/>
        </w:rPr>
        <w:t>, yaitu:</w:t>
      </w:r>
    </w:p>
    <w:p w14:paraId="378518EB" w14:textId="77777777" w:rsidR="005C2350" w:rsidRPr="00F072A0" w:rsidRDefault="005C2350" w:rsidP="00F072A0">
      <w:pPr>
        <w:pStyle w:val="ListParagraph"/>
        <w:numPr>
          <w:ilvl w:val="0"/>
          <w:numId w:val="8"/>
        </w:numPr>
        <w:spacing w:line="240" w:lineRule="auto"/>
        <w:jc w:val="both"/>
        <w:rPr>
          <w:rFonts w:ascii="Palatino Linotype" w:hAnsi="Palatino Linotype" w:cs="Times New Roman"/>
        </w:rPr>
      </w:pPr>
      <w:r w:rsidRPr="00F072A0">
        <w:rPr>
          <w:rFonts w:ascii="Palatino Linotype" w:hAnsi="Palatino Linotype" w:cs="Times New Roman"/>
        </w:rPr>
        <w:t>Fungsi instruksi</w:t>
      </w:r>
    </w:p>
    <w:p w14:paraId="0819B5E2" w14:textId="77777777" w:rsidR="005C2350" w:rsidRPr="00F072A0" w:rsidRDefault="005C2350" w:rsidP="00F072A0">
      <w:pPr>
        <w:pStyle w:val="ListParagraph"/>
        <w:spacing w:line="240" w:lineRule="auto"/>
        <w:ind w:left="1800"/>
        <w:jc w:val="both"/>
        <w:rPr>
          <w:rFonts w:ascii="Palatino Linotype" w:hAnsi="Palatino Linotype" w:cs="Times New Roman"/>
        </w:rPr>
      </w:pPr>
      <w:r w:rsidRPr="00F072A0">
        <w:rPr>
          <w:rFonts w:ascii="Palatino Linotype" w:hAnsi="Palatino Linotype" w:cs="Times New Roman"/>
        </w:rPr>
        <w:lastRenderedPageBreak/>
        <w:t>Fungsi ini adalah komunikasi searah. Untuk memastikan pelaksanaan keputusan yang efektif, pemimpin sebagai komunikator bertanggung jawab untuk menentukan apa, bagaimana, dan di mana perintah diberikan. Kemampuan untuk mendorong dan memotivasi orang lain untuk melakukan apa yang mereka katakan diperlukan untuk kepemimpinan yang efektif.</w:t>
      </w:r>
    </w:p>
    <w:p w14:paraId="5D6366A8" w14:textId="77777777" w:rsidR="005C2350" w:rsidRPr="00F072A0" w:rsidRDefault="005C2350" w:rsidP="00F072A0">
      <w:pPr>
        <w:pStyle w:val="ListParagraph"/>
        <w:numPr>
          <w:ilvl w:val="0"/>
          <w:numId w:val="8"/>
        </w:numPr>
        <w:spacing w:line="240" w:lineRule="auto"/>
        <w:jc w:val="both"/>
        <w:rPr>
          <w:rFonts w:ascii="Palatino Linotype" w:hAnsi="Palatino Linotype" w:cs="Times New Roman"/>
        </w:rPr>
      </w:pPr>
      <w:r w:rsidRPr="00F072A0">
        <w:rPr>
          <w:rFonts w:ascii="Palatino Linotype" w:hAnsi="Palatino Linotype" w:cs="Times New Roman"/>
        </w:rPr>
        <w:t>Fungsi konsultasi</w:t>
      </w:r>
    </w:p>
    <w:p w14:paraId="496626C7" w14:textId="77777777" w:rsidR="005C2350" w:rsidRPr="00F072A0" w:rsidRDefault="005C2350" w:rsidP="00F072A0">
      <w:pPr>
        <w:pStyle w:val="ListParagraph"/>
        <w:spacing w:line="240" w:lineRule="auto"/>
        <w:ind w:left="1800"/>
        <w:jc w:val="both"/>
        <w:rPr>
          <w:rFonts w:ascii="Palatino Linotype" w:hAnsi="Palatino Linotype" w:cs="Times New Roman"/>
        </w:rPr>
      </w:pPr>
      <w:r w:rsidRPr="00F072A0">
        <w:rPr>
          <w:rFonts w:ascii="Palatino Linotype" w:hAnsi="Palatino Linotype" w:cs="Times New Roman"/>
        </w:rPr>
        <w:t>Fungsi ini bersifat komunikasi dua arah. Pemimpin seringkali memerlukan bahan pertimbangan untuk berbicara dengan orang yang mereka pimpin, yang dinilai memiliki berbagai informasi yang diperlukan untuk membuat keputusan. Setelah keputusan dibuat dan dilaksanakan, konsultasi dengan orang yang dipimpin dapat dilakukan di tahap berikutnya.</w:t>
      </w:r>
    </w:p>
    <w:p w14:paraId="6EEA81C6" w14:textId="77777777" w:rsidR="005C2350" w:rsidRPr="00F072A0" w:rsidRDefault="005C2350" w:rsidP="00F072A0">
      <w:pPr>
        <w:pStyle w:val="ListParagraph"/>
        <w:numPr>
          <w:ilvl w:val="0"/>
          <w:numId w:val="8"/>
        </w:numPr>
        <w:spacing w:line="240" w:lineRule="auto"/>
        <w:jc w:val="both"/>
        <w:rPr>
          <w:rFonts w:ascii="Palatino Linotype" w:hAnsi="Palatino Linotype" w:cs="Times New Roman"/>
        </w:rPr>
      </w:pPr>
      <w:r w:rsidRPr="00F072A0">
        <w:rPr>
          <w:rFonts w:ascii="Palatino Linotype" w:hAnsi="Palatino Linotype" w:cs="Times New Roman"/>
        </w:rPr>
        <w:t>Fungsi partisipasi</w:t>
      </w:r>
    </w:p>
    <w:p w14:paraId="35816ED5" w14:textId="77777777" w:rsidR="005C2350" w:rsidRPr="00F072A0" w:rsidRDefault="005C2350" w:rsidP="00F072A0">
      <w:pPr>
        <w:pStyle w:val="ListParagraph"/>
        <w:spacing w:line="240" w:lineRule="auto"/>
        <w:ind w:left="1800"/>
        <w:jc w:val="both"/>
        <w:rPr>
          <w:rFonts w:ascii="Palatino Linotype" w:hAnsi="Palatino Linotype" w:cs="Times New Roman"/>
        </w:rPr>
      </w:pPr>
      <w:r w:rsidRPr="00F072A0">
        <w:rPr>
          <w:rFonts w:ascii="Palatino Linotype" w:hAnsi="Palatino Linotype" w:cs="Times New Roman"/>
        </w:rPr>
        <w:t>Dalam menjalankan fungsi ini pemimpin berusaha mengaktifkan orang-orang yang dipimpinnya, baik dalam keikutsertaan mengambil keputusan maupun dalam melaksanakannya. Partisipasi tidak berarti bebas berbuat semaunya, tetapi dlakukan secara terkendali dan terarah berupa kerja sama dengan tidak mencampuri atau mengambil tugas pokok orang lain. Keikutsertaan pemimpin harus tetap dalam fungsi sebagai pemimpin bukan pelaksana.</w:t>
      </w:r>
    </w:p>
    <w:p w14:paraId="4185BC6B" w14:textId="77777777" w:rsidR="005C2350" w:rsidRPr="00F072A0" w:rsidRDefault="005C2350" w:rsidP="00F072A0">
      <w:pPr>
        <w:pStyle w:val="ListParagraph"/>
        <w:numPr>
          <w:ilvl w:val="0"/>
          <w:numId w:val="8"/>
        </w:numPr>
        <w:spacing w:line="240" w:lineRule="auto"/>
        <w:jc w:val="both"/>
        <w:rPr>
          <w:rFonts w:ascii="Palatino Linotype" w:hAnsi="Palatino Linotype" w:cs="Times New Roman"/>
        </w:rPr>
      </w:pPr>
      <w:r w:rsidRPr="00F072A0">
        <w:rPr>
          <w:rFonts w:ascii="Palatino Linotype" w:hAnsi="Palatino Linotype" w:cs="Times New Roman"/>
        </w:rPr>
        <w:t>Fungsi delegasi</w:t>
      </w:r>
    </w:p>
    <w:p w14:paraId="429A22F2" w14:textId="77777777" w:rsidR="005C2350" w:rsidRPr="00F072A0" w:rsidRDefault="005C2350" w:rsidP="00F072A0">
      <w:pPr>
        <w:pStyle w:val="ListParagraph"/>
        <w:spacing w:line="240" w:lineRule="auto"/>
        <w:ind w:left="1800"/>
        <w:jc w:val="both"/>
        <w:rPr>
          <w:rFonts w:ascii="Palatino Linotype" w:hAnsi="Palatino Linotype" w:cs="Times New Roman"/>
        </w:rPr>
      </w:pPr>
      <w:r w:rsidRPr="00F072A0">
        <w:rPr>
          <w:rFonts w:ascii="Palatino Linotype" w:hAnsi="Palatino Linotype" w:cs="Times New Roman"/>
        </w:rPr>
        <w:t>Fungsi ini dilakukan dengan memberikan pelimpahan wewenang untuk membuat dan menetapkan keputusan, baik dengan persetujuan maupun tanpa persetujuan dari pimpinan. Fungsi delegasi pada dasarnya melibatkan komitmen. Penerima delegasi harus dianggap sebagai pembantu pemimpin yang berbagi nilai, persepsi, dan tujuan.</w:t>
      </w:r>
    </w:p>
    <w:p w14:paraId="2E3B8218" w14:textId="77777777" w:rsidR="005C2350" w:rsidRPr="00F072A0" w:rsidRDefault="005C2350" w:rsidP="00F072A0">
      <w:pPr>
        <w:pStyle w:val="ListParagraph"/>
        <w:numPr>
          <w:ilvl w:val="0"/>
          <w:numId w:val="8"/>
        </w:numPr>
        <w:spacing w:line="240" w:lineRule="auto"/>
        <w:jc w:val="both"/>
        <w:rPr>
          <w:rFonts w:ascii="Palatino Linotype" w:hAnsi="Palatino Linotype" w:cs="Times New Roman"/>
        </w:rPr>
      </w:pPr>
      <w:r w:rsidRPr="00F072A0">
        <w:rPr>
          <w:rFonts w:ascii="Palatino Linotype" w:hAnsi="Palatino Linotype" w:cs="Times New Roman"/>
        </w:rPr>
        <w:t>Fungsi pengendalian</w:t>
      </w:r>
    </w:p>
    <w:p w14:paraId="3BFAA6F0" w14:textId="77777777" w:rsidR="005C2350" w:rsidRPr="00F072A0" w:rsidRDefault="005C2350" w:rsidP="00F072A0">
      <w:pPr>
        <w:pStyle w:val="Heading2"/>
        <w:numPr>
          <w:ilvl w:val="0"/>
          <w:numId w:val="11"/>
        </w:numPr>
        <w:spacing w:line="240" w:lineRule="auto"/>
        <w:jc w:val="both"/>
        <w:rPr>
          <w:rFonts w:ascii="Palatino Linotype" w:hAnsi="Palatino Linotype" w:cs="Times New Roman"/>
          <w:b/>
          <w:sz w:val="22"/>
          <w:szCs w:val="22"/>
        </w:rPr>
      </w:pPr>
      <w:bookmarkStart w:id="8" w:name="_Toc181806637"/>
      <w:r w:rsidRPr="00F072A0">
        <w:rPr>
          <w:rFonts w:ascii="Palatino Linotype" w:hAnsi="Palatino Linotype" w:cs="Times New Roman"/>
          <w:b/>
          <w:sz w:val="22"/>
          <w:szCs w:val="22"/>
        </w:rPr>
        <w:t>Implementasi Kepemimpinan Mutu Pendidikan di Sekolah</w:t>
      </w:r>
      <w:bookmarkEnd w:id="8"/>
    </w:p>
    <w:p w14:paraId="19E32553" w14:textId="77777777" w:rsidR="005C2350" w:rsidRPr="00F072A0" w:rsidRDefault="005C2350" w:rsidP="00F072A0">
      <w:pPr>
        <w:pStyle w:val="Heading3"/>
        <w:numPr>
          <w:ilvl w:val="0"/>
          <w:numId w:val="14"/>
        </w:numPr>
        <w:spacing w:line="240" w:lineRule="auto"/>
        <w:jc w:val="both"/>
        <w:rPr>
          <w:rFonts w:ascii="Palatino Linotype" w:hAnsi="Palatino Linotype" w:cs="Times New Roman"/>
          <w:sz w:val="22"/>
          <w:szCs w:val="22"/>
        </w:rPr>
      </w:pPr>
      <w:bookmarkStart w:id="9" w:name="_Toc181806638"/>
      <w:r w:rsidRPr="00F072A0">
        <w:rPr>
          <w:rFonts w:ascii="Palatino Linotype" w:hAnsi="Palatino Linotype" w:cs="Times New Roman"/>
          <w:sz w:val="22"/>
          <w:szCs w:val="22"/>
        </w:rPr>
        <w:t>Peran Pemimpin Dalam Meningkatkan Mutu Pendidikan</w:t>
      </w:r>
      <w:bookmarkEnd w:id="9"/>
    </w:p>
    <w:p w14:paraId="3A1B965A" w14:textId="1B4D71EF" w:rsidR="005C2350" w:rsidRPr="00F072A0" w:rsidRDefault="005C2350" w:rsidP="00F072A0">
      <w:pPr>
        <w:pStyle w:val="ListParagraph"/>
        <w:spacing w:line="240" w:lineRule="auto"/>
        <w:ind w:left="1080"/>
        <w:jc w:val="both"/>
        <w:rPr>
          <w:rFonts w:ascii="Palatino Linotype" w:hAnsi="Palatino Linotype" w:cs="Times New Roman"/>
        </w:rPr>
      </w:pPr>
      <w:r w:rsidRPr="00F072A0">
        <w:rPr>
          <w:rFonts w:ascii="Palatino Linotype" w:hAnsi="Palatino Linotype" w:cs="Times New Roman"/>
        </w:rPr>
        <w:t>Peranan  kepala  sekolah  dalam  rangkameningkatkan mutu pendidikan sangat pentingkarena  dapat  mempengaruhi  berhasil  dantidaknya mutu pendidikan itu sendiri. Secara garis besar, ruang lingkup tugas kepala sekolahdapat diklasifikasikan ke dalam dua aspekpokok, yaitu pekerjaan di bidang administrasisekolah dan pekerjaan yang berkenaan denganpembinaan profesional kependidikan. Berikut adalah peran kepala sekolah menurut Mulyasa dalam</w:t>
      </w:r>
      <w:r w:rsidR="00127869">
        <w:rPr>
          <w:rFonts w:ascii="Palatino Linotype" w:hAnsi="Palatino Linotype" w:cs="Times New Roman"/>
          <w:lang w:val="en-US"/>
        </w:rPr>
        <w:t xml:space="preserve"> </w:t>
      </w:r>
      <w:r w:rsidR="00127869">
        <w:rPr>
          <w:rFonts w:ascii="Palatino Linotype" w:hAnsi="Palatino Linotype" w:cs="Times New Roman"/>
          <w:lang w:val="en-US"/>
        </w:rPr>
        <w:fldChar w:fldCharType="begin" w:fldLock="1"/>
      </w:r>
      <w:r w:rsidR="00127869">
        <w:rPr>
          <w:rFonts w:ascii="Palatino Linotype" w:hAnsi="Palatino Linotype" w:cs="Times New Roman"/>
          <w:lang w:val="en-US"/>
        </w:rPr>
        <w:instrText>ADDIN CSL_CITATION {"citationItems":[{"id":"ITEM-1","itemData":{"DOI":"10.26740/jdmp.v1n1.p41-54","abstract":"Peran kepemimpinan kepala sekolah dalam organisasi sekolah sangat penting karena peran strategis kepala sekolah ikut mempengaruhi kinerja guru dalam pelaksanaan kegiatan Proses Belajar Mengajar (PBM). Sebagai pemimpinan pendidikan, kepala sekolah memiliki tugas dan tanggungjawab yang cukup berat. Keefektifan kepala sekolah dalam menerapkan fungsi-fungsi manajemen adalah ketepatan penerapan kemampuan kepala sekolah dalam melakukan perencanaan, pengorganisasian, penggerakan dan pengendalian serta pendayagunaan seluruh sumber-sumber pendidikan baik ketenagaan, dana, sarana dan prasarana termasuk informasi secara optimal, yaitu menunjukkan sejauh mana kepala sekolah melaksanakan tugas pokoknya secara baik dan benar untuk mencapai tujuan. Kinerja guru sangat terkait dengan efektifitas guru dalam melaksanakan fungsinya. Keefektifan guru dalam melaksanakan fungsinya, adalah guru yang efektif; 1) memiliki pribadi kooperatif, daya tarik penampilan, minat besar, pertimbangan dan kepemimpinan, 2) menguasai metode mengajar yang baik, 3) memiliki tingkah laku yang baik saat mengajar, 4) menguasai berbagai kompetensi dalam mengajar.","author":[{"dropping-particle":"","family":"Sholeh","given":"Muhamad","non-dropping-particle":"","parse-names":false,"suffix":""}],"container-title":"Jurnal Dinamika Manajemen Pendidikan","id":"ITEM-1","issue":"1","issued":{"date-parts":[["2017"]]},"page":"41","title":"Keefektifan Peran Kepala Sekolah dalam Meningkatkan Kinerja Guru","type":"article-journal","volume":"1"},"uris":["http://www.mendeley.com/documents/?uuid=e05a056c-5c65-402a-bb92-b55b833a1cdf"]}],"mendeley":{"formattedCitation":"(Sholeh, 2017)","plainTextFormattedCitation":"(Sholeh, 2017)","previouslyFormattedCitation":"(Sholeh, 2017)"},"properties":{"noteIndex":0},"schema":"https://github.com/citation-style-language/schema/raw/master/csl-citation.json"}</w:instrText>
      </w:r>
      <w:r w:rsidR="00127869">
        <w:rPr>
          <w:rFonts w:ascii="Palatino Linotype" w:hAnsi="Palatino Linotype" w:cs="Times New Roman"/>
          <w:lang w:val="en-US"/>
        </w:rPr>
        <w:fldChar w:fldCharType="separate"/>
      </w:r>
      <w:r w:rsidR="00127869" w:rsidRPr="00127869">
        <w:rPr>
          <w:rFonts w:ascii="Palatino Linotype" w:hAnsi="Palatino Linotype" w:cs="Times New Roman"/>
          <w:noProof/>
          <w:lang w:val="en-US"/>
        </w:rPr>
        <w:t>(Sholeh, 2017)</w:t>
      </w:r>
      <w:r w:rsidR="00127869">
        <w:rPr>
          <w:rFonts w:ascii="Palatino Linotype" w:hAnsi="Palatino Linotype" w:cs="Times New Roman"/>
          <w:lang w:val="en-US"/>
        </w:rPr>
        <w:fldChar w:fldCharType="end"/>
      </w:r>
      <w:r w:rsidRPr="00F072A0">
        <w:rPr>
          <w:rFonts w:ascii="Palatino Linotype" w:hAnsi="Palatino Linotype" w:cs="Times New Roman"/>
        </w:rPr>
        <w:t>:</w:t>
      </w:r>
    </w:p>
    <w:p w14:paraId="4F63D32F" w14:textId="77777777" w:rsidR="005C2350" w:rsidRPr="00F072A0" w:rsidRDefault="005C2350" w:rsidP="00F072A0">
      <w:pPr>
        <w:pStyle w:val="ListParagraph"/>
        <w:numPr>
          <w:ilvl w:val="0"/>
          <w:numId w:val="8"/>
        </w:numPr>
        <w:spacing w:line="240" w:lineRule="auto"/>
        <w:jc w:val="both"/>
        <w:rPr>
          <w:rFonts w:ascii="Palatino Linotype" w:hAnsi="Palatino Linotype" w:cs="Times New Roman"/>
          <w:b/>
        </w:rPr>
      </w:pPr>
      <w:r w:rsidRPr="00F072A0">
        <w:rPr>
          <w:rFonts w:ascii="Palatino Linotype" w:hAnsi="Palatino Linotype" w:cs="Times New Roman"/>
        </w:rPr>
        <w:t xml:space="preserve">Kepala sekolah sebagai edukator, kepala sekolah bertugas untuk membimbing guru, tenaga kependidikan, siswa, mengikuti perkembangan iptek dan memberi teladan yang baik. </w:t>
      </w:r>
    </w:p>
    <w:p w14:paraId="43A99FC5" w14:textId="77777777" w:rsidR="005C2350" w:rsidRPr="00F072A0" w:rsidRDefault="005C2350" w:rsidP="00F072A0">
      <w:pPr>
        <w:pStyle w:val="ListParagraph"/>
        <w:numPr>
          <w:ilvl w:val="0"/>
          <w:numId w:val="8"/>
        </w:numPr>
        <w:spacing w:line="240" w:lineRule="auto"/>
        <w:jc w:val="both"/>
        <w:rPr>
          <w:rFonts w:ascii="Palatino Linotype" w:hAnsi="Palatino Linotype" w:cs="Times New Roman"/>
          <w:b/>
        </w:rPr>
      </w:pPr>
      <w:r w:rsidRPr="00F072A0">
        <w:rPr>
          <w:rFonts w:ascii="Palatino Linotype" w:hAnsi="Palatino Linotype" w:cs="Times New Roman"/>
        </w:rPr>
        <w:t xml:space="preserve">Kepala sekolah sebagai </w:t>
      </w:r>
      <w:r w:rsidRPr="00F072A0">
        <w:rPr>
          <w:rFonts w:ascii="Palatino Linotype" w:hAnsi="Palatino Linotype" w:cs="Times New Roman"/>
          <w:i/>
        </w:rPr>
        <w:t>manager</w:t>
      </w:r>
      <w:r w:rsidRPr="00F072A0">
        <w:rPr>
          <w:rFonts w:ascii="Palatino Linotype" w:hAnsi="Palatino Linotype" w:cs="Times New Roman"/>
        </w:rPr>
        <w:t>, menyusunperencanaan,  mengkoordinasikankegiatan, melakukan pengawasan,melakukan evaluasi terhadap kegiatan,mengadakan  rapat,  mengambilkeputusan,   mengatur   prosespembelajaran, mengatur administrasi,dan  mengatur  tata  usaha,  siswa,ketenagaan, sarana, dan prasarana,keuangan.</w:t>
      </w:r>
    </w:p>
    <w:p w14:paraId="5D631F68" w14:textId="77777777" w:rsidR="005C2350" w:rsidRPr="00F072A0" w:rsidRDefault="005C2350" w:rsidP="00F072A0">
      <w:pPr>
        <w:pStyle w:val="ListParagraph"/>
        <w:numPr>
          <w:ilvl w:val="0"/>
          <w:numId w:val="8"/>
        </w:numPr>
        <w:spacing w:line="240" w:lineRule="auto"/>
        <w:jc w:val="both"/>
        <w:rPr>
          <w:rFonts w:ascii="Palatino Linotype" w:hAnsi="Palatino Linotype" w:cs="Times New Roman"/>
          <w:b/>
        </w:rPr>
      </w:pPr>
      <w:r w:rsidRPr="00F072A0">
        <w:rPr>
          <w:rFonts w:ascii="Palatino Linotype" w:hAnsi="Palatino Linotype" w:cs="Times New Roman"/>
        </w:rPr>
        <w:t>Kepala sekolah sebagai administrator, bertanggung jawabatas kelancaran segala pekerjaan dankegiatan administratif di sekolahnya.</w:t>
      </w:r>
    </w:p>
    <w:p w14:paraId="3EB8C6A0" w14:textId="77777777" w:rsidR="005C2350" w:rsidRPr="00F072A0" w:rsidRDefault="005C2350" w:rsidP="00F072A0">
      <w:pPr>
        <w:pStyle w:val="ListParagraph"/>
        <w:numPr>
          <w:ilvl w:val="0"/>
          <w:numId w:val="8"/>
        </w:numPr>
        <w:spacing w:line="240" w:lineRule="auto"/>
        <w:jc w:val="both"/>
        <w:rPr>
          <w:rFonts w:ascii="Palatino Linotype" w:hAnsi="Palatino Linotype" w:cs="Times New Roman"/>
          <w:b/>
        </w:rPr>
      </w:pPr>
      <w:r w:rsidRPr="00F072A0">
        <w:rPr>
          <w:rFonts w:ascii="Palatino Linotype" w:hAnsi="Palatino Linotype" w:cs="Times New Roman"/>
        </w:rPr>
        <w:lastRenderedPageBreak/>
        <w:t>Kepala sekolah sebagai supervisor, supervisi adalah kegiatan mengamati,mengidentifikasi mana hal-hal yangsudah benar, manayang belum benar,dan  mana  pula  yang  tidak  benar,dengan maksud agar tepat dengantujuan  memberikan  pembinaan.</w:t>
      </w:r>
    </w:p>
    <w:p w14:paraId="51A8CCE7" w14:textId="77777777" w:rsidR="005C2350" w:rsidRPr="00F072A0" w:rsidRDefault="005C2350" w:rsidP="00F072A0">
      <w:pPr>
        <w:pStyle w:val="ListParagraph"/>
        <w:numPr>
          <w:ilvl w:val="0"/>
          <w:numId w:val="8"/>
        </w:numPr>
        <w:spacing w:line="240" w:lineRule="auto"/>
        <w:jc w:val="both"/>
        <w:rPr>
          <w:rFonts w:ascii="Palatino Linotype" w:hAnsi="Palatino Linotype" w:cs="Times New Roman"/>
          <w:b/>
        </w:rPr>
      </w:pPr>
      <w:r w:rsidRPr="00F072A0">
        <w:rPr>
          <w:rFonts w:ascii="Palatino Linotype" w:hAnsi="Palatino Linotype" w:cs="Times New Roman"/>
        </w:rPr>
        <w:t xml:space="preserve">Kepala sekolah sebagai </w:t>
      </w:r>
      <w:r w:rsidRPr="00F072A0">
        <w:rPr>
          <w:rFonts w:ascii="Palatino Linotype" w:hAnsi="Palatino Linotype" w:cs="Times New Roman"/>
          <w:i/>
        </w:rPr>
        <w:t>leader</w:t>
      </w:r>
      <w:r w:rsidRPr="00F072A0">
        <w:rPr>
          <w:rFonts w:ascii="Palatino Linotype" w:hAnsi="Palatino Linotype" w:cs="Times New Roman"/>
        </w:rPr>
        <w:t>, kepemimpinan  kepala  sekolah   merupakan  salah  satu  faktor  yang dapat  mendorong  sekolah  dapat mewujudkan visi, misi, tujuan dan sasaran  sekolah  melalui  program-program yang dilaksanakan secara terencana dan bertahap.</w:t>
      </w:r>
    </w:p>
    <w:p w14:paraId="53C99F85" w14:textId="77777777" w:rsidR="005C2350" w:rsidRPr="00F072A0" w:rsidRDefault="005C2350" w:rsidP="00F072A0">
      <w:pPr>
        <w:pStyle w:val="ListParagraph"/>
        <w:numPr>
          <w:ilvl w:val="0"/>
          <w:numId w:val="8"/>
        </w:numPr>
        <w:spacing w:line="240" w:lineRule="auto"/>
        <w:jc w:val="both"/>
        <w:rPr>
          <w:rFonts w:ascii="Palatino Linotype" w:hAnsi="Palatino Linotype" w:cs="Times New Roman"/>
          <w:b/>
        </w:rPr>
      </w:pPr>
      <w:r w:rsidRPr="00F072A0">
        <w:rPr>
          <w:rFonts w:ascii="Palatino Linotype" w:hAnsi="Palatino Linotype" w:cs="Times New Roman"/>
        </w:rPr>
        <w:t>Kepala sekolah sebagai innovator, kepala sekolah harus memiliki strategi yang tepat untuk menjalin hubungan yang harmonis dengan lingkungan, mencari gagasan baru, mengintrogasikan setiap kegiatan, memberikan teladan kepada seluruh tenaga kependidikan dan mengembangkan model-model pembelajaran yang inovatif.</w:t>
      </w:r>
    </w:p>
    <w:p w14:paraId="78F996D7" w14:textId="77777777" w:rsidR="005C2350" w:rsidRPr="00F072A0" w:rsidRDefault="005C2350" w:rsidP="00F072A0">
      <w:pPr>
        <w:pStyle w:val="ListParagraph"/>
        <w:numPr>
          <w:ilvl w:val="0"/>
          <w:numId w:val="8"/>
        </w:numPr>
        <w:spacing w:line="240" w:lineRule="auto"/>
        <w:jc w:val="both"/>
        <w:rPr>
          <w:rFonts w:ascii="Palatino Linotype" w:hAnsi="Palatino Linotype" w:cs="Times New Roman"/>
        </w:rPr>
      </w:pPr>
      <w:r w:rsidRPr="00F072A0">
        <w:rPr>
          <w:rFonts w:ascii="Palatino Linotype" w:hAnsi="Palatino Linotype" w:cs="Times New Roman"/>
        </w:rPr>
        <w:t>Kepala sekolah sebagai motivator, kepala sekolah harus memiliki strategi yang tepat untuk memberikan motivasi kepada  para  tenaga  kependidikan dalam melakukan berbagai tugas dan fungsinya.</w:t>
      </w:r>
    </w:p>
    <w:p w14:paraId="1A1CBB08" w14:textId="77777777" w:rsidR="005C2350" w:rsidRPr="00F072A0" w:rsidRDefault="005C2350" w:rsidP="00F072A0">
      <w:pPr>
        <w:pStyle w:val="Heading3"/>
        <w:numPr>
          <w:ilvl w:val="0"/>
          <w:numId w:val="14"/>
        </w:numPr>
        <w:spacing w:line="240" w:lineRule="auto"/>
        <w:jc w:val="both"/>
        <w:rPr>
          <w:rFonts w:ascii="Palatino Linotype" w:hAnsi="Palatino Linotype" w:cs="Times New Roman"/>
          <w:sz w:val="22"/>
          <w:szCs w:val="22"/>
        </w:rPr>
      </w:pPr>
      <w:bookmarkStart w:id="10" w:name="_Toc181806639"/>
      <w:r w:rsidRPr="00F072A0">
        <w:rPr>
          <w:rFonts w:ascii="Palatino Linotype" w:hAnsi="Palatino Linotype" w:cs="Times New Roman"/>
          <w:sz w:val="22"/>
          <w:szCs w:val="22"/>
        </w:rPr>
        <w:t>Langkah-Langkah Implementasi Kepemimpinan Mutu Pendidikan</w:t>
      </w:r>
      <w:bookmarkEnd w:id="10"/>
    </w:p>
    <w:p w14:paraId="5B3FDE5F" w14:textId="77777777" w:rsidR="005C2350" w:rsidRPr="00F072A0" w:rsidRDefault="005C2350" w:rsidP="00F072A0">
      <w:pPr>
        <w:pStyle w:val="ListParagraph"/>
        <w:spacing w:line="240" w:lineRule="auto"/>
        <w:ind w:left="1080"/>
        <w:jc w:val="both"/>
        <w:rPr>
          <w:rFonts w:ascii="Palatino Linotype" w:hAnsi="Palatino Linotype" w:cs="Times New Roman"/>
        </w:rPr>
      </w:pPr>
      <w:r w:rsidRPr="00F072A0">
        <w:rPr>
          <w:rFonts w:ascii="Palatino Linotype" w:hAnsi="Palatino Linotype" w:cs="Times New Roman"/>
        </w:rPr>
        <w:t>Berikut adalah 10 langkah implementasi atau penerapan kepemimpinan mutu di sekolah antara lain:</w:t>
      </w:r>
    </w:p>
    <w:p w14:paraId="3C42D2C1" w14:textId="77777777" w:rsidR="005C2350" w:rsidRPr="00F072A0" w:rsidRDefault="005C2350" w:rsidP="00F072A0">
      <w:pPr>
        <w:pStyle w:val="ListParagraph"/>
        <w:numPr>
          <w:ilvl w:val="0"/>
          <w:numId w:val="9"/>
        </w:numPr>
        <w:spacing w:line="240" w:lineRule="auto"/>
        <w:jc w:val="both"/>
        <w:rPr>
          <w:rFonts w:ascii="Palatino Linotype" w:hAnsi="Palatino Linotype" w:cs="Times New Roman"/>
        </w:rPr>
      </w:pPr>
      <w:r w:rsidRPr="00F072A0">
        <w:rPr>
          <w:rFonts w:ascii="Palatino Linotype" w:hAnsi="Palatino Linotype" w:cs="Times New Roman"/>
        </w:rPr>
        <w:t>Menetapkan Visi dan Misi yang Jelas</w:t>
      </w:r>
    </w:p>
    <w:p w14:paraId="6A9C13B2" w14:textId="77777777" w:rsidR="005C2350" w:rsidRPr="00F072A0" w:rsidRDefault="005C2350" w:rsidP="00F072A0">
      <w:pPr>
        <w:pStyle w:val="ListParagraph"/>
        <w:numPr>
          <w:ilvl w:val="0"/>
          <w:numId w:val="9"/>
        </w:numPr>
        <w:spacing w:line="240" w:lineRule="auto"/>
        <w:jc w:val="both"/>
        <w:rPr>
          <w:rFonts w:ascii="Palatino Linotype" w:hAnsi="Palatino Linotype" w:cs="Times New Roman"/>
        </w:rPr>
      </w:pPr>
      <w:r w:rsidRPr="00F072A0">
        <w:rPr>
          <w:rFonts w:ascii="Palatino Linotype" w:hAnsi="Palatino Linotype" w:cs="Times New Roman"/>
        </w:rPr>
        <w:t>Menyusun Rencana Strategis Peningkatan Mutu</w:t>
      </w:r>
    </w:p>
    <w:p w14:paraId="00AC8EDA" w14:textId="77777777" w:rsidR="005C2350" w:rsidRPr="00F072A0" w:rsidRDefault="005C2350" w:rsidP="00F072A0">
      <w:pPr>
        <w:pStyle w:val="ListParagraph"/>
        <w:numPr>
          <w:ilvl w:val="0"/>
          <w:numId w:val="9"/>
        </w:numPr>
        <w:spacing w:line="240" w:lineRule="auto"/>
        <w:jc w:val="both"/>
        <w:rPr>
          <w:rFonts w:ascii="Palatino Linotype" w:hAnsi="Palatino Linotype" w:cs="Times New Roman"/>
        </w:rPr>
      </w:pPr>
      <w:r w:rsidRPr="00F072A0">
        <w:rPr>
          <w:rFonts w:ascii="Palatino Linotype" w:hAnsi="Palatino Linotype" w:cs="Times New Roman"/>
        </w:rPr>
        <w:t>Melibatkan Seluruh Pemangku Kepentingan</w:t>
      </w:r>
    </w:p>
    <w:p w14:paraId="76F0E5FB" w14:textId="77777777" w:rsidR="005C2350" w:rsidRPr="00F072A0" w:rsidRDefault="005C2350" w:rsidP="00F072A0">
      <w:pPr>
        <w:pStyle w:val="ListParagraph"/>
        <w:numPr>
          <w:ilvl w:val="0"/>
          <w:numId w:val="9"/>
        </w:numPr>
        <w:spacing w:line="240" w:lineRule="auto"/>
        <w:jc w:val="both"/>
        <w:rPr>
          <w:rFonts w:ascii="Palatino Linotype" w:hAnsi="Palatino Linotype" w:cs="Times New Roman"/>
        </w:rPr>
      </w:pPr>
      <w:r w:rsidRPr="00F072A0">
        <w:rPr>
          <w:rFonts w:ascii="Palatino Linotype" w:hAnsi="Palatino Linotype" w:cs="Times New Roman"/>
        </w:rPr>
        <w:t>Meningkatkan Kompetensi Guru dan Tenaga Kependidikan</w:t>
      </w:r>
    </w:p>
    <w:p w14:paraId="12B3D582" w14:textId="77777777" w:rsidR="005C2350" w:rsidRPr="00F072A0" w:rsidRDefault="005C2350" w:rsidP="00F072A0">
      <w:pPr>
        <w:pStyle w:val="ListParagraph"/>
        <w:numPr>
          <w:ilvl w:val="0"/>
          <w:numId w:val="9"/>
        </w:numPr>
        <w:spacing w:line="240" w:lineRule="auto"/>
        <w:jc w:val="both"/>
        <w:rPr>
          <w:rFonts w:ascii="Palatino Linotype" w:hAnsi="Palatino Linotype" w:cs="Times New Roman"/>
        </w:rPr>
      </w:pPr>
      <w:r w:rsidRPr="00F072A0">
        <w:rPr>
          <w:rFonts w:ascii="Palatino Linotype" w:hAnsi="Palatino Linotype" w:cs="Times New Roman"/>
        </w:rPr>
        <w:t>Mengembangkan Budaya Evaluasi dan Perbaikan Berkelanjutan</w:t>
      </w:r>
    </w:p>
    <w:p w14:paraId="18129CE4" w14:textId="77777777" w:rsidR="005C2350" w:rsidRPr="00F072A0" w:rsidRDefault="005C2350" w:rsidP="00F072A0">
      <w:pPr>
        <w:pStyle w:val="ListParagraph"/>
        <w:numPr>
          <w:ilvl w:val="0"/>
          <w:numId w:val="9"/>
        </w:numPr>
        <w:spacing w:line="240" w:lineRule="auto"/>
        <w:jc w:val="both"/>
        <w:rPr>
          <w:rFonts w:ascii="Palatino Linotype" w:hAnsi="Palatino Linotype" w:cs="Times New Roman"/>
        </w:rPr>
      </w:pPr>
      <w:r w:rsidRPr="00F072A0">
        <w:rPr>
          <w:rFonts w:ascii="Palatino Linotype" w:hAnsi="Palatino Linotype" w:cs="Times New Roman"/>
        </w:rPr>
        <w:t>Mendorong Inovasi dan Penggunaan Teknologi</w:t>
      </w:r>
    </w:p>
    <w:p w14:paraId="1D19A74E" w14:textId="77777777" w:rsidR="005C2350" w:rsidRPr="00F072A0" w:rsidRDefault="005C2350" w:rsidP="00F072A0">
      <w:pPr>
        <w:pStyle w:val="ListParagraph"/>
        <w:numPr>
          <w:ilvl w:val="0"/>
          <w:numId w:val="9"/>
        </w:numPr>
        <w:spacing w:line="240" w:lineRule="auto"/>
        <w:jc w:val="both"/>
        <w:rPr>
          <w:rFonts w:ascii="Palatino Linotype" w:hAnsi="Palatino Linotype" w:cs="Times New Roman"/>
        </w:rPr>
      </w:pPr>
      <w:r w:rsidRPr="00F072A0">
        <w:rPr>
          <w:rFonts w:ascii="Palatino Linotype" w:hAnsi="Palatino Linotype" w:cs="Times New Roman"/>
        </w:rPr>
        <w:t>Membangun Lingkungan yang Kondusif dan Mendukung</w:t>
      </w:r>
    </w:p>
    <w:p w14:paraId="7C3411F5" w14:textId="77777777" w:rsidR="005C2350" w:rsidRPr="00F072A0" w:rsidRDefault="005C2350" w:rsidP="00F072A0">
      <w:pPr>
        <w:pStyle w:val="ListParagraph"/>
        <w:numPr>
          <w:ilvl w:val="0"/>
          <w:numId w:val="9"/>
        </w:numPr>
        <w:spacing w:line="240" w:lineRule="auto"/>
        <w:jc w:val="both"/>
        <w:rPr>
          <w:rFonts w:ascii="Palatino Linotype" w:hAnsi="Palatino Linotype" w:cs="Times New Roman"/>
        </w:rPr>
      </w:pPr>
      <w:r w:rsidRPr="00F072A0">
        <w:rPr>
          <w:rFonts w:ascii="Palatino Linotype" w:hAnsi="Palatino Linotype" w:cs="Times New Roman"/>
        </w:rPr>
        <w:t>Melakukan Monitoring dan Pengawasan yang Efektif</w:t>
      </w:r>
    </w:p>
    <w:p w14:paraId="74A1CDCD" w14:textId="77777777" w:rsidR="005C2350" w:rsidRPr="00F072A0" w:rsidRDefault="005C2350" w:rsidP="00F072A0">
      <w:pPr>
        <w:pStyle w:val="ListParagraph"/>
        <w:numPr>
          <w:ilvl w:val="0"/>
          <w:numId w:val="9"/>
        </w:numPr>
        <w:spacing w:line="240" w:lineRule="auto"/>
        <w:jc w:val="both"/>
        <w:rPr>
          <w:rFonts w:ascii="Palatino Linotype" w:hAnsi="Palatino Linotype" w:cs="Times New Roman"/>
        </w:rPr>
      </w:pPr>
      <w:r w:rsidRPr="00F072A0">
        <w:rPr>
          <w:rFonts w:ascii="Palatino Linotype" w:hAnsi="Palatino Linotype" w:cs="Times New Roman"/>
        </w:rPr>
        <w:t>Menjaga Transparansi dan Akuntabilitas</w:t>
      </w:r>
    </w:p>
    <w:p w14:paraId="7E611D97" w14:textId="77777777" w:rsidR="005C2350" w:rsidRPr="00F072A0" w:rsidRDefault="005C2350" w:rsidP="00F072A0">
      <w:pPr>
        <w:pStyle w:val="ListParagraph"/>
        <w:numPr>
          <w:ilvl w:val="0"/>
          <w:numId w:val="9"/>
        </w:numPr>
        <w:spacing w:line="240" w:lineRule="auto"/>
        <w:jc w:val="both"/>
        <w:rPr>
          <w:rFonts w:ascii="Palatino Linotype" w:hAnsi="Palatino Linotype" w:cs="Times New Roman"/>
        </w:rPr>
      </w:pPr>
      <w:r w:rsidRPr="00F072A0">
        <w:rPr>
          <w:rFonts w:ascii="Palatino Linotype" w:hAnsi="Palatino Linotype" w:cs="Times New Roman"/>
        </w:rPr>
        <w:t>Mengapresiasi dan Memotivasi Kinerja Positif</w:t>
      </w:r>
    </w:p>
    <w:p w14:paraId="6EB92E40" w14:textId="77777777" w:rsidR="005C2350" w:rsidRPr="00F072A0" w:rsidRDefault="005C2350" w:rsidP="00F072A0">
      <w:pPr>
        <w:pStyle w:val="Heading3"/>
        <w:numPr>
          <w:ilvl w:val="0"/>
          <w:numId w:val="14"/>
        </w:numPr>
        <w:spacing w:line="240" w:lineRule="auto"/>
        <w:jc w:val="both"/>
        <w:rPr>
          <w:rFonts w:ascii="Palatino Linotype" w:hAnsi="Palatino Linotype" w:cs="Times New Roman"/>
          <w:sz w:val="22"/>
          <w:szCs w:val="22"/>
        </w:rPr>
      </w:pPr>
      <w:bookmarkStart w:id="11" w:name="_Toc181806640"/>
      <w:r w:rsidRPr="00F072A0">
        <w:rPr>
          <w:rFonts w:ascii="Palatino Linotype" w:hAnsi="Palatino Linotype" w:cs="Times New Roman"/>
          <w:sz w:val="22"/>
          <w:szCs w:val="22"/>
        </w:rPr>
        <w:t>Tantangan dalam Implementasi Kepemimpinan Mutu Pendidikan</w:t>
      </w:r>
      <w:bookmarkEnd w:id="11"/>
    </w:p>
    <w:p w14:paraId="51304BF4" w14:textId="77777777" w:rsidR="005C2350" w:rsidRPr="00F072A0" w:rsidRDefault="005C2350" w:rsidP="00F072A0">
      <w:pPr>
        <w:pStyle w:val="ListParagraph"/>
        <w:spacing w:line="240" w:lineRule="auto"/>
        <w:ind w:left="1080"/>
        <w:jc w:val="both"/>
        <w:rPr>
          <w:rFonts w:ascii="Palatino Linotype" w:hAnsi="Palatino Linotype" w:cs="Times New Roman"/>
        </w:rPr>
      </w:pPr>
      <w:r w:rsidRPr="00F072A0">
        <w:rPr>
          <w:rFonts w:ascii="Palatino Linotype" w:hAnsi="Palatino Linotype" w:cs="Times New Roman"/>
        </w:rPr>
        <w:t>Kondisi masyarakat pada era globalisasi saat ini dengan berlomba-lomba memasuki penguasaan teknologi, hal seperti ini sudah barang tentu mempengaruhi pendidikan nasional. Setiap satuan pendidikan dituntut untuk berperan dalam kompetensi global, dan harapan ini dapat tercapai jika didukung dengan sumber daya manusia yang unggul. Kesuksesan untuk memperoleh mutu pendidikan yang baik tergantung kepada kepemimpinan yang kuat dari masing-masing kepala sekolah. Mutu pendidikan nasional dalam bernagai pandangan lapisan masyarakat hingga sekarang ini disimpulkan dalam kategori rendah pada setiap jenjang dan satuan pendidikan, khususnya pendidikan dasar dan menengah.</w:t>
      </w:r>
    </w:p>
    <w:p w14:paraId="44DEAF79" w14:textId="1B2D686E" w:rsidR="005C2350" w:rsidRPr="00F072A0" w:rsidRDefault="005C2350" w:rsidP="00F072A0">
      <w:pPr>
        <w:pStyle w:val="ListParagraph"/>
        <w:spacing w:line="240" w:lineRule="auto"/>
        <w:ind w:left="1080"/>
        <w:jc w:val="both"/>
        <w:rPr>
          <w:rFonts w:ascii="Palatino Linotype" w:hAnsi="Palatino Linotype" w:cs="Times New Roman"/>
        </w:rPr>
      </w:pPr>
      <w:r w:rsidRPr="00F072A0">
        <w:rPr>
          <w:rFonts w:ascii="Palatino Linotype" w:hAnsi="Palatino Linotype" w:cs="Times New Roman"/>
        </w:rPr>
        <w:t>Berikut adalah tantangan yang dihadapi kepala sekolah dalam implementasi kepemimpinan mutu pendidikan di sekolah menurut</w:t>
      </w:r>
      <w:r w:rsidR="00127869">
        <w:rPr>
          <w:rFonts w:ascii="Palatino Linotype" w:hAnsi="Palatino Linotype" w:cs="Times New Roman"/>
          <w:lang w:val="en-US"/>
        </w:rPr>
        <w:t xml:space="preserve"> </w:t>
      </w:r>
      <w:r w:rsidR="00127869">
        <w:rPr>
          <w:rFonts w:ascii="Palatino Linotype" w:hAnsi="Palatino Linotype" w:cs="Times New Roman"/>
          <w:lang w:val="en-US"/>
        </w:rPr>
        <w:fldChar w:fldCharType="begin" w:fldLock="1"/>
      </w:r>
      <w:r w:rsidR="00127869">
        <w:rPr>
          <w:rFonts w:ascii="Palatino Linotype" w:hAnsi="Palatino Linotype" w:cs="Times New Roman"/>
          <w:lang w:val="en-US"/>
        </w:rPr>
        <w:instrText>ADDIN CSL_CITATION {"citationItems":[{"id":"ITEM-1","itemData":{"DOI":"10.54371/jiip.v7i3.3769","abstract":"Fenomena mengenai rendahnya mutu pendidikan di Indonesia telah berlangsung dalam waktu yang lama. Namun, hingga saat ini, permasalahan tersebut masih belum terselesaikan. Pentingnya pendidikan sebagai faktor utama dalam meningkatkan mutu pendidikan dapat dilihat dari beberapa perspektif. Pendidikan yang memiliki kualitas tinggi menjadi harapan dan tuntutan dari semua pihak yang terlibat dalam dunia pendidikan. Penelitian ini bertujuan untuk menganalisis faktor penghambat dan Upaya dalam meningkatkan mutu Pendidikan di SDN 2 Jerowaru, yang merupakan salah satu sekolah di Lombok yang mengalami penurunan akreditasi dari yang unggul menjadi baik. Penelitian ini menggunakan metode penelitian kualitatif deskriptif. Sementara itu, model analisis data yang digunakan peneliti merujuk pada model analisis data Miles dan Huberman yaitu melalui tahap pengumpulan data, reduksi data, penyajian data, hingga menarik kesimpulan. Dalam penelitian kualitatif yang menjadi instrumen kunci adalah peneliti itu sendiri. Peneliti berperan besar dalam seluruh proses penelitian, mulai dari memilih topik, mendekati topik tersebut, mengumpulkan data, hingga menganalisis dan menginterpretasikannya. Hasil penelitian menunjukkan bahwa faktor penghambat meningkatnya mutu Pendidikan yaitu 1) Kurangnya Sarana Prasarana 2) Kurangnya kerjasama keterlibatan seluruh stakeholder pendidikan 3) Kurangnya Sumber Daya Finansial. Adapun Upaya dalam meningkatkan mutu pendidikan di SDN 2 Jerowaru yaitu, 1) Peningkatan Kualitas Sarana dan Prasarana, 2) Peningkatan Partisipasi Seluruh Stakeholder Pendidikan. 3) Peningkatan Alokasi Anggaran Pendidikan.","author":[{"dropping-particle":"","family":"Hasanah","given":"Nurhandayani","non-dropping-particle":"","parse-names":false,"suffix":""},{"dropping-particle":"","family":"Nur","given":"Muhammad Amin","non-dropping-particle":"","parse-names":false,"suffix":""},{"dropping-particle":"","family":"Rahmatillah","given":"Siti Alfiyana","non-dropping-particle":"","parse-names":false,"suffix":""},{"dropping-particle":"","family":"Darwisa","given":"Darwisa","non-dropping-particle":"","parse-names":false,"suffix":""},{"dropping-particle":"","family":"Putri","given":"Kusfa Hariani","non-dropping-particle":"","parse-names":false,"suffix":""}],"container-title":"JIIP - Jurnal Ilmiah Ilmu Pendidikan","id":"ITEM-1","issue":"3","issued":{"date-parts":[["2024"]]},"page":"3162-3169","title":"Analisis Faktor Penghambat dan Upaya untuk Peningkatan Mutu Pendidikan di Sekolah Dasar Negeri","type":"article-journal","volume":"7"},"uris":["http://www.mendeley.com/documents/?uuid=0b48f95d-70d3-4f82-bd51-77dcd2a22ffd"]}],"mendeley":{"formattedCitation":"(Hasanah et al., 2024)","plainTextFormattedCitation":"(Hasanah et al., 2024)","previouslyFormattedCitation":"(Hasanah et al., 2024)"},"properties":{"noteIndex":0},"schema":"https://github.com/citation-style-language/schema/raw/master/csl-citation.json"}</w:instrText>
      </w:r>
      <w:r w:rsidR="00127869">
        <w:rPr>
          <w:rFonts w:ascii="Palatino Linotype" w:hAnsi="Palatino Linotype" w:cs="Times New Roman"/>
          <w:lang w:val="en-US"/>
        </w:rPr>
        <w:fldChar w:fldCharType="separate"/>
      </w:r>
      <w:r w:rsidR="00127869" w:rsidRPr="00127869">
        <w:rPr>
          <w:rFonts w:ascii="Palatino Linotype" w:hAnsi="Palatino Linotype" w:cs="Times New Roman"/>
          <w:noProof/>
          <w:lang w:val="en-US"/>
        </w:rPr>
        <w:t>(Hasanah et al., 2024)</w:t>
      </w:r>
      <w:r w:rsidR="00127869">
        <w:rPr>
          <w:rFonts w:ascii="Palatino Linotype" w:hAnsi="Palatino Linotype" w:cs="Times New Roman"/>
          <w:lang w:val="en-US"/>
        </w:rPr>
        <w:fldChar w:fldCharType="end"/>
      </w:r>
      <w:r w:rsidRPr="00F072A0">
        <w:rPr>
          <w:rFonts w:ascii="Palatino Linotype" w:hAnsi="Palatino Linotype" w:cs="Times New Roman"/>
        </w:rPr>
        <w:t>:</w:t>
      </w:r>
    </w:p>
    <w:p w14:paraId="2DFE9B03" w14:textId="77777777" w:rsidR="005C2350" w:rsidRPr="00F072A0" w:rsidRDefault="005C2350" w:rsidP="00F072A0">
      <w:pPr>
        <w:pStyle w:val="ListParagraph"/>
        <w:numPr>
          <w:ilvl w:val="0"/>
          <w:numId w:val="10"/>
        </w:numPr>
        <w:spacing w:line="240" w:lineRule="auto"/>
        <w:jc w:val="both"/>
        <w:rPr>
          <w:rFonts w:ascii="Palatino Linotype" w:hAnsi="Palatino Linotype" w:cs="Times New Roman"/>
        </w:rPr>
      </w:pPr>
      <w:r w:rsidRPr="00F072A0">
        <w:rPr>
          <w:rFonts w:ascii="Palatino Linotype" w:hAnsi="Palatino Linotype" w:cs="Times New Roman"/>
        </w:rPr>
        <w:t>Keterbatasan sumber daya manusia</w:t>
      </w:r>
    </w:p>
    <w:p w14:paraId="1B8D84B4" w14:textId="77777777" w:rsidR="005C2350" w:rsidRPr="00F072A0" w:rsidRDefault="005C2350" w:rsidP="00F072A0">
      <w:pPr>
        <w:pStyle w:val="ListParagraph"/>
        <w:numPr>
          <w:ilvl w:val="0"/>
          <w:numId w:val="10"/>
        </w:numPr>
        <w:spacing w:line="240" w:lineRule="auto"/>
        <w:jc w:val="both"/>
        <w:rPr>
          <w:rFonts w:ascii="Palatino Linotype" w:hAnsi="Palatino Linotype" w:cs="Times New Roman"/>
        </w:rPr>
      </w:pPr>
      <w:r w:rsidRPr="00F072A0">
        <w:rPr>
          <w:rFonts w:ascii="Palatino Linotype" w:hAnsi="Palatino Linotype" w:cs="Times New Roman"/>
        </w:rPr>
        <w:t>Keterbatasan waktu</w:t>
      </w:r>
    </w:p>
    <w:p w14:paraId="1F28B33A" w14:textId="77777777" w:rsidR="005C2350" w:rsidRPr="00F072A0" w:rsidRDefault="005C2350" w:rsidP="00F072A0">
      <w:pPr>
        <w:pStyle w:val="ListParagraph"/>
        <w:numPr>
          <w:ilvl w:val="0"/>
          <w:numId w:val="10"/>
        </w:numPr>
        <w:spacing w:line="240" w:lineRule="auto"/>
        <w:jc w:val="both"/>
        <w:rPr>
          <w:rFonts w:ascii="Palatino Linotype" w:hAnsi="Palatino Linotype" w:cs="Times New Roman"/>
        </w:rPr>
      </w:pPr>
      <w:r w:rsidRPr="00F072A0">
        <w:rPr>
          <w:rFonts w:ascii="Palatino Linotype" w:hAnsi="Palatino Linotype" w:cs="Times New Roman"/>
        </w:rPr>
        <w:t xml:space="preserve">Keterbatasan fasilitas </w:t>
      </w:r>
    </w:p>
    <w:p w14:paraId="75E15B92" w14:textId="77777777" w:rsidR="00F072A0" w:rsidRDefault="005C2350" w:rsidP="00F072A0">
      <w:pPr>
        <w:pStyle w:val="ListParagraph"/>
        <w:numPr>
          <w:ilvl w:val="0"/>
          <w:numId w:val="10"/>
        </w:numPr>
        <w:spacing w:line="240" w:lineRule="auto"/>
        <w:jc w:val="both"/>
        <w:rPr>
          <w:rFonts w:ascii="Palatino Linotype" w:hAnsi="Palatino Linotype" w:cs="Times New Roman"/>
        </w:rPr>
      </w:pPr>
      <w:r w:rsidRPr="00F072A0">
        <w:rPr>
          <w:rFonts w:ascii="Palatino Linotype" w:hAnsi="Palatino Linotype" w:cs="Times New Roman"/>
        </w:rPr>
        <w:t>Kterbatasan teknologi</w:t>
      </w:r>
    </w:p>
    <w:p w14:paraId="074C072A" w14:textId="4BCA8592" w:rsidR="00DF1B26" w:rsidRPr="00F072A0" w:rsidRDefault="00DF1B26" w:rsidP="00F072A0">
      <w:pPr>
        <w:spacing w:line="240" w:lineRule="auto"/>
        <w:jc w:val="both"/>
        <w:rPr>
          <w:rFonts w:ascii="Palatino Linotype" w:hAnsi="Palatino Linotype" w:cs="Times New Roman"/>
        </w:rPr>
      </w:pPr>
      <w:r w:rsidRPr="00F072A0">
        <w:rPr>
          <w:rFonts w:ascii="Palatino Linotype" w:hAnsi="Palatino Linotype" w:cs="Times New Roman"/>
          <w:b/>
          <w:lang w:val="en-US"/>
        </w:rPr>
        <w:lastRenderedPageBreak/>
        <w:t>SIMPULAN</w:t>
      </w:r>
      <w:r w:rsidRPr="00F072A0">
        <w:rPr>
          <w:rFonts w:ascii="Palatino Linotype" w:hAnsi="Palatino Linotype" w:cs="Times New Roman"/>
          <w:b/>
        </w:rPr>
        <w:t xml:space="preserve"> </w:t>
      </w:r>
    </w:p>
    <w:p w14:paraId="0186EF4D" w14:textId="77777777" w:rsidR="00F072A0" w:rsidRPr="00F072A0" w:rsidRDefault="00F072A0" w:rsidP="00F072A0">
      <w:pPr>
        <w:spacing w:before="120" w:after="120" w:line="240" w:lineRule="auto"/>
        <w:ind w:firstLine="720"/>
        <w:jc w:val="both"/>
        <w:rPr>
          <w:rFonts w:ascii="Palatino Linotype" w:hAnsi="Palatino Linotype" w:cs="Times New Roman"/>
          <w:bCs/>
          <w:lang w:val="en-US"/>
        </w:rPr>
      </w:pPr>
      <w:r w:rsidRPr="00F072A0">
        <w:rPr>
          <w:rFonts w:ascii="Palatino Linotype" w:hAnsi="Palatino Linotype" w:cs="Times New Roman"/>
          <w:bCs/>
          <w:lang w:val="en-US"/>
        </w:rPr>
        <w:t>Kesimpulan dari makalah kami sebagai berikut, bahwa kepemimpinan mutu merupakan faktor krusial dalam meningkatkan kualitas pendidikan secara berkelanjutan. Pemimpin yang berfokus pada mutu memiliki peran sentral dalam menciptakan visi, misi, dan tujuan yang jelas bagi lembaga pendidikan, serta dalam menggerakkan seluruh komponen sekolah termasuk guru, staf, siswa, dan orang tua untuk mencapai standar kualitas yang diinginkan. Implementasi kepemimpinan mutu mencakup berbagai langkah strategis, mulai dari penyusunan rencana peningkatan mutu, pengembangan kompetensi tenaga pengajar, hingga penerapan evaluasi berkelanjutan untuk memastikan proses pembelajaran dan pengelolaan berjalan sesuai standar yang ditetapkan.</w:t>
      </w:r>
    </w:p>
    <w:p w14:paraId="7A70206F" w14:textId="77777777" w:rsidR="00F072A0" w:rsidRDefault="00F072A0" w:rsidP="00F072A0">
      <w:pPr>
        <w:spacing w:before="120" w:after="120" w:line="240" w:lineRule="auto"/>
        <w:ind w:firstLine="720"/>
        <w:jc w:val="both"/>
        <w:rPr>
          <w:rFonts w:ascii="Palatino Linotype" w:hAnsi="Palatino Linotype" w:cs="Times New Roman"/>
          <w:bCs/>
          <w:lang w:val="en-US"/>
        </w:rPr>
      </w:pPr>
      <w:r w:rsidRPr="00F072A0">
        <w:rPr>
          <w:rFonts w:ascii="Palatino Linotype" w:hAnsi="Palatino Linotype" w:cs="Times New Roman"/>
          <w:bCs/>
          <w:lang w:val="en-US"/>
        </w:rPr>
        <w:t>Melalui kepemimpinan yang berorientasi pada mutu, lembaga pendidikan dapat menciptakan budaya kerja yang kolaboratif, inovatif, dan adaptif terhadap perubahan, sehingga mampu memenuhi tuntutan pendidikan modern yang dinamis. Tantangan dalam penerapan kepemimpinan mutu, seperti keterbatasan sumber daya dan resistensi terhadap perubahan, perlu diatasi melalui komitmen yang kuat dan sinergi antara seluruh pemangku kepentingan. Dengan demikian, kepemimpinan mutu menjadi kunci utama dalam mencapai pendidikan berkualitas yang berkelanjutan, yang pada akhirnya akan berdampak positif pada pencapaian hasil belajar siswa dan reputasi lembaga pendidikan secara keseluruhan.</w:t>
      </w:r>
      <w:r>
        <w:rPr>
          <w:rFonts w:ascii="Palatino Linotype" w:hAnsi="Palatino Linotype" w:cs="Times New Roman"/>
          <w:bCs/>
          <w:lang w:val="en-US"/>
        </w:rPr>
        <w:t>\</w:t>
      </w:r>
    </w:p>
    <w:p w14:paraId="0FEF43D9" w14:textId="701D67D4" w:rsidR="00E743D5" w:rsidRDefault="00E743D5" w:rsidP="00F072A0">
      <w:pPr>
        <w:spacing w:before="120" w:after="120" w:line="240" w:lineRule="auto"/>
        <w:jc w:val="both"/>
        <w:rPr>
          <w:rFonts w:ascii="Palatino Linotype" w:hAnsi="Palatino Linotype" w:cs="Times New Roman"/>
          <w:b/>
          <w:color w:val="00B050"/>
        </w:rPr>
      </w:pPr>
      <w:r w:rsidRPr="002E7DB5">
        <w:rPr>
          <w:rFonts w:ascii="Palatino Linotype" w:hAnsi="Palatino Linotype" w:cs="Times New Roman"/>
          <w:b/>
        </w:rPr>
        <w:t>REF</w:t>
      </w:r>
      <w:r w:rsidR="00AD7009">
        <w:rPr>
          <w:rFonts w:ascii="Palatino Linotype" w:hAnsi="Palatino Linotype" w:cs="Times New Roman"/>
          <w:b/>
        </w:rPr>
        <w:t>ERENSI</w:t>
      </w:r>
      <w:r w:rsidRPr="002E7DB5">
        <w:rPr>
          <w:rFonts w:ascii="Palatino Linotype" w:hAnsi="Palatino Linotype" w:cs="Times New Roman"/>
          <w:b/>
        </w:rPr>
        <w:t xml:space="preserve"> </w:t>
      </w:r>
    </w:p>
    <w:p w14:paraId="447804A5" w14:textId="06221696" w:rsidR="00127869" w:rsidRPr="00127869" w:rsidRDefault="00127869" w:rsidP="00127869">
      <w:pPr>
        <w:widowControl w:val="0"/>
        <w:autoSpaceDE w:val="0"/>
        <w:autoSpaceDN w:val="0"/>
        <w:adjustRightInd w:val="0"/>
        <w:spacing w:before="120" w:after="120" w:line="240" w:lineRule="auto"/>
        <w:ind w:left="480" w:hanging="480"/>
        <w:jc w:val="both"/>
        <w:rPr>
          <w:rFonts w:ascii="Palatino Linotype" w:hAnsi="Palatino Linotype" w:cs="Times New Roman"/>
          <w:noProof/>
          <w:szCs w:val="24"/>
        </w:rPr>
      </w:pPr>
      <w:r>
        <w:rPr>
          <w:rFonts w:ascii="Palatino Linotype" w:hAnsi="Palatino Linotype" w:cs="Times New Roman"/>
          <w:b/>
          <w:color w:val="00B050"/>
        </w:rPr>
        <w:fldChar w:fldCharType="begin" w:fldLock="1"/>
      </w:r>
      <w:r>
        <w:rPr>
          <w:rFonts w:ascii="Palatino Linotype" w:hAnsi="Palatino Linotype" w:cs="Times New Roman"/>
          <w:b/>
          <w:color w:val="00B050"/>
        </w:rPr>
        <w:instrText xml:space="preserve">ADDIN Mendeley Bibliography CSL_BIBLIOGRAPHY </w:instrText>
      </w:r>
      <w:r>
        <w:rPr>
          <w:rFonts w:ascii="Palatino Linotype" w:hAnsi="Palatino Linotype" w:cs="Times New Roman"/>
          <w:b/>
          <w:color w:val="00B050"/>
        </w:rPr>
        <w:fldChar w:fldCharType="separate"/>
      </w:r>
      <w:r w:rsidRPr="00127869">
        <w:rPr>
          <w:rFonts w:ascii="Palatino Linotype" w:hAnsi="Palatino Linotype" w:cs="Times New Roman"/>
          <w:noProof/>
          <w:szCs w:val="24"/>
        </w:rPr>
        <w:t xml:space="preserve">Agustang, A. (2021). Makalah “Masalah Pendidikan Di Indonesia.” </w:t>
      </w:r>
      <w:r w:rsidRPr="00127869">
        <w:rPr>
          <w:rFonts w:ascii="Palatino Linotype" w:hAnsi="Palatino Linotype" w:cs="Times New Roman"/>
          <w:i/>
          <w:iCs/>
          <w:noProof/>
          <w:szCs w:val="24"/>
        </w:rPr>
        <w:t>Www.Melianikasim.Wordpress.Com</w:t>
      </w:r>
      <w:r w:rsidRPr="00127869">
        <w:rPr>
          <w:rFonts w:ascii="Palatino Linotype" w:hAnsi="Palatino Linotype" w:cs="Times New Roman"/>
          <w:noProof/>
          <w:szCs w:val="24"/>
        </w:rPr>
        <w:t>, 0–19. https://meilanikasim.wordpress.com/2009/03/08/makalah-masalah-pendidikan-di-indonesia/</w:t>
      </w:r>
    </w:p>
    <w:p w14:paraId="4B57187D" w14:textId="77777777" w:rsidR="00127869" w:rsidRPr="00127869" w:rsidRDefault="00127869" w:rsidP="00127869">
      <w:pPr>
        <w:widowControl w:val="0"/>
        <w:autoSpaceDE w:val="0"/>
        <w:autoSpaceDN w:val="0"/>
        <w:adjustRightInd w:val="0"/>
        <w:spacing w:before="120" w:after="120" w:line="240" w:lineRule="auto"/>
        <w:ind w:left="480" w:hanging="480"/>
        <w:jc w:val="both"/>
        <w:rPr>
          <w:rFonts w:ascii="Palatino Linotype" w:hAnsi="Palatino Linotype" w:cs="Times New Roman"/>
          <w:noProof/>
          <w:szCs w:val="24"/>
        </w:rPr>
      </w:pPr>
      <w:r w:rsidRPr="00127869">
        <w:rPr>
          <w:rFonts w:ascii="Palatino Linotype" w:hAnsi="Palatino Linotype" w:cs="Times New Roman"/>
          <w:noProof/>
          <w:szCs w:val="24"/>
        </w:rPr>
        <w:t xml:space="preserve">Ambawani, C. S. L., Sayekto, G., Prayitno, H. J., &amp; Chairunnissa, I. (2024). Implementasi Kepemimpinan Progresif di SMA. </w:t>
      </w:r>
      <w:r w:rsidRPr="00127869">
        <w:rPr>
          <w:rFonts w:ascii="Palatino Linotype" w:hAnsi="Palatino Linotype" w:cs="Times New Roman"/>
          <w:i/>
          <w:iCs/>
          <w:noProof/>
          <w:szCs w:val="24"/>
        </w:rPr>
        <w:t>Journal of Education Research</w:t>
      </w:r>
      <w:r w:rsidRPr="00127869">
        <w:rPr>
          <w:rFonts w:ascii="Palatino Linotype" w:hAnsi="Palatino Linotype" w:cs="Times New Roman"/>
          <w:noProof/>
          <w:szCs w:val="24"/>
        </w:rPr>
        <w:t xml:space="preserve">, </w:t>
      </w:r>
      <w:r w:rsidRPr="00127869">
        <w:rPr>
          <w:rFonts w:ascii="Palatino Linotype" w:hAnsi="Palatino Linotype" w:cs="Times New Roman"/>
          <w:i/>
          <w:iCs/>
          <w:noProof/>
          <w:szCs w:val="24"/>
        </w:rPr>
        <w:t>5</w:t>
      </w:r>
      <w:r w:rsidRPr="00127869">
        <w:rPr>
          <w:rFonts w:ascii="Palatino Linotype" w:hAnsi="Palatino Linotype" w:cs="Times New Roman"/>
          <w:noProof/>
          <w:szCs w:val="24"/>
        </w:rPr>
        <w:t>(3), 2966–2977. https://doi.org/10.37985/jer.v5i3.1326</w:t>
      </w:r>
    </w:p>
    <w:p w14:paraId="6753587D" w14:textId="77777777" w:rsidR="00127869" w:rsidRPr="00127869" w:rsidRDefault="00127869" w:rsidP="00127869">
      <w:pPr>
        <w:widowControl w:val="0"/>
        <w:autoSpaceDE w:val="0"/>
        <w:autoSpaceDN w:val="0"/>
        <w:adjustRightInd w:val="0"/>
        <w:spacing w:before="120" w:after="120" w:line="240" w:lineRule="auto"/>
        <w:ind w:left="480" w:hanging="480"/>
        <w:jc w:val="both"/>
        <w:rPr>
          <w:rFonts w:ascii="Palatino Linotype" w:hAnsi="Palatino Linotype" w:cs="Times New Roman"/>
          <w:noProof/>
          <w:szCs w:val="24"/>
        </w:rPr>
      </w:pPr>
      <w:r w:rsidRPr="00127869">
        <w:rPr>
          <w:rFonts w:ascii="Palatino Linotype" w:hAnsi="Palatino Linotype" w:cs="Times New Roman"/>
          <w:noProof/>
          <w:szCs w:val="24"/>
        </w:rPr>
        <w:t xml:space="preserve">Ashadi, F. (2016). 117820-ID-pengembangan-sumberdaya-manusia-dalam-le. </w:t>
      </w:r>
      <w:r w:rsidRPr="00127869">
        <w:rPr>
          <w:rFonts w:ascii="Palatino Linotype" w:hAnsi="Palatino Linotype" w:cs="Times New Roman"/>
          <w:i/>
          <w:iCs/>
          <w:noProof/>
          <w:szCs w:val="24"/>
        </w:rPr>
        <w:t>Seminar Nasional Pendidikan 2016 “Peran Pendidikan, Sains, Dan Teknilogi Dalam Membangun Intelektual Bangsa Dan Menjaga Budaya Nasional Di Era MEA,”</w:t>
      </w:r>
      <w:r w:rsidRPr="00127869">
        <w:rPr>
          <w:rFonts w:ascii="Palatino Linotype" w:hAnsi="Palatino Linotype" w:cs="Times New Roman"/>
          <w:noProof/>
          <w:szCs w:val="24"/>
        </w:rPr>
        <w:t xml:space="preserve"> </w:t>
      </w:r>
      <w:r w:rsidRPr="00127869">
        <w:rPr>
          <w:rFonts w:ascii="Palatino Linotype" w:hAnsi="Palatino Linotype" w:cs="Times New Roman"/>
          <w:i/>
          <w:iCs/>
          <w:noProof/>
          <w:szCs w:val="24"/>
        </w:rPr>
        <w:t>1</w:t>
      </w:r>
      <w:r w:rsidRPr="00127869">
        <w:rPr>
          <w:rFonts w:ascii="Palatino Linotype" w:hAnsi="Palatino Linotype" w:cs="Times New Roman"/>
          <w:noProof/>
          <w:szCs w:val="24"/>
        </w:rPr>
        <w:t>, 717–729.</w:t>
      </w:r>
    </w:p>
    <w:p w14:paraId="03768E87" w14:textId="77777777" w:rsidR="00127869" w:rsidRPr="00127869" w:rsidRDefault="00127869" w:rsidP="00127869">
      <w:pPr>
        <w:widowControl w:val="0"/>
        <w:autoSpaceDE w:val="0"/>
        <w:autoSpaceDN w:val="0"/>
        <w:adjustRightInd w:val="0"/>
        <w:spacing w:before="120" w:after="120" w:line="240" w:lineRule="auto"/>
        <w:ind w:left="480" w:hanging="480"/>
        <w:jc w:val="both"/>
        <w:rPr>
          <w:rFonts w:ascii="Palatino Linotype" w:hAnsi="Palatino Linotype" w:cs="Times New Roman"/>
          <w:noProof/>
          <w:szCs w:val="24"/>
        </w:rPr>
      </w:pPr>
      <w:r w:rsidRPr="00127869">
        <w:rPr>
          <w:rFonts w:ascii="Palatino Linotype" w:hAnsi="Palatino Linotype" w:cs="Times New Roman"/>
          <w:noProof/>
          <w:szCs w:val="24"/>
        </w:rPr>
        <w:t xml:space="preserve">Ayudia, I., Bhoke, W., Oktari, R., Carmelita, M., Salem, V., Khairani, M., Mamontho, F., &amp; Setiawati, M. (2023). </w:t>
      </w:r>
      <w:r w:rsidRPr="00127869">
        <w:rPr>
          <w:rFonts w:ascii="Palatino Linotype" w:hAnsi="Palatino Linotype" w:cs="Times New Roman"/>
          <w:i/>
          <w:iCs/>
          <w:noProof/>
          <w:szCs w:val="24"/>
        </w:rPr>
        <w:t>Pengembangan Kurikulum PT. MIFANDI MANDIRI DIGITAL</w:t>
      </w:r>
      <w:r w:rsidRPr="00127869">
        <w:rPr>
          <w:rFonts w:ascii="Palatino Linotype" w:hAnsi="Palatino Linotype" w:cs="Times New Roman"/>
          <w:noProof/>
          <w:szCs w:val="24"/>
        </w:rPr>
        <w:t>.</w:t>
      </w:r>
    </w:p>
    <w:p w14:paraId="76467FB8" w14:textId="77777777" w:rsidR="00127869" w:rsidRPr="00127869" w:rsidRDefault="00127869" w:rsidP="00127869">
      <w:pPr>
        <w:widowControl w:val="0"/>
        <w:autoSpaceDE w:val="0"/>
        <w:autoSpaceDN w:val="0"/>
        <w:adjustRightInd w:val="0"/>
        <w:spacing w:before="120" w:after="120" w:line="240" w:lineRule="auto"/>
        <w:ind w:left="480" w:hanging="480"/>
        <w:jc w:val="both"/>
        <w:rPr>
          <w:rFonts w:ascii="Palatino Linotype" w:hAnsi="Palatino Linotype" w:cs="Times New Roman"/>
          <w:noProof/>
          <w:szCs w:val="24"/>
        </w:rPr>
      </w:pPr>
      <w:r w:rsidRPr="00127869">
        <w:rPr>
          <w:rFonts w:ascii="Palatino Linotype" w:hAnsi="Palatino Linotype" w:cs="Times New Roman"/>
          <w:noProof/>
          <w:szCs w:val="24"/>
        </w:rPr>
        <w:t xml:space="preserve">Ginting, R., &amp; Haryati, T. (2012). Kepemimpinan dan Konteks Peningkatan Mutu Pendidikan. </w:t>
      </w:r>
      <w:r w:rsidRPr="00127869">
        <w:rPr>
          <w:rFonts w:ascii="Palatino Linotype" w:hAnsi="Palatino Linotype" w:cs="Times New Roman"/>
          <w:i/>
          <w:iCs/>
          <w:noProof/>
          <w:szCs w:val="24"/>
        </w:rPr>
        <w:t>Jurnal Ilmiah CIVIS</w:t>
      </w:r>
      <w:r w:rsidRPr="00127869">
        <w:rPr>
          <w:rFonts w:ascii="Palatino Linotype" w:hAnsi="Palatino Linotype" w:cs="Times New Roman"/>
          <w:noProof/>
          <w:szCs w:val="24"/>
        </w:rPr>
        <w:t xml:space="preserve">, </w:t>
      </w:r>
      <w:r w:rsidRPr="00127869">
        <w:rPr>
          <w:rFonts w:ascii="Palatino Linotype" w:hAnsi="Palatino Linotype" w:cs="Times New Roman"/>
          <w:i/>
          <w:iCs/>
          <w:noProof/>
          <w:szCs w:val="24"/>
        </w:rPr>
        <w:t>II</w:t>
      </w:r>
      <w:r w:rsidRPr="00127869">
        <w:rPr>
          <w:rFonts w:ascii="Palatino Linotype" w:hAnsi="Palatino Linotype" w:cs="Times New Roman"/>
          <w:noProof/>
          <w:szCs w:val="24"/>
        </w:rPr>
        <w:t>(2), 1–17.</w:t>
      </w:r>
    </w:p>
    <w:p w14:paraId="099EBC45" w14:textId="77777777" w:rsidR="00127869" w:rsidRPr="00127869" w:rsidRDefault="00127869" w:rsidP="00127869">
      <w:pPr>
        <w:widowControl w:val="0"/>
        <w:autoSpaceDE w:val="0"/>
        <w:autoSpaceDN w:val="0"/>
        <w:adjustRightInd w:val="0"/>
        <w:spacing w:before="120" w:after="120" w:line="240" w:lineRule="auto"/>
        <w:ind w:left="480" w:hanging="480"/>
        <w:jc w:val="both"/>
        <w:rPr>
          <w:rFonts w:ascii="Palatino Linotype" w:hAnsi="Palatino Linotype" w:cs="Times New Roman"/>
          <w:noProof/>
          <w:szCs w:val="24"/>
        </w:rPr>
      </w:pPr>
      <w:r w:rsidRPr="00127869">
        <w:rPr>
          <w:rFonts w:ascii="Palatino Linotype" w:hAnsi="Palatino Linotype" w:cs="Times New Roman"/>
          <w:noProof/>
          <w:szCs w:val="24"/>
        </w:rPr>
        <w:t xml:space="preserve">Hasanah, N., Nur, M. A., Rahmatillah, S. A., Darwisa, D., &amp; Putri, K. H. (2024). Analisis Faktor Penghambat dan Upaya untuk Peningkatan Mutu Pendidikan di Sekolah Dasar Negeri. </w:t>
      </w:r>
      <w:r w:rsidRPr="00127869">
        <w:rPr>
          <w:rFonts w:ascii="Palatino Linotype" w:hAnsi="Palatino Linotype" w:cs="Times New Roman"/>
          <w:i/>
          <w:iCs/>
          <w:noProof/>
          <w:szCs w:val="24"/>
        </w:rPr>
        <w:t>JIIP - Jurnal Ilmiah Ilmu Pendidikan</w:t>
      </w:r>
      <w:r w:rsidRPr="00127869">
        <w:rPr>
          <w:rFonts w:ascii="Palatino Linotype" w:hAnsi="Palatino Linotype" w:cs="Times New Roman"/>
          <w:noProof/>
          <w:szCs w:val="24"/>
        </w:rPr>
        <w:t xml:space="preserve">, </w:t>
      </w:r>
      <w:r w:rsidRPr="00127869">
        <w:rPr>
          <w:rFonts w:ascii="Palatino Linotype" w:hAnsi="Palatino Linotype" w:cs="Times New Roman"/>
          <w:i/>
          <w:iCs/>
          <w:noProof/>
          <w:szCs w:val="24"/>
        </w:rPr>
        <w:t>7</w:t>
      </w:r>
      <w:r w:rsidRPr="00127869">
        <w:rPr>
          <w:rFonts w:ascii="Palatino Linotype" w:hAnsi="Palatino Linotype" w:cs="Times New Roman"/>
          <w:noProof/>
          <w:szCs w:val="24"/>
        </w:rPr>
        <w:t>(3), 3162–3169. https://doi.org/10.54371/jiip.v7i3.3769</w:t>
      </w:r>
    </w:p>
    <w:p w14:paraId="29A95173" w14:textId="77777777" w:rsidR="00127869" w:rsidRPr="00127869" w:rsidRDefault="00127869" w:rsidP="00127869">
      <w:pPr>
        <w:widowControl w:val="0"/>
        <w:autoSpaceDE w:val="0"/>
        <w:autoSpaceDN w:val="0"/>
        <w:adjustRightInd w:val="0"/>
        <w:spacing w:before="120" w:after="120" w:line="240" w:lineRule="auto"/>
        <w:ind w:left="480" w:hanging="480"/>
        <w:jc w:val="both"/>
        <w:rPr>
          <w:rFonts w:ascii="Palatino Linotype" w:hAnsi="Palatino Linotype" w:cs="Times New Roman"/>
          <w:noProof/>
          <w:szCs w:val="24"/>
        </w:rPr>
      </w:pPr>
      <w:r w:rsidRPr="00127869">
        <w:rPr>
          <w:rFonts w:ascii="Palatino Linotype" w:hAnsi="Palatino Linotype" w:cs="Times New Roman"/>
          <w:noProof/>
          <w:szCs w:val="24"/>
        </w:rPr>
        <w:t xml:space="preserve">Mubarak, F. (2015). Faktor dan Indikator Mutu Pendidikan Islam. </w:t>
      </w:r>
      <w:r w:rsidRPr="00127869">
        <w:rPr>
          <w:rFonts w:ascii="Palatino Linotype" w:hAnsi="Palatino Linotype" w:cs="Times New Roman"/>
          <w:i/>
          <w:iCs/>
          <w:noProof/>
          <w:szCs w:val="24"/>
        </w:rPr>
        <w:t>Management of Education</w:t>
      </w:r>
      <w:r w:rsidRPr="00127869">
        <w:rPr>
          <w:rFonts w:ascii="Palatino Linotype" w:hAnsi="Palatino Linotype" w:cs="Times New Roman"/>
          <w:noProof/>
          <w:szCs w:val="24"/>
        </w:rPr>
        <w:t xml:space="preserve">, </w:t>
      </w:r>
      <w:r w:rsidRPr="00127869">
        <w:rPr>
          <w:rFonts w:ascii="Palatino Linotype" w:hAnsi="Palatino Linotype" w:cs="Times New Roman"/>
          <w:i/>
          <w:iCs/>
          <w:noProof/>
          <w:szCs w:val="24"/>
        </w:rPr>
        <w:t>1</w:t>
      </w:r>
      <w:r w:rsidRPr="00127869">
        <w:rPr>
          <w:rFonts w:ascii="Palatino Linotype" w:hAnsi="Palatino Linotype" w:cs="Times New Roman"/>
          <w:noProof/>
          <w:szCs w:val="24"/>
        </w:rPr>
        <w:t>(1), 10–18. https://jurnal.uin-antasari.ac.id/index.php/moe/article/view/342/258</w:t>
      </w:r>
    </w:p>
    <w:p w14:paraId="5FA66CF6" w14:textId="77777777" w:rsidR="00127869" w:rsidRPr="00127869" w:rsidRDefault="00127869" w:rsidP="00127869">
      <w:pPr>
        <w:widowControl w:val="0"/>
        <w:autoSpaceDE w:val="0"/>
        <w:autoSpaceDN w:val="0"/>
        <w:adjustRightInd w:val="0"/>
        <w:spacing w:before="120" w:after="120" w:line="240" w:lineRule="auto"/>
        <w:ind w:left="480" w:hanging="480"/>
        <w:jc w:val="both"/>
        <w:rPr>
          <w:rFonts w:ascii="Palatino Linotype" w:hAnsi="Palatino Linotype" w:cs="Times New Roman"/>
          <w:noProof/>
          <w:szCs w:val="24"/>
        </w:rPr>
      </w:pPr>
      <w:r w:rsidRPr="00127869">
        <w:rPr>
          <w:rFonts w:ascii="Palatino Linotype" w:hAnsi="Palatino Linotype" w:cs="Times New Roman"/>
          <w:noProof/>
          <w:szCs w:val="24"/>
        </w:rPr>
        <w:t xml:space="preserve">Nasution, W. N. (2015). Kepemimpinan Pendidikan Di Sekolah. </w:t>
      </w:r>
      <w:r w:rsidRPr="00127869">
        <w:rPr>
          <w:rFonts w:ascii="Palatino Linotype" w:hAnsi="Palatino Linotype" w:cs="Times New Roman"/>
          <w:i/>
          <w:iCs/>
          <w:noProof/>
          <w:szCs w:val="24"/>
        </w:rPr>
        <w:t>Atma Reksa</w:t>
      </w:r>
      <w:r w:rsidRPr="00127869">
        <w:rPr>
          <w:rFonts w:ascii="Times New Roman" w:hAnsi="Times New Roman" w:cs="Times New Roman"/>
          <w:i/>
          <w:iCs/>
          <w:noProof/>
          <w:szCs w:val="24"/>
        </w:rPr>
        <w:t> </w:t>
      </w:r>
      <w:r w:rsidRPr="00127869">
        <w:rPr>
          <w:rFonts w:ascii="Palatino Linotype" w:hAnsi="Palatino Linotype" w:cs="Times New Roman"/>
          <w:i/>
          <w:iCs/>
          <w:noProof/>
          <w:szCs w:val="24"/>
        </w:rPr>
        <w:t>: Jurnal Pastoral Dan Kateketik</w:t>
      </w:r>
      <w:r w:rsidRPr="00127869">
        <w:rPr>
          <w:rFonts w:ascii="Palatino Linotype" w:hAnsi="Palatino Linotype" w:cs="Times New Roman"/>
          <w:noProof/>
          <w:szCs w:val="24"/>
        </w:rPr>
        <w:t xml:space="preserve">, </w:t>
      </w:r>
      <w:r w:rsidRPr="00127869">
        <w:rPr>
          <w:rFonts w:ascii="Palatino Linotype" w:hAnsi="Palatino Linotype" w:cs="Times New Roman"/>
          <w:i/>
          <w:iCs/>
          <w:noProof/>
          <w:szCs w:val="24"/>
        </w:rPr>
        <w:t>22</w:t>
      </w:r>
      <w:r w:rsidRPr="00127869">
        <w:rPr>
          <w:rFonts w:ascii="Palatino Linotype" w:hAnsi="Palatino Linotype" w:cs="Times New Roman"/>
          <w:noProof/>
          <w:szCs w:val="24"/>
        </w:rPr>
        <w:t>(1), 25. https://doi.org/10.53949/ar.v5i2.119</w:t>
      </w:r>
    </w:p>
    <w:p w14:paraId="0EAEFE73" w14:textId="77777777" w:rsidR="00127869" w:rsidRPr="00127869" w:rsidRDefault="00127869" w:rsidP="00127869">
      <w:pPr>
        <w:widowControl w:val="0"/>
        <w:autoSpaceDE w:val="0"/>
        <w:autoSpaceDN w:val="0"/>
        <w:adjustRightInd w:val="0"/>
        <w:spacing w:before="120" w:after="120" w:line="240" w:lineRule="auto"/>
        <w:ind w:left="480" w:hanging="480"/>
        <w:jc w:val="both"/>
        <w:rPr>
          <w:rFonts w:ascii="Palatino Linotype" w:hAnsi="Palatino Linotype" w:cs="Times New Roman"/>
          <w:noProof/>
          <w:szCs w:val="24"/>
        </w:rPr>
      </w:pPr>
      <w:r w:rsidRPr="00127869">
        <w:rPr>
          <w:rFonts w:ascii="Palatino Linotype" w:hAnsi="Palatino Linotype" w:cs="Times New Roman"/>
          <w:noProof/>
          <w:szCs w:val="24"/>
        </w:rPr>
        <w:t xml:space="preserve">Sholeh, M. (2017). Keefektifan Peran Kepala Sekolah dalam Meningkatkan Kinerja Guru. </w:t>
      </w:r>
      <w:r w:rsidRPr="00127869">
        <w:rPr>
          <w:rFonts w:ascii="Palatino Linotype" w:hAnsi="Palatino Linotype" w:cs="Times New Roman"/>
          <w:i/>
          <w:iCs/>
          <w:noProof/>
          <w:szCs w:val="24"/>
        </w:rPr>
        <w:lastRenderedPageBreak/>
        <w:t>Jurnal Dinamika Manajemen Pendidikan</w:t>
      </w:r>
      <w:r w:rsidRPr="00127869">
        <w:rPr>
          <w:rFonts w:ascii="Palatino Linotype" w:hAnsi="Palatino Linotype" w:cs="Times New Roman"/>
          <w:noProof/>
          <w:szCs w:val="24"/>
        </w:rPr>
        <w:t xml:space="preserve">, </w:t>
      </w:r>
      <w:r w:rsidRPr="00127869">
        <w:rPr>
          <w:rFonts w:ascii="Palatino Linotype" w:hAnsi="Palatino Linotype" w:cs="Times New Roman"/>
          <w:i/>
          <w:iCs/>
          <w:noProof/>
          <w:szCs w:val="24"/>
        </w:rPr>
        <w:t>1</w:t>
      </w:r>
      <w:r w:rsidRPr="00127869">
        <w:rPr>
          <w:rFonts w:ascii="Palatino Linotype" w:hAnsi="Palatino Linotype" w:cs="Times New Roman"/>
          <w:noProof/>
          <w:szCs w:val="24"/>
        </w:rPr>
        <w:t>(1), 41. https://doi.org/10.26740/jdmp.v1n1.p41-54</w:t>
      </w:r>
    </w:p>
    <w:p w14:paraId="6A643686" w14:textId="77777777" w:rsidR="00127869" w:rsidRPr="00127869" w:rsidRDefault="00127869" w:rsidP="00127869">
      <w:pPr>
        <w:widowControl w:val="0"/>
        <w:autoSpaceDE w:val="0"/>
        <w:autoSpaceDN w:val="0"/>
        <w:adjustRightInd w:val="0"/>
        <w:spacing w:before="120" w:after="120" w:line="240" w:lineRule="auto"/>
        <w:ind w:left="480" w:hanging="480"/>
        <w:jc w:val="both"/>
        <w:rPr>
          <w:rFonts w:ascii="Palatino Linotype" w:hAnsi="Palatino Linotype" w:cs="Times New Roman"/>
          <w:noProof/>
          <w:szCs w:val="24"/>
        </w:rPr>
      </w:pPr>
      <w:r w:rsidRPr="00127869">
        <w:rPr>
          <w:rFonts w:ascii="Palatino Linotype" w:hAnsi="Palatino Linotype" w:cs="Times New Roman"/>
          <w:noProof/>
          <w:szCs w:val="24"/>
        </w:rPr>
        <w:t xml:space="preserve">Sumarto, R. H. (2019). KEPEMIMPINAN TRANSAKSIONAL BAGI KEPEMIMPINAN PUBLIK Kajian Kepemimpinan Transaksional Kepala Daerah. </w:t>
      </w:r>
      <w:r w:rsidRPr="00127869">
        <w:rPr>
          <w:rFonts w:ascii="Palatino Linotype" w:hAnsi="Palatino Linotype" w:cs="Times New Roman"/>
          <w:i/>
          <w:iCs/>
          <w:noProof/>
          <w:szCs w:val="24"/>
        </w:rPr>
        <w:t>Sustainability (Switzerland)</w:t>
      </w:r>
      <w:r w:rsidRPr="00127869">
        <w:rPr>
          <w:rFonts w:ascii="Palatino Linotype" w:hAnsi="Palatino Linotype" w:cs="Times New Roman"/>
          <w:noProof/>
          <w:szCs w:val="24"/>
        </w:rPr>
        <w:t xml:space="preserve">, </w:t>
      </w:r>
      <w:r w:rsidRPr="00127869">
        <w:rPr>
          <w:rFonts w:ascii="Palatino Linotype" w:hAnsi="Palatino Linotype" w:cs="Times New Roman"/>
          <w:i/>
          <w:iCs/>
          <w:noProof/>
          <w:szCs w:val="24"/>
        </w:rPr>
        <w:t>11</w:t>
      </w:r>
      <w:r w:rsidRPr="00127869">
        <w:rPr>
          <w:rFonts w:ascii="Palatino Linotype" w:hAnsi="Palatino Linotype" w:cs="Times New Roman"/>
          <w:noProof/>
          <w:szCs w:val="24"/>
        </w:rPr>
        <w:t>(1), 1–14. http://scioteca.caf.com/bitstream/handle/123456789/1091/RED2017-Eng-8ene.pdf?sequence=12&amp;isAllowed=y%0Ahttp://dx.doi.org/10.1016/j.regsciurbeco.2008.06.005%0Ahttps://www.researchgate.net/publication/305320484_SISTEM_PEMBETUNGAN_TERPUSAT_STRATEGI_MELESTARI</w:t>
      </w:r>
    </w:p>
    <w:p w14:paraId="218CAE17" w14:textId="77777777" w:rsidR="00127869" w:rsidRPr="00127869" w:rsidRDefault="00127869" w:rsidP="00127869">
      <w:pPr>
        <w:widowControl w:val="0"/>
        <w:autoSpaceDE w:val="0"/>
        <w:autoSpaceDN w:val="0"/>
        <w:adjustRightInd w:val="0"/>
        <w:spacing w:before="120" w:after="120" w:line="240" w:lineRule="auto"/>
        <w:ind w:left="480" w:hanging="480"/>
        <w:jc w:val="both"/>
        <w:rPr>
          <w:rFonts w:ascii="Palatino Linotype" w:hAnsi="Palatino Linotype" w:cs="Times New Roman"/>
          <w:noProof/>
          <w:szCs w:val="24"/>
        </w:rPr>
      </w:pPr>
      <w:r w:rsidRPr="00127869">
        <w:rPr>
          <w:rFonts w:ascii="Palatino Linotype" w:hAnsi="Palatino Linotype" w:cs="Times New Roman"/>
          <w:noProof/>
          <w:szCs w:val="24"/>
        </w:rPr>
        <w:t xml:space="preserve">Supendi, P. (2016). Variasi (format) sistem pendidikan di Indonesia. </w:t>
      </w:r>
      <w:r w:rsidRPr="00127869">
        <w:rPr>
          <w:rFonts w:ascii="Palatino Linotype" w:hAnsi="Palatino Linotype" w:cs="Times New Roman"/>
          <w:i/>
          <w:iCs/>
          <w:noProof/>
          <w:szCs w:val="24"/>
        </w:rPr>
        <w:t>Almufida</w:t>
      </w:r>
      <w:r w:rsidRPr="00127869">
        <w:rPr>
          <w:rFonts w:ascii="Palatino Linotype" w:hAnsi="Palatino Linotype" w:cs="Times New Roman"/>
          <w:noProof/>
          <w:szCs w:val="24"/>
        </w:rPr>
        <w:t xml:space="preserve">, </w:t>
      </w:r>
      <w:r w:rsidRPr="00127869">
        <w:rPr>
          <w:rFonts w:ascii="Palatino Linotype" w:hAnsi="Palatino Linotype" w:cs="Times New Roman"/>
          <w:i/>
          <w:iCs/>
          <w:noProof/>
          <w:szCs w:val="24"/>
        </w:rPr>
        <w:t>1</w:t>
      </w:r>
      <w:r w:rsidRPr="00127869">
        <w:rPr>
          <w:rFonts w:ascii="Palatino Linotype" w:hAnsi="Palatino Linotype" w:cs="Times New Roman"/>
          <w:noProof/>
          <w:szCs w:val="24"/>
        </w:rPr>
        <w:t>(1), 159–181.</w:t>
      </w:r>
    </w:p>
    <w:p w14:paraId="2CFF620D" w14:textId="77777777" w:rsidR="00127869" w:rsidRPr="00127869" w:rsidRDefault="00127869" w:rsidP="00127869">
      <w:pPr>
        <w:widowControl w:val="0"/>
        <w:autoSpaceDE w:val="0"/>
        <w:autoSpaceDN w:val="0"/>
        <w:adjustRightInd w:val="0"/>
        <w:spacing w:before="120" w:after="120" w:line="240" w:lineRule="auto"/>
        <w:ind w:left="480" w:hanging="480"/>
        <w:jc w:val="both"/>
        <w:rPr>
          <w:rFonts w:ascii="Palatino Linotype" w:hAnsi="Palatino Linotype" w:cs="Times New Roman"/>
          <w:noProof/>
          <w:szCs w:val="24"/>
        </w:rPr>
      </w:pPr>
      <w:r w:rsidRPr="00127869">
        <w:rPr>
          <w:rFonts w:ascii="Palatino Linotype" w:hAnsi="Palatino Linotype" w:cs="Times New Roman"/>
          <w:noProof/>
          <w:szCs w:val="24"/>
        </w:rPr>
        <w:t xml:space="preserve">Syafii, A., Bahar, B., Shobicah, S., &amp; Muharam, A. (2023). Pengukuran Indeks Mutu Pendidikan Berbasis Standar Nasional. </w:t>
      </w:r>
      <w:r w:rsidRPr="00127869">
        <w:rPr>
          <w:rFonts w:ascii="Palatino Linotype" w:hAnsi="Palatino Linotype" w:cs="Times New Roman"/>
          <w:i/>
          <w:iCs/>
          <w:noProof/>
          <w:szCs w:val="24"/>
        </w:rPr>
        <w:t>Jurnal Multidisiplin Indonesia</w:t>
      </w:r>
      <w:r w:rsidRPr="00127869">
        <w:rPr>
          <w:rFonts w:ascii="Palatino Linotype" w:hAnsi="Palatino Linotype" w:cs="Times New Roman"/>
          <w:noProof/>
          <w:szCs w:val="24"/>
        </w:rPr>
        <w:t xml:space="preserve">, </w:t>
      </w:r>
      <w:r w:rsidRPr="00127869">
        <w:rPr>
          <w:rFonts w:ascii="Palatino Linotype" w:hAnsi="Palatino Linotype" w:cs="Times New Roman"/>
          <w:i/>
          <w:iCs/>
          <w:noProof/>
          <w:szCs w:val="24"/>
        </w:rPr>
        <w:t>2</w:t>
      </w:r>
      <w:r w:rsidRPr="00127869">
        <w:rPr>
          <w:rFonts w:ascii="Palatino Linotype" w:hAnsi="Palatino Linotype" w:cs="Times New Roman"/>
          <w:noProof/>
          <w:szCs w:val="24"/>
        </w:rPr>
        <w:t>(7), 1697–1701. https://doi.org/10.58344/jmi.v2i7.332</w:t>
      </w:r>
    </w:p>
    <w:p w14:paraId="5C616151" w14:textId="77777777" w:rsidR="00127869" w:rsidRPr="00127869" w:rsidRDefault="00127869" w:rsidP="00127869">
      <w:pPr>
        <w:widowControl w:val="0"/>
        <w:autoSpaceDE w:val="0"/>
        <w:autoSpaceDN w:val="0"/>
        <w:adjustRightInd w:val="0"/>
        <w:spacing w:before="120" w:after="120" w:line="240" w:lineRule="auto"/>
        <w:ind w:left="480" w:hanging="480"/>
        <w:jc w:val="both"/>
        <w:rPr>
          <w:rFonts w:ascii="Palatino Linotype" w:hAnsi="Palatino Linotype"/>
          <w:noProof/>
        </w:rPr>
      </w:pPr>
      <w:r w:rsidRPr="00127869">
        <w:rPr>
          <w:rFonts w:ascii="Palatino Linotype" w:hAnsi="Palatino Linotype" w:cs="Times New Roman"/>
          <w:noProof/>
          <w:szCs w:val="24"/>
        </w:rPr>
        <w:t xml:space="preserve">Usman, H., &amp; Eko Raharjo, N. (2013). Strategi Kepemimpinan Pembelajaran Menyongsong Implementasi Kurikulum 2013. </w:t>
      </w:r>
      <w:r w:rsidRPr="00127869">
        <w:rPr>
          <w:rFonts w:ascii="Palatino Linotype" w:hAnsi="Palatino Linotype" w:cs="Times New Roman"/>
          <w:i/>
          <w:iCs/>
          <w:noProof/>
          <w:szCs w:val="24"/>
        </w:rPr>
        <w:t>Jurnal Cakrawala Pendidikan</w:t>
      </w:r>
      <w:r w:rsidRPr="00127869">
        <w:rPr>
          <w:rFonts w:ascii="Palatino Linotype" w:hAnsi="Palatino Linotype" w:cs="Times New Roman"/>
          <w:noProof/>
          <w:szCs w:val="24"/>
        </w:rPr>
        <w:t xml:space="preserve">, </w:t>
      </w:r>
      <w:r w:rsidRPr="00127869">
        <w:rPr>
          <w:rFonts w:ascii="Palatino Linotype" w:hAnsi="Palatino Linotype" w:cs="Times New Roman"/>
          <w:i/>
          <w:iCs/>
          <w:noProof/>
          <w:szCs w:val="24"/>
        </w:rPr>
        <w:t>5</w:t>
      </w:r>
      <w:r w:rsidRPr="00127869">
        <w:rPr>
          <w:rFonts w:ascii="Palatino Linotype" w:hAnsi="Palatino Linotype" w:cs="Times New Roman"/>
          <w:noProof/>
          <w:szCs w:val="24"/>
        </w:rPr>
        <w:t>(1), 1–13. https://doi.org/10.21831/cp.v5i1.1253</w:t>
      </w:r>
    </w:p>
    <w:p w14:paraId="596A226E" w14:textId="1E06CE39" w:rsidR="00127869" w:rsidRDefault="00127869" w:rsidP="00F072A0">
      <w:pPr>
        <w:spacing w:before="120" w:after="120" w:line="240" w:lineRule="auto"/>
        <w:jc w:val="both"/>
        <w:rPr>
          <w:rFonts w:ascii="Palatino Linotype" w:hAnsi="Palatino Linotype" w:cs="Times New Roman"/>
          <w:b/>
          <w:color w:val="00B050"/>
        </w:rPr>
      </w:pPr>
      <w:r>
        <w:rPr>
          <w:rFonts w:ascii="Palatino Linotype" w:hAnsi="Palatino Linotype" w:cs="Times New Roman"/>
          <w:b/>
          <w:color w:val="00B050"/>
        </w:rPr>
        <w:fldChar w:fldCharType="end"/>
      </w:r>
    </w:p>
    <w:p w14:paraId="361902B0" w14:textId="77777777" w:rsidR="00342694" w:rsidRPr="00342694" w:rsidRDefault="00342694" w:rsidP="00F072A0">
      <w:pPr>
        <w:spacing w:before="120" w:after="120" w:line="240" w:lineRule="auto"/>
        <w:jc w:val="both"/>
        <w:rPr>
          <w:rFonts w:ascii="Palatino Linotype" w:hAnsi="Palatino Linotype" w:cs="Times New Roman"/>
          <w:bCs/>
          <w:color w:val="002060"/>
        </w:rPr>
      </w:pPr>
    </w:p>
    <w:p w14:paraId="32F9ADEE" w14:textId="594A97FF" w:rsidR="00807D04" w:rsidRPr="002E7DB5" w:rsidRDefault="00807D04" w:rsidP="00F072A0">
      <w:pPr>
        <w:spacing w:after="0" w:line="240" w:lineRule="auto"/>
        <w:jc w:val="both"/>
        <w:rPr>
          <w:rFonts w:ascii="Palatino Linotype" w:hAnsi="Palatino Linotype" w:cs="Times New Roman"/>
        </w:rPr>
      </w:pPr>
    </w:p>
    <w:sectPr w:rsidR="00807D04" w:rsidRPr="002E7DB5" w:rsidSect="0036446E">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44BF0" w14:textId="77777777" w:rsidR="003A6F5B" w:rsidRDefault="003A6F5B" w:rsidP="00313E57">
      <w:pPr>
        <w:spacing w:after="0" w:line="240" w:lineRule="auto"/>
      </w:pPr>
      <w:r>
        <w:separator/>
      </w:r>
    </w:p>
  </w:endnote>
  <w:endnote w:type="continuationSeparator" w:id="0">
    <w:p w14:paraId="2BC9639D" w14:textId="77777777" w:rsidR="003A6F5B" w:rsidRDefault="003A6F5B" w:rsidP="00313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216619"/>
      <w:docPartObj>
        <w:docPartGallery w:val="Page Numbers (Bottom of Page)"/>
        <w:docPartUnique/>
      </w:docPartObj>
    </w:sdtPr>
    <w:sdtEndPr>
      <w:rPr>
        <w:noProof/>
      </w:rPr>
    </w:sdtEndPr>
    <w:sdtContent>
      <w:p w14:paraId="5023A4CB" w14:textId="04E1CCF8" w:rsidR="0036446E" w:rsidRDefault="0036446E">
        <w:pPr>
          <w:pStyle w:val="Footer"/>
          <w:jc w:val="center"/>
        </w:pPr>
        <w:r>
          <w:fldChar w:fldCharType="begin"/>
        </w:r>
        <w:r>
          <w:instrText xml:space="preserve"> PAGE   \* MERGEFORMAT </w:instrText>
        </w:r>
        <w:r>
          <w:fldChar w:fldCharType="separate"/>
        </w:r>
        <w:r w:rsidR="00452FCD">
          <w:rPr>
            <w:noProof/>
          </w:rPr>
          <w:t>2</w:t>
        </w:r>
        <w:r>
          <w:rPr>
            <w:noProof/>
          </w:rPr>
          <w:fldChar w:fldCharType="end"/>
        </w:r>
      </w:p>
    </w:sdtContent>
  </w:sdt>
  <w:p w14:paraId="713A5C0D" w14:textId="77777777" w:rsidR="0036446E" w:rsidRDefault="003644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1347649"/>
      <w:docPartObj>
        <w:docPartGallery w:val="Page Numbers (Bottom of Page)"/>
        <w:docPartUnique/>
      </w:docPartObj>
    </w:sdtPr>
    <w:sdtEndPr>
      <w:rPr>
        <w:noProof/>
      </w:rPr>
    </w:sdtEndPr>
    <w:sdtContent>
      <w:p w14:paraId="7201C5D9" w14:textId="5CB393B0" w:rsidR="00EA0DA7" w:rsidRDefault="00EA0DA7">
        <w:pPr>
          <w:pStyle w:val="Footer"/>
          <w:jc w:val="center"/>
        </w:pPr>
        <w:r>
          <w:fldChar w:fldCharType="begin"/>
        </w:r>
        <w:r>
          <w:instrText xml:space="preserve"> PAGE   \* MERGEFORMAT </w:instrText>
        </w:r>
        <w:r>
          <w:fldChar w:fldCharType="separate"/>
        </w:r>
        <w:r w:rsidR="00452FCD">
          <w:rPr>
            <w:noProof/>
          </w:rPr>
          <w:t>3</w:t>
        </w:r>
        <w:r>
          <w:rPr>
            <w:noProof/>
          </w:rPr>
          <w:fldChar w:fldCharType="end"/>
        </w:r>
      </w:p>
    </w:sdtContent>
  </w:sdt>
  <w:p w14:paraId="6088A472" w14:textId="4EB5B536" w:rsidR="00313E57" w:rsidRPr="00EA0DA7" w:rsidRDefault="00313E57" w:rsidP="00313E57">
    <w:pPr>
      <w:pStyle w:val="Footer"/>
      <w:jc w:val="right"/>
      <w:rPr>
        <w:rFonts w:ascii="Palatino Linotype" w:hAnsi="Palatino Linotype"/>
        <w:b/>
        <w:sz w:val="26"/>
        <w:szCs w:val="2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0599775"/>
      <w:docPartObj>
        <w:docPartGallery w:val="Page Numbers (Bottom of Page)"/>
        <w:docPartUnique/>
      </w:docPartObj>
    </w:sdtPr>
    <w:sdtEndPr>
      <w:rPr>
        <w:noProof/>
      </w:rPr>
    </w:sdtEndPr>
    <w:sdtContent>
      <w:p w14:paraId="5740E53D" w14:textId="119D0E37" w:rsidR="00EA0DA7" w:rsidRDefault="00EA0DA7">
        <w:pPr>
          <w:pStyle w:val="Footer"/>
          <w:jc w:val="center"/>
        </w:pPr>
        <w:r>
          <w:fldChar w:fldCharType="begin"/>
        </w:r>
        <w:r>
          <w:instrText xml:space="preserve"> PAGE   \* MERGEFORMAT </w:instrText>
        </w:r>
        <w:r>
          <w:fldChar w:fldCharType="separate"/>
        </w:r>
        <w:r w:rsidR="00452FCD">
          <w:rPr>
            <w:noProof/>
          </w:rPr>
          <w:t>1</w:t>
        </w:r>
        <w:r>
          <w:rPr>
            <w:noProof/>
          </w:rPr>
          <w:fldChar w:fldCharType="end"/>
        </w:r>
      </w:p>
    </w:sdtContent>
  </w:sdt>
  <w:p w14:paraId="4EDDB5C5" w14:textId="639BDC98" w:rsidR="006913EC" w:rsidRPr="00607CB5" w:rsidRDefault="006913EC" w:rsidP="006913EC">
    <w:pPr>
      <w:pStyle w:val="Footer"/>
      <w:jc w:val="right"/>
      <w:rPr>
        <w:rFonts w:ascii="Trebuchet MS" w:hAnsi="Trebuchet MS"/>
        <w:b/>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E0084" w14:textId="77777777" w:rsidR="003A6F5B" w:rsidRDefault="003A6F5B" w:rsidP="00313E57">
      <w:pPr>
        <w:spacing w:after="0" w:line="240" w:lineRule="auto"/>
      </w:pPr>
      <w:r>
        <w:separator/>
      </w:r>
    </w:p>
  </w:footnote>
  <w:footnote w:type="continuationSeparator" w:id="0">
    <w:p w14:paraId="4BCE0506" w14:textId="77777777" w:rsidR="003A6F5B" w:rsidRDefault="003A6F5B" w:rsidP="00313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3E46A" w14:textId="38FB7595" w:rsidR="0036446E" w:rsidRPr="007A3934" w:rsidRDefault="00187766" w:rsidP="0036446E">
    <w:pPr>
      <w:pStyle w:val="Header"/>
      <w:tabs>
        <w:tab w:val="left" w:pos="709"/>
        <w:tab w:val="left" w:pos="851"/>
      </w:tabs>
      <w:rPr>
        <w:rFonts w:ascii="Arial Narrow" w:hAnsi="Arial Narrow"/>
        <w:lang w:val="en-US"/>
      </w:rPr>
    </w:pPr>
    <w:r w:rsidRPr="00187766">
      <w:rPr>
        <w:rFonts w:ascii="Arial Narrow" w:hAnsi="Arial Narrow"/>
        <w:lang w:val="en-US"/>
      </w:rPr>
      <w:t>Ibtidaiyyah: Jurnal Pendidikan Guru Madrasah Ibtidaiyah</w:t>
    </w:r>
  </w:p>
  <w:p w14:paraId="712E755F" w14:textId="663E0D3E" w:rsidR="0036446E" w:rsidRPr="00EA0DA7" w:rsidRDefault="0036446E" w:rsidP="0036446E">
    <w:pPr>
      <w:pStyle w:val="Header"/>
      <w:tabs>
        <w:tab w:val="left" w:pos="709"/>
        <w:tab w:val="left" w:pos="851"/>
      </w:tabs>
      <w:rPr>
        <w:rFonts w:ascii="Arial Narrow" w:hAnsi="Arial Narrow"/>
      </w:rPr>
    </w:pPr>
    <w:r w:rsidRPr="00EA0DA7">
      <w:rPr>
        <w:rFonts w:ascii="Arial Narrow" w:hAnsi="Arial Narrow"/>
      </w:rPr>
      <w:t xml:space="preserve">Vol. </w:t>
    </w:r>
    <w:r w:rsidR="00563376">
      <w:rPr>
        <w:rFonts w:ascii="Arial Narrow" w:hAnsi="Arial Narrow"/>
        <w:lang w:val="en-US"/>
      </w:rPr>
      <w:t>4</w:t>
    </w:r>
    <w:r w:rsidRPr="00EA0DA7">
      <w:rPr>
        <w:rFonts w:ascii="Arial Narrow" w:hAnsi="Arial Narrow"/>
      </w:rPr>
      <w:t>, No. 1 (202</w:t>
    </w:r>
    <w:r w:rsidR="00563376">
      <w:rPr>
        <w:rFonts w:ascii="Arial Narrow" w:hAnsi="Arial Narrow"/>
        <w:lang w:val="en-US"/>
      </w:rPr>
      <w:t>5</w:t>
    </w:r>
    <w:r w:rsidRPr="00EA0DA7">
      <w:rPr>
        <w:rFonts w:ascii="Arial Narrow" w:hAnsi="Arial Narrow"/>
      </w:rPr>
      <w:t xml:space="preserve">)  </w:t>
    </w:r>
  </w:p>
  <w:p w14:paraId="26BB336D" w14:textId="77777777" w:rsidR="0036446E" w:rsidRDefault="003644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DA30" w14:textId="05AAF95F" w:rsidR="00EA0DA7" w:rsidRPr="00F072A0" w:rsidRDefault="00F072A0" w:rsidP="0036446E">
    <w:pPr>
      <w:pStyle w:val="Header"/>
      <w:jc w:val="right"/>
      <w:rPr>
        <w:rFonts w:ascii="Arial Narrow" w:hAnsi="Arial Narrow" w:cs="Times New Roman"/>
        <w:lang w:val="en-US"/>
      </w:rPr>
    </w:pPr>
    <w:r>
      <w:rPr>
        <w:rFonts w:ascii="Arial Narrow" w:hAnsi="Arial Narrow" w:cs="Times New Roman"/>
        <w:lang w:val="en-US"/>
      </w:rPr>
      <w:t>Kepemimpinan Mutu Pendidikan</w:t>
    </w:r>
  </w:p>
  <w:p w14:paraId="7B4E9E9F" w14:textId="2CCCB35A" w:rsidR="0036446E" w:rsidRPr="00F072A0" w:rsidRDefault="00F072A0" w:rsidP="0036446E">
    <w:pPr>
      <w:pStyle w:val="Header"/>
      <w:jc w:val="right"/>
      <w:rPr>
        <w:rFonts w:ascii="Arial Narrow" w:hAnsi="Arial Narrow" w:cs="Times New Roman"/>
        <w:lang w:val="en-US"/>
      </w:rPr>
    </w:pPr>
    <w:r>
      <w:rPr>
        <w:rFonts w:ascii="Arial Narrow" w:hAnsi="Arial Narrow" w:cs="Times New Roman"/>
        <w:lang w:val="en-US"/>
      </w:rPr>
      <w:t>Nurul Manzilatul Uliya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49331" w14:textId="3A05C625" w:rsidR="002E7DB5" w:rsidRPr="001940F3" w:rsidRDefault="009F2552" w:rsidP="002E7DB5">
    <w:pPr>
      <w:pStyle w:val="Header"/>
      <w:jc w:val="right"/>
      <w:rPr>
        <w:rFonts w:ascii="Arial Narrow" w:hAnsi="Arial Narrow"/>
        <w:b/>
        <w:bCs/>
        <w:sz w:val="24"/>
        <w:szCs w:val="24"/>
        <w:lang w:val="en-US"/>
      </w:rPr>
    </w:pPr>
    <w:r>
      <w:rPr>
        <w:rFonts w:ascii="Arial Narrow" w:hAnsi="Arial Narrow"/>
        <w:b/>
        <w:bCs/>
        <w:sz w:val="24"/>
        <w:szCs w:val="24"/>
        <w:lang w:val="en-US"/>
      </w:rPr>
      <w:t>Ibtidaiyyah: Jurnal Pendidikan Guru Madrasah Ibtidaiyah</w:t>
    </w:r>
  </w:p>
  <w:p w14:paraId="6E1FA886" w14:textId="16C56D01" w:rsidR="002E7DB5" w:rsidRPr="00144A83" w:rsidRDefault="002E7DB5" w:rsidP="002E7DB5">
    <w:pPr>
      <w:pStyle w:val="Header"/>
      <w:jc w:val="right"/>
      <w:rPr>
        <w:rFonts w:ascii="Palatino Linotype" w:hAnsi="Palatino Linotype"/>
        <w:sz w:val="20"/>
        <w:szCs w:val="20"/>
        <w:lang w:val="en-US"/>
      </w:rPr>
    </w:pPr>
    <w:r w:rsidRPr="00C24271">
      <w:rPr>
        <w:rFonts w:ascii="Palatino Linotype" w:hAnsi="Palatino Linotype"/>
        <w:sz w:val="20"/>
        <w:szCs w:val="20"/>
      </w:rPr>
      <w:t xml:space="preserve">e-ISSN: </w:t>
    </w:r>
    <w:r w:rsidR="00144A83">
      <w:rPr>
        <w:rFonts w:ascii="Palatino Linotype" w:hAnsi="Palatino Linotype"/>
        <w:sz w:val="20"/>
        <w:szCs w:val="20"/>
        <w:lang w:val="en-US"/>
      </w:rPr>
      <w:t>2828</w:t>
    </w:r>
    <w:r w:rsidRPr="00C24271">
      <w:rPr>
        <w:rFonts w:ascii="Palatino Linotype" w:hAnsi="Palatino Linotype"/>
        <w:sz w:val="20"/>
        <w:szCs w:val="20"/>
      </w:rPr>
      <w:t>-</w:t>
    </w:r>
    <w:r w:rsidR="00144A83">
      <w:rPr>
        <w:rFonts w:ascii="Palatino Linotype" w:hAnsi="Palatino Linotype"/>
        <w:sz w:val="20"/>
        <w:szCs w:val="20"/>
        <w:lang w:val="en-US"/>
      </w:rPr>
      <w:t>531X</w:t>
    </w:r>
  </w:p>
  <w:p w14:paraId="4F9101D5" w14:textId="73E3A99F" w:rsidR="002E7DB5" w:rsidRPr="00563376" w:rsidRDefault="002E7DB5" w:rsidP="002E7DB5">
    <w:pPr>
      <w:pStyle w:val="Header"/>
      <w:jc w:val="right"/>
      <w:rPr>
        <w:rFonts w:ascii="Palatino Linotype" w:hAnsi="Palatino Linotype"/>
        <w:sz w:val="18"/>
        <w:szCs w:val="18"/>
        <w:lang w:val="en-US"/>
      </w:rPr>
    </w:pPr>
    <w:r w:rsidRPr="00C24271">
      <w:rPr>
        <w:rFonts w:ascii="Palatino Linotype" w:hAnsi="Palatino Linotype"/>
        <w:sz w:val="20"/>
        <w:szCs w:val="20"/>
      </w:rPr>
      <w:t xml:space="preserve">Vol. </w:t>
    </w:r>
    <w:r w:rsidR="00563376">
      <w:rPr>
        <w:rFonts w:ascii="Palatino Linotype" w:hAnsi="Palatino Linotype"/>
        <w:sz w:val="20"/>
        <w:szCs w:val="20"/>
        <w:lang w:val="en-US"/>
      </w:rPr>
      <w:t>4</w:t>
    </w:r>
    <w:r w:rsidRPr="00C24271">
      <w:rPr>
        <w:rFonts w:ascii="Palatino Linotype" w:hAnsi="Palatino Linotype"/>
        <w:sz w:val="20"/>
        <w:szCs w:val="20"/>
      </w:rPr>
      <w:t>, No. 1 (202</w:t>
    </w:r>
    <w:r w:rsidR="00563376">
      <w:rPr>
        <w:rFonts w:ascii="Palatino Linotype" w:hAnsi="Palatino Linotype"/>
        <w:sz w:val="20"/>
        <w:szCs w:val="20"/>
        <w:lang w:val="en-US"/>
      </w:rPr>
      <w:t>5</w:t>
    </w:r>
    <w:r w:rsidRPr="00C24271">
      <w:rPr>
        <w:rFonts w:ascii="Palatino Linotype" w:hAnsi="Palatino Linotype"/>
        <w:sz w:val="20"/>
        <w:szCs w:val="20"/>
      </w:rPr>
      <w:t xml:space="preserve">): </w:t>
    </w:r>
    <w:r w:rsidR="00563376">
      <w:rPr>
        <w:rFonts w:ascii="Palatino Linotype" w:hAnsi="Palatino Linotype"/>
        <w:sz w:val="20"/>
        <w:szCs w:val="20"/>
        <w:lang w:val="en-US"/>
      </w:rPr>
      <w:t>1- 9</w:t>
    </w:r>
  </w:p>
  <w:p w14:paraId="2FC849FB" w14:textId="171B99CC" w:rsidR="006913EC" w:rsidRPr="001940F3" w:rsidRDefault="009F2552" w:rsidP="002E7DB5">
    <w:pPr>
      <w:pStyle w:val="Header"/>
      <w:jc w:val="right"/>
      <w:rPr>
        <w:rFonts w:ascii="Palatino Linotype" w:hAnsi="Palatino Linotype"/>
        <w:sz w:val="18"/>
        <w:szCs w:val="18"/>
      </w:rPr>
    </w:pPr>
    <w:r w:rsidRPr="009F2552">
      <w:rPr>
        <w:rFonts w:ascii="Palatino Linotype" w:hAnsi="Palatino Linotype"/>
        <w:sz w:val="20"/>
        <w:szCs w:val="20"/>
      </w:rPr>
      <w:t>http://urj.uin-malang.ac.id/index.php/ijpgmi</w:t>
    </w:r>
  </w:p>
  <w:p w14:paraId="5EC91698" w14:textId="77777777" w:rsidR="002E7DB5" w:rsidRDefault="002E7DB5" w:rsidP="002E7DB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24BE9"/>
    <w:multiLevelType w:val="hybridMultilevel"/>
    <w:tmpl w:val="C3868C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F3D4BC3"/>
    <w:multiLevelType w:val="hybridMultilevel"/>
    <w:tmpl w:val="7E8A1C2E"/>
    <w:lvl w:ilvl="0" w:tplc="B1441D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182627"/>
    <w:multiLevelType w:val="hybridMultilevel"/>
    <w:tmpl w:val="9C387F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B2A270C"/>
    <w:multiLevelType w:val="hybridMultilevel"/>
    <w:tmpl w:val="712AF0BC"/>
    <w:lvl w:ilvl="0" w:tplc="AECE8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7027EC"/>
    <w:multiLevelType w:val="hybridMultilevel"/>
    <w:tmpl w:val="671055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282335A"/>
    <w:multiLevelType w:val="hybridMultilevel"/>
    <w:tmpl w:val="A628B9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9E6E6C"/>
    <w:multiLevelType w:val="hybridMultilevel"/>
    <w:tmpl w:val="C990492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 w15:restartNumberingAfterBreak="0">
    <w:nsid w:val="58F14D94"/>
    <w:multiLevelType w:val="hybridMultilevel"/>
    <w:tmpl w:val="EA9E44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CDF22BD"/>
    <w:multiLevelType w:val="hybridMultilevel"/>
    <w:tmpl w:val="DC56924A"/>
    <w:lvl w:ilvl="0" w:tplc="EFE49F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D820A07"/>
    <w:multiLevelType w:val="hybridMultilevel"/>
    <w:tmpl w:val="E0C0E7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9DE4A68"/>
    <w:multiLevelType w:val="hybridMultilevel"/>
    <w:tmpl w:val="97C6EF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0F41513"/>
    <w:multiLevelType w:val="hybridMultilevel"/>
    <w:tmpl w:val="261A1608"/>
    <w:lvl w:ilvl="0" w:tplc="E7E266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9A90D37"/>
    <w:multiLevelType w:val="hybridMultilevel"/>
    <w:tmpl w:val="4216B0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DAA3D69"/>
    <w:multiLevelType w:val="hybridMultilevel"/>
    <w:tmpl w:val="356617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2"/>
  </w:num>
  <w:num w:numId="3">
    <w:abstractNumId w:val="6"/>
  </w:num>
  <w:num w:numId="4">
    <w:abstractNumId w:val="0"/>
  </w:num>
  <w:num w:numId="5">
    <w:abstractNumId w:val="9"/>
  </w:num>
  <w:num w:numId="6">
    <w:abstractNumId w:val="4"/>
  </w:num>
  <w:num w:numId="7">
    <w:abstractNumId w:val="13"/>
  </w:num>
  <w:num w:numId="8">
    <w:abstractNumId w:val="12"/>
  </w:num>
  <w:num w:numId="9">
    <w:abstractNumId w:val="10"/>
  </w:num>
  <w:num w:numId="10">
    <w:abstractNumId w:val="7"/>
  </w:num>
  <w:num w:numId="11">
    <w:abstractNumId w:val="5"/>
  </w:num>
  <w:num w:numId="12">
    <w:abstractNumId w:val="3"/>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BE1"/>
    <w:rsid w:val="00027A1E"/>
    <w:rsid w:val="0004274D"/>
    <w:rsid w:val="000451D7"/>
    <w:rsid w:val="0008271B"/>
    <w:rsid w:val="00097B51"/>
    <w:rsid w:val="000C4BA5"/>
    <w:rsid w:val="000F32C4"/>
    <w:rsid w:val="000F3DD0"/>
    <w:rsid w:val="00100A57"/>
    <w:rsid w:val="00127869"/>
    <w:rsid w:val="00144A83"/>
    <w:rsid w:val="00187766"/>
    <w:rsid w:val="001933F4"/>
    <w:rsid w:val="001940F3"/>
    <w:rsid w:val="00227B7F"/>
    <w:rsid w:val="00272F68"/>
    <w:rsid w:val="00275903"/>
    <w:rsid w:val="0029510E"/>
    <w:rsid w:val="002970D0"/>
    <w:rsid w:val="002B0778"/>
    <w:rsid w:val="002B37B2"/>
    <w:rsid w:val="002E7DB5"/>
    <w:rsid w:val="00300AB3"/>
    <w:rsid w:val="00307F76"/>
    <w:rsid w:val="00313E57"/>
    <w:rsid w:val="00322884"/>
    <w:rsid w:val="00323941"/>
    <w:rsid w:val="003342DA"/>
    <w:rsid w:val="00335E7D"/>
    <w:rsid w:val="00342694"/>
    <w:rsid w:val="0036446E"/>
    <w:rsid w:val="0039337D"/>
    <w:rsid w:val="003A6F5B"/>
    <w:rsid w:val="003B3CF0"/>
    <w:rsid w:val="003C1117"/>
    <w:rsid w:val="003E62C1"/>
    <w:rsid w:val="0040300D"/>
    <w:rsid w:val="00430176"/>
    <w:rsid w:val="004358F0"/>
    <w:rsid w:val="00445F71"/>
    <w:rsid w:val="00452FCD"/>
    <w:rsid w:val="00461609"/>
    <w:rsid w:val="004954F3"/>
    <w:rsid w:val="004A5F2C"/>
    <w:rsid w:val="004A761E"/>
    <w:rsid w:val="004B47B2"/>
    <w:rsid w:val="004C461D"/>
    <w:rsid w:val="004D1D5C"/>
    <w:rsid w:val="005313A8"/>
    <w:rsid w:val="00563376"/>
    <w:rsid w:val="00574713"/>
    <w:rsid w:val="005C2350"/>
    <w:rsid w:val="005E2052"/>
    <w:rsid w:val="005F22FE"/>
    <w:rsid w:val="005F57E5"/>
    <w:rsid w:val="006023F3"/>
    <w:rsid w:val="00612639"/>
    <w:rsid w:val="00627EAF"/>
    <w:rsid w:val="00635BE1"/>
    <w:rsid w:val="00671749"/>
    <w:rsid w:val="00683843"/>
    <w:rsid w:val="00686235"/>
    <w:rsid w:val="006913EC"/>
    <w:rsid w:val="00695EAD"/>
    <w:rsid w:val="006F5B9F"/>
    <w:rsid w:val="0070062A"/>
    <w:rsid w:val="007300B4"/>
    <w:rsid w:val="00732DDB"/>
    <w:rsid w:val="00771D38"/>
    <w:rsid w:val="00785DEA"/>
    <w:rsid w:val="007A06E6"/>
    <w:rsid w:val="007A3934"/>
    <w:rsid w:val="00803EBB"/>
    <w:rsid w:val="00807D04"/>
    <w:rsid w:val="00810137"/>
    <w:rsid w:val="008120EE"/>
    <w:rsid w:val="008201B9"/>
    <w:rsid w:val="0082676D"/>
    <w:rsid w:val="00840C15"/>
    <w:rsid w:val="00860ED6"/>
    <w:rsid w:val="0086573A"/>
    <w:rsid w:val="00875C72"/>
    <w:rsid w:val="00885FE3"/>
    <w:rsid w:val="00890552"/>
    <w:rsid w:val="008B1C62"/>
    <w:rsid w:val="008B3B14"/>
    <w:rsid w:val="008D143F"/>
    <w:rsid w:val="008D23D4"/>
    <w:rsid w:val="008F5926"/>
    <w:rsid w:val="00937DA7"/>
    <w:rsid w:val="00960373"/>
    <w:rsid w:val="009661E8"/>
    <w:rsid w:val="009720C4"/>
    <w:rsid w:val="00991E0E"/>
    <w:rsid w:val="009A4254"/>
    <w:rsid w:val="009B4C30"/>
    <w:rsid w:val="009B65D8"/>
    <w:rsid w:val="009D1CB2"/>
    <w:rsid w:val="009E543E"/>
    <w:rsid w:val="009F0D3F"/>
    <w:rsid w:val="009F2552"/>
    <w:rsid w:val="00A03543"/>
    <w:rsid w:val="00A30A43"/>
    <w:rsid w:val="00A664C1"/>
    <w:rsid w:val="00A701B7"/>
    <w:rsid w:val="00A744A0"/>
    <w:rsid w:val="00AA49B4"/>
    <w:rsid w:val="00AB7D25"/>
    <w:rsid w:val="00AC7DC1"/>
    <w:rsid w:val="00AD5A33"/>
    <w:rsid w:val="00AD7009"/>
    <w:rsid w:val="00AF5660"/>
    <w:rsid w:val="00B04BF9"/>
    <w:rsid w:val="00B74932"/>
    <w:rsid w:val="00B7498A"/>
    <w:rsid w:val="00B80190"/>
    <w:rsid w:val="00B92946"/>
    <w:rsid w:val="00B96327"/>
    <w:rsid w:val="00BC3DC7"/>
    <w:rsid w:val="00C10F56"/>
    <w:rsid w:val="00C24271"/>
    <w:rsid w:val="00C5275E"/>
    <w:rsid w:val="00C61E43"/>
    <w:rsid w:val="00CA4E4A"/>
    <w:rsid w:val="00CB5EC9"/>
    <w:rsid w:val="00CC7A6E"/>
    <w:rsid w:val="00CD2557"/>
    <w:rsid w:val="00CE7E67"/>
    <w:rsid w:val="00D10A6C"/>
    <w:rsid w:val="00D4363C"/>
    <w:rsid w:val="00D739DE"/>
    <w:rsid w:val="00D916BB"/>
    <w:rsid w:val="00DB3990"/>
    <w:rsid w:val="00DF1B26"/>
    <w:rsid w:val="00DF2D44"/>
    <w:rsid w:val="00E16641"/>
    <w:rsid w:val="00E2034B"/>
    <w:rsid w:val="00E32F31"/>
    <w:rsid w:val="00E43CB1"/>
    <w:rsid w:val="00E55D72"/>
    <w:rsid w:val="00E743D5"/>
    <w:rsid w:val="00E90172"/>
    <w:rsid w:val="00EA0DA7"/>
    <w:rsid w:val="00EA288C"/>
    <w:rsid w:val="00EA3CF0"/>
    <w:rsid w:val="00EB3B79"/>
    <w:rsid w:val="00F072A0"/>
    <w:rsid w:val="00F331C9"/>
    <w:rsid w:val="00F413EC"/>
    <w:rsid w:val="00F557DD"/>
    <w:rsid w:val="00F57466"/>
    <w:rsid w:val="00F923D1"/>
    <w:rsid w:val="00FD1F51"/>
    <w:rsid w:val="00FE1118"/>
    <w:rsid w:val="00FE142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30DA9F"/>
  <w15:chartTrackingRefBased/>
  <w15:docId w15:val="{0AC7A7E4-1FD7-4EE6-8A2E-46D69DB5A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C2350"/>
    <w:pPr>
      <w:keepNext/>
      <w:keepLines/>
      <w:spacing w:before="40" w:after="0"/>
      <w:outlineLvl w:val="1"/>
    </w:pPr>
    <w:rPr>
      <w:rFonts w:asciiTheme="majorHAnsi" w:eastAsiaTheme="majorEastAsia" w:hAnsiTheme="majorHAnsi" w:cstheme="majorBidi"/>
      <w:color w:val="000000" w:themeColor="text1"/>
      <w:sz w:val="26"/>
      <w:szCs w:val="26"/>
      <w:lang w:val="en-US"/>
    </w:rPr>
  </w:style>
  <w:style w:type="paragraph" w:styleId="Heading3">
    <w:name w:val="heading 3"/>
    <w:basedOn w:val="Normal"/>
    <w:next w:val="Normal"/>
    <w:link w:val="Heading3Char"/>
    <w:uiPriority w:val="9"/>
    <w:unhideWhenUsed/>
    <w:qFormat/>
    <w:rsid w:val="005C2350"/>
    <w:pPr>
      <w:keepNext/>
      <w:keepLines/>
      <w:spacing w:before="40" w:after="0"/>
      <w:outlineLvl w:val="2"/>
    </w:pPr>
    <w:rPr>
      <w:rFonts w:asciiTheme="majorHAnsi" w:eastAsiaTheme="majorEastAsia" w:hAnsiTheme="majorHAnsi" w:cstheme="majorBidi"/>
      <w:color w:val="000000" w:themeColor="text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5B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5BE1"/>
    <w:rPr>
      <w:color w:val="0563C1" w:themeColor="hyperlink"/>
      <w:u w:val="single"/>
    </w:rPr>
  </w:style>
  <w:style w:type="paragraph" w:styleId="Header">
    <w:name w:val="header"/>
    <w:basedOn w:val="Normal"/>
    <w:link w:val="HeaderChar"/>
    <w:uiPriority w:val="99"/>
    <w:unhideWhenUsed/>
    <w:rsid w:val="00313E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E57"/>
  </w:style>
  <w:style w:type="paragraph" w:styleId="Footer">
    <w:name w:val="footer"/>
    <w:basedOn w:val="Normal"/>
    <w:link w:val="FooterChar"/>
    <w:uiPriority w:val="99"/>
    <w:unhideWhenUsed/>
    <w:rsid w:val="00313E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E57"/>
  </w:style>
  <w:style w:type="character" w:customStyle="1" w:styleId="UnresolvedMention1">
    <w:name w:val="Unresolved Mention1"/>
    <w:basedOn w:val="DefaultParagraphFont"/>
    <w:uiPriority w:val="99"/>
    <w:semiHidden/>
    <w:unhideWhenUsed/>
    <w:rsid w:val="002970D0"/>
    <w:rPr>
      <w:color w:val="605E5C"/>
      <w:shd w:val="clear" w:color="auto" w:fill="E1DFDD"/>
    </w:rPr>
  </w:style>
  <w:style w:type="table" w:styleId="GridTable4-Accent6">
    <w:name w:val="Grid Table 4 Accent 6"/>
    <w:basedOn w:val="TableNormal"/>
    <w:uiPriority w:val="49"/>
    <w:rsid w:val="001933F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Paragraph">
    <w:name w:val="List Paragraph"/>
    <w:basedOn w:val="Normal"/>
    <w:uiPriority w:val="34"/>
    <w:qFormat/>
    <w:rsid w:val="008D23D4"/>
    <w:pPr>
      <w:ind w:left="720"/>
      <w:contextualSpacing/>
    </w:pPr>
  </w:style>
  <w:style w:type="paragraph" w:styleId="FootnoteText">
    <w:name w:val="footnote text"/>
    <w:basedOn w:val="Normal"/>
    <w:link w:val="FootnoteTextChar"/>
    <w:uiPriority w:val="99"/>
    <w:semiHidden/>
    <w:unhideWhenUsed/>
    <w:rsid w:val="002951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510E"/>
    <w:rPr>
      <w:sz w:val="20"/>
      <w:szCs w:val="20"/>
    </w:rPr>
  </w:style>
  <w:style w:type="character" w:styleId="FootnoteReference">
    <w:name w:val="footnote reference"/>
    <w:basedOn w:val="DefaultParagraphFont"/>
    <w:uiPriority w:val="99"/>
    <w:semiHidden/>
    <w:unhideWhenUsed/>
    <w:rsid w:val="0029510E"/>
    <w:rPr>
      <w:vertAlign w:val="superscript"/>
    </w:rPr>
  </w:style>
  <w:style w:type="paragraph" w:styleId="Bibliography">
    <w:name w:val="Bibliography"/>
    <w:basedOn w:val="Normal"/>
    <w:next w:val="Normal"/>
    <w:uiPriority w:val="37"/>
    <w:unhideWhenUsed/>
    <w:rsid w:val="007A06E6"/>
    <w:pPr>
      <w:spacing w:after="0" w:line="480" w:lineRule="auto"/>
      <w:ind w:left="720" w:hanging="720"/>
    </w:pPr>
  </w:style>
  <w:style w:type="character" w:customStyle="1" w:styleId="Heading2Char">
    <w:name w:val="Heading 2 Char"/>
    <w:basedOn w:val="DefaultParagraphFont"/>
    <w:link w:val="Heading2"/>
    <w:uiPriority w:val="9"/>
    <w:rsid w:val="005C2350"/>
    <w:rPr>
      <w:rFonts w:asciiTheme="majorHAnsi" w:eastAsiaTheme="majorEastAsia" w:hAnsiTheme="majorHAnsi" w:cstheme="majorBidi"/>
      <w:color w:val="000000" w:themeColor="text1"/>
      <w:sz w:val="26"/>
      <w:szCs w:val="26"/>
      <w:lang w:val="en-US"/>
    </w:rPr>
  </w:style>
  <w:style w:type="character" w:customStyle="1" w:styleId="Heading3Char">
    <w:name w:val="Heading 3 Char"/>
    <w:basedOn w:val="DefaultParagraphFont"/>
    <w:link w:val="Heading3"/>
    <w:uiPriority w:val="9"/>
    <w:rsid w:val="005C2350"/>
    <w:rPr>
      <w:rFonts w:asciiTheme="majorHAnsi" w:eastAsiaTheme="majorEastAsia" w:hAnsiTheme="majorHAnsi" w:cstheme="majorBidi"/>
      <w:color w:val="000000" w:themeColor="text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8435">
      <w:bodyDiv w:val="1"/>
      <w:marLeft w:val="0"/>
      <w:marRight w:val="0"/>
      <w:marTop w:val="0"/>
      <w:marBottom w:val="0"/>
      <w:divBdr>
        <w:top w:val="none" w:sz="0" w:space="0" w:color="auto"/>
        <w:left w:val="none" w:sz="0" w:space="0" w:color="auto"/>
        <w:bottom w:val="none" w:sz="0" w:space="0" w:color="auto"/>
        <w:right w:val="none" w:sz="0" w:space="0" w:color="auto"/>
      </w:divBdr>
    </w:div>
    <w:div w:id="1138766372">
      <w:bodyDiv w:val="1"/>
      <w:marLeft w:val="0"/>
      <w:marRight w:val="0"/>
      <w:marTop w:val="0"/>
      <w:marBottom w:val="0"/>
      <w:divBdr>
        <w:top w:val="none" w:sz="0" w:space="0" w:color="auto"/>
        <w:left w:val="none" w:sz="0" w:space="0" w:color="auto"/>
        <w:bottom w:val="none" w:sz="0" w:space="0" w:color="auto"/>
        <w:right w:val="none" w:sz="0" w:space="0" w:color="auto"/>
      </w:divBdr>
    </w:div>
    <w:div w:id="1423991140">
      <w:bodyDiv w:val="1"/>
      <w:marLeft w:val="0"/>
      <w:marRight w:val="0"/>
      <w:marTop w:val="0"/>
      <w:marBottom w:val="0"/>
      <w:divBdr>
        <w:top w:val="none" w:sz="0" w:space="0" w:color="auto"/>
        <w:left w:val="none" w:sz="0" w:space="0" w:color="auto"/>
        <w:bottom w:val="none" w:sz="0" w:space="0" w:color="auto"/>
        <w:right w:val="none" w:sz="0" w:space="0" w:color="auto"/>
      </w:divBdr>
    </w:div>
    <w:div w:id="193685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ululiya33@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00103110034@student.uin-malang.ac.i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B20A2-50A5-4F3E-A800-AA71FC5EC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8847</Words>
  <Characters>50429</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dc:creator>
  <cp:keywords/>
  <dc:description/>
  <cp:lastModifiedBy>ikha_taripgmi@uin-malang.ac.id</cp:lastModifiedBy>
  <cp:revision>2</cp:revision>
  <dcterms:created xsi:type="dcterms:W3CDTF">2025-02-27T16:01:00Z</dcterms:created>
  <dcterms:modified xsi:type="dcterms:W3CDTF">2025-02-27T16:01:00Z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fe55caeb-a618-3332-be61-311f73f6e44f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ZOTERO_PREF_1">
    <vt:lpwstr>&lt;data data-version="3" zotero-version="6.0.36"&gt;&lt;session id="U2HumXDl"/&gt;&lt;style id="http://www.zotero.org/styles/apa" locale="en-US" hasBibliography="1" bibliographyStyleHasBeenSet="1"/&gt;&lt;prefs&gt;&lt;pref name="fieldType" value="Field"/&gt;&lt;pref name="automaticJourn</vt:lpwstr>
  </property>
  <property fmtid="{D5CDD505-2E9C-101B-9397-08002B2CF9AE}" pid="26" name="ZOTERO_PREF_2">
    <vt:lpwstr>alAbbreviations" value="true"/&gt;&lt;/prefs&gt;&lt;/data&gt;</vt:lpwstr>
  </property>
</Properties>
</file>