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B373" w14:textId="29D10634" w:rsidR="00103778" w:rsidRPr="00736313" w:rsidRDefault="006C06C9" w:rsidP="00736313">
      <w:pPr>
        <w:pStyle w:val="Articletitle"/>
        <w:rPr>
          <w:bCs/>
          <w:lang w:val="en-US"/>
        </w:rPr>
      </w:pPr>
      <w:proofErr w:type="spellStart"/>
      <w:r w:rsidRPr="00736313">
        <w:rPr>
          <w:bCs/>
          <w:lang w:val="en-US"/>
        </w:rPr>
        <w:t>Kontribusi</w:t>
      </w:r>
      <w:proofErr w:type="spellEnd"/>
      <w:r w:rsidRPr="00736313">
        <w:rPr>
          <w:bCs/>
          <w:lang w:val="en-US"/>
        </w:rPr>
        <w:t xml:space="preserve"> </w:t>
      </w:r>
      <w:r w:rsidR="007E44C9" w:rsidRPr="00736313">
        <w:rPr>
          <w:bCs/>
          <w:lang w:val="en-US"/>
        </w:rPr>
        <w:t xml:space="preserve">dewan </w:t>
      </w:r>
      <w:proofErr w:type="spellStart"/>
      <w:r w:rsidR="007E44C9" w:rsidRPr="00736313">
        <w:rPr>
          <w:bCs/>
          <w:lang w:val="en-US"/>
        </w:rPr>
        <w:t>pengawas</w:t>
      </w:r>
      <w:proofErr w:type="spellEnd"/>
      <w:r w:rsidR="007E44C9" w:rsidRPr="00736313">
        <w:rPr>
          <w:bCs/>
          <w:lang w:val="en-US"/>
        </w:rPr>
        <w:t xml:space="preserve"> syariah </w:t>
      </w:r>
      <w:proofErr w:type="spellStart"/>
      <w:r w:rsidR="007E44C9" w:rsidRPr="00736313">
        <w:rPr>
          <w:bCs/>
          <w:lang w:val="en-US"/>
        </w:rPr>
        <w:t>terhadap</w:t>
      </w:r>
      <w:proofErr w:type="spellEnd"/>
      <w:r w:rsidR="007E44C9" w:rsidRPr="00736313">
        <w:rPr>
          <w:bCs/>
          <w:lang w:val="en-US"/>
        </w:rPr>
        <w:t xml:space="preserve"> </w:t>
      </w:r>
      <w:proofErr w:type="spellStart"/>
      <w:r w:rsidR="007E44C9" w:rsidRPr="00736313">
        <w:rPr>
          <w:bCs/>
          <w:lang w:val="en-US"/>
        </w:rPr>
        <w:t>stabilitas</w:t>
      </w:r>
      <w:proofErr w:type="spellEnd"/>
      <w:r w:rsidR="007E44C9" w:rsidRPr="00736313">
        <w:rPr>
          <w:bCs/>
          <w:lang w:val="en-US"/>
        </w:rPr>
        <w:t xml:space="preserve"> dan </w:t>
      </w:r>
      <w:proofErr w:type="spellStart"/>
      <w:r w:rsidR="007E44C9" w:rsidRPr="00736313">
        <w:rPr>
          <w:bCs/>
          <w:lang w:val="en-US"/>
        </w:rPr>
        <w:t>integritas</w:t>
      </w:r>
      <w:proofErr w:type="spellEnd"/>
      <w:r w:rsidR="007E44C9" w:rsidRPr="00736313">
        <w:rPr>
          <w:bCs/>
          <w:lang w:val="en-US"/>
        </w:rPr>
        <w:t xml:space="preserve"> </w:t>
      </w:r>
      <w:proofErr w:type="spellStart"/>
      <w:r w:rsidR="007E44C9" w:rsidRPr="00736313">
        <w:rPr>
          <w:bCs/>
          <w:lang w:val="en-US"/>
        </w:rPr>
        <w:t>keuangan</w:t>
      </w:r>
      <w:proofErr w:type="spellEnd"/>
      <w:r w:rsidR="007E44C9" w:rsidRPr="00736313">
        <w:rPr>
          <w:bCs/>
          <w:lang w:val="en-US"/>
        </w:rPr>
        <w:t xml:space="preserve"> bank syariah</w:t>
      </w:r>
    </w:p>
    <w:p w14:paraId="037FC401" w14:textId="0600DE9F" w:rsidR="00A279BC" w:rsidRPr="00C02532" w:rsidRDefault="00736313" w:rsidP="00A279BC">
      <w:pPr>
        <w:pStyle w:val="NamaPenulis"/>
      </w:pPr>
      <w:r>
        <w:t xml:space="preserve">Haura </w:t>
      </w:r>
      <w:proofErr w:type="spellStart"/>
      <w:r>
        <w:t>Awalin</w:t>
      </w:r>
      <w:proofErr w:type="spellEnd"/>
      <w:r>
        <w:t xml:space="preserve"> </w:t>
      </w:r>
      <w:proofErr w:type="spellStart"/>
      <w:r>
        <w:t>Nurista</w:t>
      </w:r>
      <w:proofErr w:type="spellEnd"/>
      <w:r>
        <w:t xml:space="preserve"> Devi</w:t>
      </w:r>
    </w:p>
    <w:p w14:paraId="578F0F56" w14:textId="585F91FC" w:rsidR="00A279BC" w:rsidRPr="00C02532" w:rsidRDefault="00A279BC" w:rsidP="00A279BC">
      <w:pPr>
        <w:spacing w:before="0" w:line="240" w:lineRule="auto"/>
        <w:ind w:right="-2"/>
        <w:rPr>
          <w:rFonts w:ascii="Candara" w:hAnsi="Candara" w:cstheme="majorBidi"/>
          <w:bCs/>
          <w:i/>
          <w:color w:val="000000" w:themeColor="text1"/>
          <w:szCs w:val="24"/>
          <w:lang w:val="en-US"/>
        </w:rPr>
      </w:pPr>
      <w:r w:rsidRPr="00BB7DED">
        <w:rPr>
          <w:rFonts w:ascii="Candara" w:hAnsi="Candara" w:cstheme="majorBidi"/>
          <w:bCs/>
          <w:i/>
          <w:color w:val="000000" w:themeColor="text1"/>
          <w:sz w:val="20"/>
          <w:lang w:val="en-US"/>
        </w:rPr>
        <w:t>P</w:t>
      </w:r>
      <w:r w:rsidR="005C214D">
        <w:rPr>
          <w:rFonts w:ascii="Candara" w:hAnsi="Candara" w:cstheme="majorBidi"/>
          <w:bCs/>
          <w:i/>
          <w:color w:val="000000" w:themeColor="text1"/>
          <w:sz w:val="20"/>
          <w:lang w:val="en-US"/>
        </w:rPr>
        <w:t xml:space="preserve">rogram Studi </w:t>
      </w:r>
      <w:proofErr w:type="spellStart"/>
      <w:r w:rsidR="005C214D">
        <w:rPr>
          <w:rFonts w:ascii="Candara" w:hAnsi="Candara" w:cstheme="majorBidi"/>
          <w:bCs/>
          <w:i/>
          <w:color w:val="000000" w:themeColor="text1"/>
          <w:sz w:val="20"/>
          <w:lang w:val="en-US"/>
        </w:rPr>
        <w:t>P</w:t>
      </w:r>
      <w:r w:rsidR="00736313">
        <w:rPr>
          <w:rFonts w:ascii="Candara" w:hAnsi="Candara" w:cstheme="majorBidi"/>
          <w:bCs/>
          <w:i/>
          <w:color w:val="000000" w:themeColor="text1"/>
          <w:sz w:val="20"/>
          <w:lang w:val="en-US"/>
        </w:rPr>
        <w:t>erbankan</w:t>
      </w:r>
      <w:proofErr w:type="spellEnd"/>
      <w:r w:rsidR="00736313">
        <w:rPr>
          <w:rFonts w:ascii="Candara" w:hAnsi="Candara" w:cstheme="majorBidi"/>
          <w:bCs/>
          <w:i/>
          <w:color w:val="000000" w:themeColor="text1"/>
          <w:sz w:val="20"/>
          <w:lang w:val="en-US"/>
        </w:rPr>
        <w:t xml:space="preserve"> Syariah</w:t>
      </w:r>
      <w:r w:rsidRPr="00BB7DED">
        <w:rPr>
          <w:rFonts w:ascii="Candara" w:hAnsi="Candara" w:cstheme="majorBidi"/>
          <w:bCs/>
          <w:i/>
          <w:color w:val="000000" w:themeColor="text1"/>
          <w:sz w:val="20"/>
          <w:lang w:val="en-US"/>
        </w:rPr>
        <w:t>, Universitas</w:t>
      </w:r>
      <w:r w:rsidR="00736313">
        <w:rPr>
          <w:rFonts w:ascii="Candara" w:hAnsi="Candara" w:cstheme="majorBidi"/>
          <w:bCs/>
          <w:i/>
          <w:color w:val="000000" w:themeColor="text1"/>
          <w:sz w:val="20"/>
          <w:lang w:val="en-US"/>
        </w:rPr>
        <w:t xml:space="preserve"> Islam Negeri Maulana Malik Ibrahim Malang</w:t>
      </w:r>
    </w:p>
    <w:p w14:paraId="264C4031" w14:textId="206DDFB2" w:rsidR="00A279BC" w:rsidRPr="00AD55AB" w:rsidRDefault="00A279BC" w:rsidP="00A279BC">
      <w:pPr>
        <w:spacing w:before="0" w:line="240" w:lineRule="auto"/>
        <w:ind w:right="-2"/>
        <w:rPr>
          <w:rFonts w:ascii="Candara" w:hAnsi="Candara" w:cstheme="majorBidi"/>
          <w:bCs/>
          <w:i/>
          <w:color w:val="000000" w:themeColor="text1"/>
          <w:sz w:val="20"/>
          <w:lang w:val="it-IT"/>
        </w:rPr>
      </w:pPr>
      <w:r w:rsidRPr="00AD55AB">
        <w:rPr>
          <w:rFonts w:ascii="Candara" w:hAnsi="Candara" w:cstheme="majorBidi"/>
          <w:bCs/>
          <w:i/>
          <w:color w:val="000000" w:themeColor="text1"/>
          <w:sz w:val="20"/>
          <w:lang w:val="it-IT"/>
        </w:rPr>
        <w:t xml:space="preserve">e-mail: </w:t>
      </w:r>
      <w:r w:rsidR="00736313" w:rsidRPr="00AD55AB">
        <w:rPr>
          <w:lang w:val="it-IT"/>
        </w:rPr>
        <w:t xml:space="preserve"> </w:t>
      </w:r>
      <w:r w:rsidR="00736313" w:rsidRPr="00AD55AB">
        <w:rPr>
          <w:rFonts w:ascii="Candara" w:hAnsi="Candara" w:cstheme="majorBidi"/>
          <w:bCs/>
          <w:i/>
          <w:color w:val="000000" w:themeColor="text1"/>
          <w:sz w:val="20"/>
          <w:lang w:val="it-IT"/>
        </w:rPr>
        <w:t>220503110073@student.uin-malang.ac.id</w:t>
      </w:r>
      <w:r w:rsidRPr="00AD55AB">
        <w:rPr>
          <w:rFonts w:ascii="Candara" w:hAnsi="Candara" w:cstheme="majorBidi"/>
          <w:bCs/>
          <w:i/>
          <w:color w:val="000000" w:themeColor="text1"/>
          <w:sz w:val="20"/>
          <w:lang w:val="it-IT"/>
        </w:rPr>
        <w:t xml:space="preserve"> </w:t>
      </w:r>
    </w:p>
    <w:p w14:paraId="0048EC55" w14:textId="743BD0E0" w:rsidR="00567531" w:rsidRPr="00AD55AB" w:rsidRDefault="00567531" w:rsidP="003F1FE8">
      <w:pPr>
        <w:pStyle w:val="author"/>
        <w:pBdr>
          <w:bottom w:val="single" w:sz="4" w:space="1" w:color="auto"/>
        </w:pBdr>
        <w:spacing w:line="240" w:lineRule="auto"/>
        <w:ind w:right="-2"/>
        <w:jc w:val="left"/>
        <w:rPr>
          <w:rFonts w:ascii="Candara" w:hAnsi="Candara" w:cstheme="majorBidi"/>
          <w:i/>
          <w:color w:val="000000" w:themeColor="text1"/>
          <w:sz w:val="16"/>
          <w:szCs w:val="16"/>
          <w:lang w:val="it-IT"/>
        </w:rPr>
      </w:pPr>
    </w:p>
    <w:p w14:paraId="35C91418" w14:textId="6C6F3B5D" w:rsidR="00D951EF" w:rsidRPr="00AD55AB" w:rsidRDefault="00D951EF" w:rsidP="003F1FE8">
      <w:pPr>
        <w:pStyle w:val="author"/>
        <w:pBdr>
          <w:bottom w:val="single" w:sz="4" w:space="1" w:color="auto"/>
        </w:pBdr>
        <w:spacing w:line="240" w:lineRule="auto"/>
        <w:ind w:right="-2"/>
        <w:jc w:val="left"/>
        <w:rPr>
          <w:rFonts w:ascii="Candara" w:hAnsi="Candara" w:cstheme="majorBidi"/>
          <w:i/>
          <w:color w:val="000000" w:themeColor="text1"/>
          <w:sz w:val="16"/>
          <w:szCs w:val="16"/>
          <w:lang w:val="it-IT"/>
        </w:rPr>
      </w:pPr>
    </w:p>
    <w:p w14:paraId="1A19E6F0" w14:textId="26AD9664" w:rsidR="005D0022" w:rsidRPr="00AD55AB" w:rsidRDefault="00A279BC" w:rsidP="005D0022">
      <w:pPr>
        <w:pBdr>
          <w:bottom w:val="single" w:sz="4" w:space="1" w:color="auto"/>
        </w:pBdr>
        <w:rPr>
          <w:rFonts w:ascii="Candara" w:hAnsi="Candara" w:cstheme="majorBidi"/>
          <w:b/>
          <w:i/>
          <w:iCs/>
          <w:color w:val="000000" w:themeColor="text1"/>
          <w:sz w:val="20"/>
          <w:lang w:val="it-IT"/>
        </w:rPr>
      </w:pPr>
      <w:r w:rsidRPr="00C02532">
        <w:rPr>
          <w:rFonts w:ascii="Candara" w:hAnsi="Candara" w:cstheme="majorBidi"/>
          <w:b/>
          <w:i/>
          <w:iCs/>
          <w:noProof/>
          <w:color w:val="000000" w:themeColor="text1"/>
          <w:lang w:val="en-US" w:eastAsia="en-US"/>
        </w:rPr>
        <mc:AlternateContent>
          <mc:Choice Requires="wps">
            <w:drawing>
              <wp:anchor distT="45720" distB="45720" distL="114300" distR="114300" simplePos="0" relativeHeight="251658240" behindDoc="1" locked="0" layoutInCell="1" allowOverlap="1" wp14:anchorId="48C7E1CF" wp14:editId="573DFEBF">
                <wp:simplePos x="0" y="0"/>
                <wp:positionH relativeFrom="column">
                  <wp:posOffset>-7620</wp:posOffset>
                </wp:positionH>
                <wp:positionV relativeFrom="paragraph">
                  <wp:posOffset>118745</wp:posOffset>
                </wp:positionV>
                <wp:extent cx="1797050" cy="1271905"/>
                <wp:effectExtent l="0" t="0" r="0" b="4445"/>
                <wp:wrapTight wrapText="bothSides">
                  <wp:wrapPolygon edited="0">
                    <wp:start x="0" y="0"/>
                    <wp:lineTo x="0" y="21352"/>
                    <wp:lineTo x="21295" y="21352"/>
                    <wp:lineTo x="21295"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E8BFC" w14:textId="0AD1B29E" w:rsidR="00E92FDD" w:rsidRPr="00BB7DED" w:rsidRDefault="00E92FDD" w:rsidP="00FE4056">
                            <w:pPr>
                              <w:shd w:val="clear" w:color="auto" w:fill="BFBFBF" w:themeFill="background1" w:themeFillShade="BF"/>
                              <w:spacing w:before="0" w:line="240" w:lineRule="auto"/>
                              <w:ind w:right="-64"/>
                              <w:jc w:val="left"/>
                              <w:rPr>
                                <w:rFonts w:ascii="Candara" w:hAnsi="Candara"/>
                                <w:b/>
                                <w:i/>
                                <w:sz w:val="20"/>
                              </w:rPr>
                            </w:pPr>
                            <w:r w:rsidRPr="00BB7DED">
                              <w:rPr>
                                <w:rFonts w:ascii="Candara" w:hAnsi="Candara"/>
                                <w:b/>
                                <w:i/>
                                <w:sz w:val="20"/>
                              </w:rPr>
                              <w:t>Kata Kunci:</w:t>
                            </w:r>
                          </w:p>
                          <w:p w14:paraId="055A0760" w14:textId="55E55D45" w:rsidR="00E92FDD" w:rsidRPr="00BB7DED" w:rsidRDefault="00736313" w:rsidP="00FE4056">
                            <w:pPr>
                              <w:shd w:val="clear" w:color="auto" w:fill="BFBFBF" w:themeFill="background1" w:themeFillShade="BF"/>
                              <w:spacing w:before="0" w:line="240" w:lineRule="auto"/>
                              <w:ind w:right="-64"/>
                              <w:jc w:val="left"/>
                              <w:rPr>
                                <w:rFonts w:ascii="Candara" w:hAnsi="Candara"/>
                                <w:i/>
                                <w:color w:val="000000" w:themeColor="text1"/>
                                <w:sz w:val="20"/>
                                <w:lang w:val="es-ES"/>
                              </w:rPr>
                            </w:pPr>
                            <w:r>
                              <w:rPr>
                                <w:rFonts w:ascii="Candara" w:hAnsi="Candara"/>
                                <w:i/>
                                <w:color w:val="000000" w:themeColor="text1"/>
                                <w:sz w:val="20"/>
                                <w:lang w:val="es-ES"/>
                              </w:rPr>
                              <w:t>DPS; stabilitas; integritas; keuangan; bank syariah</w:t>
                            </w:r>
                          </w:p>
                          <w:p w14:paraId="40AAB880" w14:textId="77777777" w:rsidR="00FE4056" w:rsidRPr="00BB7DED" w:rsidRDefault="00FE4056" w:rsidP="00FE4056">
                            <w:pPr>
                              <w:shd w:val="clear" w:color="auto" w:fill="BFBFBF" w:themeFill="background1" w:themeFillShade="BF"/>
                              <w:spacing w:before="0" w:line="240" w:lineRule="auto"/>
                              <w:ind w:right="-64"/>
                              <w:jc w:val="left"/>
                              <w:rPr>
                                <w:rFonts w:ascii="Candara" w:hAnsi="Candara"/>
                                <w:i/>
                                <w:sz w:val="20"/>
                                <w:lang w:val="en-US"/>
                              </w:rPr>
                            </w:pPr>
                          </w:p>
                          <w:p w14:paraId="61765062" w14:textId="5F5E8EC8" w:rsidR="00E92FDD" w:rsidRPr="00BB7DED" w:rsidRDefault="00E92FDD" w:rsidP="00FE4056">
                            <w:pPr>
                              <w:shd w:val="clear" w:color="auto" w:fill="BFBFBF" w:themeFill="background1" w:themeFillShade="BF"/>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3FB02C88" w14:textId="022077F3" w:rsidR="00154444" w:rsidRDefault="00C21A23" w:rsidP="00FE4056">
                            <w:pPr>
                              <w:shd w:val="clear" w:color="auto" w:fill="BFBFBF" w:themeFill="background1" w:themeFillShade="BF"/>
                              <w:spacing w:before="0" w:line="240" w:lineRule="auto"/>
                              <w:ind w:right="-64"/>
                              <w:jc w:val="left"/>
                              <w:rPr>
                                <w:rFonts w:ascii="Candara" w:hAnsi="Candara"/>
                                <w:bCs/>
                                <w:iCs/>
                                <w:color w:val="000000" w:themeColor="text1"/>
                                <w:sz w:val="20"/>
                              </w:rPr>
                            </w:pPr>
                            <w:r>
                              <w:rPr>
                                <w:rFonts w:ascii="Candara" w:hAnsi="Candara"/>
                                <w:bCs/>
                                <w:iCs/>
                                <w:color w:val="000000" w:themeColor="text1"/>
                                <w:sz w:val="20"/>
                              </w:rPr>
                              <w:t>S</w:t>
                            </w:r>
                            <w:r w:rsidR="00736313" w:rsidRPr="00736313">
                              <w:rPr>
                                <w:rFonts w:ascii="Candara" w:hAnsi="Candara"/>
                                <w:bCs/>
                                <w:iCs/>
                                <w:color w:val="000000" w:themeColor="text1"/>
                                <w:sz w:val="20"/>
                              </w:rPr>
                              <w:t>haria supervisory board; stability; integrity; finance; Islamic banks</w:t>
                            </w:r>
                          </w:p>
                          <w:p w14:paraId="06224601" w14:textId="77777777" w:rsidR="009E268F" w:rsidRPr="00BB7DED" w:rsidRDefault="009E268F" w:rsidP="00FE4056">
                            <w:pPr>
                              <w:shd w:val="clear" w:color="auto" w:fill="BFBFBF" w:themeFill="background1" w:themeFillShade="BF"/>
                              <w:spacing w:before="0" w:line="240" w:lineRule="auto"/>
                              <w:ind w:right="-64"/>
                              <w:jc w:val="left"/>
                              <w:rPr>
                                <w:rFonts w:ascii="Candara" w:hAnsi="Candara"/>
                                <w:color w:val="000000" w:themeColor="text1"/>
                                <w:sz w:val="20"/>
                                <w:lang w:val="en-US" w:eastAsia="en-US"/>
                              </w:rPr>
                            </w:pPr>
                          </w:p>
                          <w:p w14:paraId="27772BB6" w14:textId="0057B465" w:rsidR="00E92FDD" w:rsidRPr="00BB7DED" w:rsidRDefault="00E92FDD" w:rsidP="00FE4056">
                            <w:pPr>
                              <w:pStyle w:val="NoSpacing"/>
                              <w:shd w:val="clear" w:color="auto" w:fill="F2F2F2" w:themeFill="background1" w:themeFillShade="F2"/>
                              <w:ind w:right="-64"/>
                              <w:rPr>
                                <w:rFonts w:ascii="Candara" w:hAnsi="Candara" w:cs="Times New Roman"/>
                                <w:sz w:val="20"/>
                                <w:szCs w:val="20"/>
                              </w:rPr>
                            </w:pPr>
                          </w:p>
                        </w:txbxContent>
                      </wps:txbx>
                      <wps:bodyPr rot="0" vert="horz" wrap="square" lIns="0" tIns="0" rIns="36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7E1CF" id="_x0000_t202" coordsize="21600,21600" o:spt="202" path="m,l,21600r21600,l21600,xe">
                <v:stroke joinstyle="miter"/>
                <v:path gradientshapeok="t" o:connecttype="rect"/>
              </v:shapetype>
              <v:shape id="Text Box 1" o:spid="_x0000_s1026" type="#_x0000_t202" style="position:absolute;left:0;text-align:left;margin-left:-.6pt;margin-top:9.35pt;width:141.5pt;height:100.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" stroked="f">
                <v:textbox inset="0,0,10mm,0">
                  <w:txbxContent>
                    <w:p w14:paraId="314E8BFC" w14:textId="0AD1B29E" w:rsidR="00E92FDD" w:rsidRPr="00BB7DED" w:rsidRDefault="00E92FDD" w:rsidP="00FE4056">
                      <w:pPr>
                        <w:shd w:val="clear" w:color="auto" w:fill="BFBFBF" w:themeFill="background1" w:themeFillShade="BF"/>
                        <w:spacing w:before="0" w:line="240" w:lineRule="auto"/>
                        <w:ind w:right="-64"/>
                        <w:jc w:val="left"/>
                        <w:rPr>
                          <w:rFonts w:ascii="Candara" w:hAnsi="Candara"/>
                          <w:b/>
                          <w:i/>
                          <w:sz w:val="20"/>
                        </w:rPr>
                      </w:pPr>
                      <w:r w:rsidRPr="00BB7DED">
                        <w:rPr>
                          <w:rFonts w:ascii="Candara" w:hAnsi="Candara"/>
                          <w:b/>
                          <w:i/>
                          <w:sz w:val="20"/>
                        </w:rPr>
                        <w:t>Kata Kunci:</w:t>
                      </w:r>
                    </w:p>
                    <w:p w14:paraId="055A0760" w14:textId="55E55D45" w:rsidR="00E92FDD" w:rsidRPr="00BB7DED" w:rsidRDefault="00736313" w:rsidP="00FE4056">
                      <w:pPr>
                        <w:shd w:val="clear" w:color="auto" w:fill="BFBFBF" w:themeFill="background1" w:themeFillShade="BF"/>
                        <w:spacing w:before="0" w:line="240" w:lineRule="auto"/>
                        <w:ind w:right="-64"/>
                        <w:jc w:val="left"/>
                        <w:rPr>
                          <w:rFonts w:ascii="Candara" w:hAnsi="Candara"/>
                          <w:i/>
                          <w:color w:val="000000" w:themeColor="text1"/>
                          <w:sz w:val="20"/>
                          <w:lang w:val="es-ES"/>
                        </w:rPr>
                      </w:pPr>
                      <w:r>
                        <w:rPr>
                          <w:rFonts w:ascii="Candara" w:hAnsi="Candara"/>
                          <w:i/>
                          <w:color w:val="000000" w:themeColor="text1"/>
                          <w:sz w:val="20"/>
                          <w:lang w:val="es-ES"/>
                        </w:rPr>
                        <w:t>DPS; stabilitas; integritas; keuangan; bank syariah</w:t>
                      </w:r>
                    </w:p>
                    <w:p w14:paraId="40AAB880" w14:textId="77777777" w:rsidR="00FE4056" w:rsidRPr="00BB7DED" w:rsidRDefault="00FE4056" w:rsidP="00FE4056">
                      <w:pPr>
                        <w:shd w:val="clear" w:color="auto" w:fill="BFBFBF" w:themeFill="background1" w:themeFillShade="BF"/>
                        <w:spacing w:before="0" w:line="240" w:lineRule="auto"/>
                        <w:ind w:right="-64"/>
                        <w:jc w:val="left"/>
                        <w:rPr>
                          <w:rFonts w:ascii="Candara" w:hAnsi="Candara"/>
                          <w:i/>
                          <w:sz w:val="20"/>
                          <w:lang w:val="en-US"/>
                        </w:rPr>
                      </w:pPr>
                    </w:p>
                    <w:p w14:paraId="61765062" w14:textId="5F5E8EC8" w:rsidR="00E92FDD" w:rsidRPr="00BB7DED" w:rsidRDefault="00E92FDD" w:rsidP="00FE4056">
                      <w:pPr>
                        <w:shd w:val="clear" w:color="auto" w:fill="BFBFBF" w:themeFill="background1" w:themeFillShade="BF"/>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3FB02C88" w14:textId="022077F3" w:rsidR="00154444" w:rsidRDefault="00C21A23" w:rsidP="00FE4056">
                      <w:pPr>
                        <w:shd w:val="clear" w:color="auto" w:fill="BFBFBF" w:themeFill="background1" w:themeFillShade="BF"/>
                        <w:spacing w:before="0" w:line="240" w:lineRule="auto"/>
                        <w:ind w:right="-64"/>
                        <w:jc w:val="left"/>
                        <w:rPr>
                          <w:rFonts w:ascii="Candara" w:hAnsi="Candara"/>
                          <w:bCs/>
                          <w:iCs/>
                          <w:color w:val="000000" w:themeColor="text1"/>
                          <w:sz w:val="20"/>
                        </w:rPr>
                      </w:pPr>
                      <w:r>
                        <w:rPr>
                          <w:rFonts w:ascii="Candara" w:hAnsi="Candara"/>
                          <w:bCs/>
                          <w:iCs/>
                          <w:color w:val="000000" w:themeColor="text1"/>
                          <w:sz w:val="20"/>
                        </w:rPr>
                        <w:t>S</w:t>
                      </w:r>
                      <w:r w:rsidR="00736313" w:rsidRPr="00736313">
                        <w:rPr>
                          <w:rFonts w:ascii="Candara" w:hAnsi="Candara"/>
                          <w:bCs/>
                          <w:iCs/>
                          <w:color w:val="000000" w:themeColor="text1"/>
                          <w:sz w:val="20"/>
                        </w:rPr>
                        <w:t>haria supervisory board; stability; integrity; finance; Islamic banks</w:t>
                      </w:r>
                    </w:p>
                    <w:p w14:paraId="06224601" w14:textId="77777777" w:rsidR="009E268F" w:rsidRPr="00BB7DED" w:rsidRDefault="009E268F" w:rsidP="00FE4056">
                      <w:pPr>
                        <w:shd w:val="clear" w:color="auto" w:fill="BFBFBF" w:themeFill="background1" w:themeFillShade="BF"/>
                        <w:spacing w:before="0" w:line="240" w:lineRule="auto"/>
                        <w:ind w:right="-64"/>
                        <w:jc w:val="left"/>
                        <w:rPr>
                          <w:rFonts w:ascii="Candara" w:hAnsi="Candara"/>
                          <w:color w:val="000000" w:themeColor="text1"/>
                          <w:sz w:val="20"/>
                          <w:lang w:val="en-US" w:eastAsia="en-US"/>
                        </w:rPr>
                      </w:pPr>
                    </w:p>
                    <w:p w14:paraId="27772BB6" w14:textId="0057B465" w:rsidR="00E92FDD" w:rsidRPr="00BB7DED" w:rsidRDefault="00E92FDD" w:rsidP="00FE4056">
                      <w:pPr>
                        <w:pStyle w:val="NoSpacing"/>
                        <w:shd w:val="clear" w:color="auto" w:fill="F2F2F2" w:themeFill="background1" w:themeFillShade="F2"/>
                        <w:ind w:right="-64"/>
                        <w:rPr>
                          <w:rFonts w:ascii="Candara" w:hAnsi="Candara" w:cs="Times New Roman"/>
                          <w:sz w:val="20"/>
                          <w:szCs w:val="20"/>
                        </w:rPr>
                      </w:pPr>
                    </w:p>
                  </w:txbxContent>
                </v:textbox>
                <w10:wrap type="tight"/>
              </v:shape>
            </w:pict>
          </mc:Fallback>
        </mc:AlternateContent>
      </w:r>
      <w:r w:rsidR="005D0022" w:rsidRPr="00AD55AB">
        <w:rPr>
          <w:rFonts w:ascii="Candara" w:hAnsi="Candara" w:cstheme="majorBidi"/>
          <w:b/>
          <w:i/>
          <w:iCs/>
          <w:color w:val="000000" w:themeColor="text1"/>
          <w:sz w:val="20"/>
          <w:lang w:val="it-IT"/>
        </w:rPr>
        <w:t>A B S T R A K</w:t>
      </w:r>
    </w:p>
    <w:p w14:paraId="1FA1793E" w14:textId="1908D136" w:rsidR="00D55719" w:rsidRPr="00C02532" w:rsidRDefault="00790D4E" w:rsidP="00D55719">
      <w:pPr>
        <w:spacing w:before="0" w:after="240" w:line="240" w:lineRule="auto"/>
        <w:rPr>
          <w:rFonts w:ascii="Candara" w:hAnsi="Candara" w:cstheme="majorBidi"/>
          <w:i/>
          <w:color w:val="000000" w:themeColor="text1"/>
          <w:sz w:val="20"/>
          <w:lang w:val="es-ES"/>
        </w:rPr>
      </w:pPr>
      <w:r w:rsidRPr="00AD55AB">
        <w:rPr>
          <w:rFonts w:ascii="Candara" w:hAnsi="Candara" w:cstheme="majorBidi"/>
          <w:i/>
          <w:color w:val="000000" w:themeColor="text1"/>
          <w:sz w:val="20"/>
          <w:lang w:val="it-IT"/>
        </w:rPr>
        <w:t>Dewan Pengawas Syariah (DPS) memiliki peran sentral dalam menjaga kepatuhan operasional bank syariah terhadap prinsip-prinsip syariah Islam. Artikel ini bertujuan untuk menganalisis kontribusi DPS terhadap stabilitas dan integritas keuangan bank syariah melalui pendekatan kualitatif deskriptif berbasis studi literatur. Hasil kajian menunjukkan bahwa DPS berkontribusi dalam menjaga stabilitas keuangan melalui pengawasan terhadap risiko kepatuhan syariah, validasi akad, serta penguatan tata kelola. DPS juga berperan menjaga integritas keuangan melalui peningkatan transparansi, akuntabilitas, dan pengendalian praktik yang bertentangan dengan nilai etika Islam. Namun, efektivitas DPS masih dihadapkan pada tantangan seperti independensi yang lemah dan keterbatasan akses informasi. Oleh karena itu, diperlukan penguatan struktur kelembagaan DPS agar dapat menjalankan perannya secara optimal dalam mendukung keberlanjutan sistem perbankan syariah</w:t>
      </w:r>
      <w:r w:rsidR="00D55719">
        <w:rPr>
          <w:rFonts w:ascii="Candara" w:hAnsi="Candara" w:cstheme="majorBidi"/>
          <w:i/>
          <w:color w:val="000000" w:themeColor="text1"/>
          <w:sz w:val="20"/>
          <w:lang w:val="es-ES"/>
        </w:rPr>
        <w:t>.</w:t>
      </w:r>
      <w:r w:rsidR="00D55719" w:rsidRPr="00D55719">
        <w:rPr>
          <w:rFonts w:ascii="Candara" w:hAnsi="Candara" w:cstheme="majorBidi"/>
          <w:i/>
          <w:color w:val="000000" w:themeColor="text1"/>
          <w:sz w:val="20"/>
          <w:lang w:val="es-ES"/>
        </w:rPr>
        <w:t xml:space="preserve"> </w:t>
      </w:r>
    </w:p>
    <w:p w14:paraId="02A3C0A6" w14:textId="0846DA7B" w:rsidR="00EE76C2" w:rsidRPr="00C02532" w:rsidRDefault="00EE76C2" w:rsidP="00EE76C2">
      <w:pPr>
        <w:pBdr>
          <w:bottom w:val="single" w:sz="4" w:space="1" w:color="auto"/>
        </w:pBdr>
        <w:spacing w:before="0" w:line="240" w:lineRule="auto"/>
        <w:rPr>
          <w:rFonts w:ascii="Candara" w:hAnsi="Candara" w:cstheme="majorBidi"/>
          <w:b/>
          <w:color w:val="000000" w:themeColor="text1"/>
          <w:sz w:val="20"/>
        </w:rPr>
      </w:pPr>
      <w:r w:rsidRPr="00C02532">
        <w:rPr>
          <w:rFonts w:ascii="Candara" w:hAnsi="Candara" w:cstheme="majorBidi"/>
          <w:b/>
          <w:color w:val="000000" w:themeColor="text1"/>
          <w:sz w:val="20"/>
        </w:rPr>
        <w:t>A B S T R A C T</w:t>
      </w:r>
    </w:p>
    <w:p w14:paraId="080A2A3F" w14:textId="7DFB9AD5" w:rsidR="00824F61" w:rsidRPr="00C02532" w:rsidRDefault="00A23BCD" w:rsidP="00D55719">
      <w:pPr>
        <w:spacing w:before="0" w:line="240" w:lineRule="auto"/>
        <w:rPr>
          <w:rFonts w:ascii="Candara" w:hAnsi="Candara" w:cstheme="majorBidi"/>
          <w:bCs/>
          <w:iCs/>
          <w:color w:val="000000" w:themeColor="text1"/>
          <w:sz w:val="20"/>
        </w:rPr>
      </w:pPr>
      <w:r w:rsidRPr="00A23BCD">
        <w:rPr>
          <w:rFonts w:ascii="Candara" w:hAnsi="Candara" w:cstheme="majorBidi"/>
          <w:bCs/>
          <w:iCs/>
          <w:color w:val="000000" w:themeColor="text1"/>
          <w:sz w:val="20"/>
        </w:rPr>
        <w:t xml:space="preserve">The Sharia Supervisory Board (SSB) plays a central role in ensuring that Islamic banks operate in compliance with Islamic legal principles. This article aims to </w:t>
      </w:r>
      <w:proofErr w:type="spellStart"/>
      <w:r w:rsidRPr="00A23BCD">
        <w:rPr>
          <w:rFonts w:ascii="Candara" w:hAnsi="Candara" w:cstheme="majorBidi"/>
          <w:bCs/>
          <w:iCs/>
          <w:color w:val="000000" w:themeColor="text1"/>
          <w:sz w:val="20"/>
        </w:rPr>
        <w:t>analyze</w:t>
      </w:r>
      <w:proofErr w:type="spellEnd"/>
      <w:r w:rsidRPr="00A23BCD">
        <w:rPr>
          <w:rFonts w:ascii="Candara" w:hAnsi="Candara" w:cstheme="majorBidi"/>
          <w:bCs/>
          <w:iCs/>
          <w:color w:val="000000" w:themeColor="text1"/>
          <w:sz w:val="20"/>
        </w:rPr>
        <w:t xml:space="preserve"> the SSB's contribution to the financial stability and integrity of Islamic banks using a descriptive qualitative approach based on literature review. The findings indicate that the SSB contributes to financial stability by supervising sharia compliance risks, validating contracts, and reinforcing governance structures. It also safeguards financial integrity through improved transparency, accountability, and prevention of unethical practices. However, the effectiveness of the SSB remains challenged by limited independence and restricted access to internal information. Therefore, institutional strengthening of the SSB is needed to optimize its role in ensuring the sustainability of the Islamic banking system</w:t>
      </w:r>
      <w:r w:rsidR="00D55719">
        <w:rPr>
          <w:rFonts w:ascii="Candara" w:hAnsi="Candara" w:cstheme="majorBidi"/>
          <w:bCs/>
          <w:iCs/>
          <w:color w:val="000000" w:themeColor="text1"/>
          <w:sz w:val="20"/>
        </w:rPr>
        <w:t>.</w:t>
      </w:r>
    </w:p>
    <w:p w14:paraId="74072689" w14:textId="3A55E4EF" w:rsidR="000C37C6" w:rsidRPr="00C02532" w:rsidRDefault="000C37C6" w:rsidP="004E2F4B">
      <w:pPr>
        <w:pBdr>
          <w:bottom w:val="single" w:sz="6" w:space="1" w:color="auto"/>
        </w:pBdr>
        <w:spacing w:before="0" w:line="240" w:lineRule="auto"/>
        <w:rPr>
          <w:rFonts w:ascii="Candara" w:hAnsi="Candara" w:cstheme="majorBidi"/>
          <w:color w:val="000000" w:themeColor="text1"/>
        </w:rPr>
      </w:pPr>
    </w:p>
    <w:p w14:paraId="35E8BF5C" w14:textId="2F8BC0F1" w:rsidR="000C37C6" w:rsidRPr="00C02532" w:rsidRDefault="000C37C6" w:rsidP="004E2F4B">
      <w:pPr>
        <w:spacing w:before="0" w:line="240" w:lineRule="auto"/>
        <w:rPr>
          <w:rFonts w:ascii="Candara" w:hAnsi="Candara" w:cstheme="majorBidi"/>
          <w:color w:val="000000" w:themeColor="text1"/>
        </w:rPr>
      </w:pPr>
    </w:p>
    <w:p w14:paraId="043EE6E0" w14:textId="33A04AD3" w:rsidR="00BA184F" w:rsidRPr="00C02532" w:rsidRDefault="00EE6DD4" w:rsidP="00EE6DD4">
      <w:pPr>
        <w:pStyle w:val="Heading1"/>
        <w:keepNext w:val="0"/>
        <w:widowControl w:val="0"/>
        <w:spacing w:after="240" w:line="240" w:lineRule="auto"/>
        <w:jc w:val="left"/>
        <w:rPr>
          <w:rFonts w:ascii="Candara" w:hAnsi="Candara" w:cstheme="majorBidi"/>
          <w:b w:val="0"/>
          <w:bCs/>
          <w:caps w:val="0"/>
          <w:color w:val="000000" w:themeColor="text1"/>
          <w:sz w:val="28"/>
          <w:szCs w:val="28"/>
        </w:rPr>
      </w:pPr>
      <w:proofErr w:type="spellStart"/>
      <w:r w:rsidRPr="00C02532">
        <w:rPr>
          <w:rFonts w:ascii="Candara" w:hAnsi="Candara" w:cstheme="majorBidi"/>
          <w:caps w:val="0"/>
          <w:color w:val="000000" w:themeColor="text1"/>
          <w:sz w:val="28"/>
          <w:szCs w:val="28"/>
        </w:rPr>
        <w:t>Pendahuluan</w:t>
      </w:r>
      <w:proofErr w:type="spellEnd"/>
    </w:p>
    <w:p w14:paraId="6E522C74" w14:textId="133C0F15" w:rsidR="00153F54" w:rsidRPr="00AD55AB" w:rsidRDefault="00153F54" w:rsidP="00B61452">
      <w:pPr>
        <w:pStyle w:val="NoSpacing"/>
        <w:spacing w:before="120" w:after="120"/>
        <w:ind w:firstLine="567"/>
        <w:jc w:val="both"/>
        <w:rPr>
          <w:rFonts w:ascii="Candara" w:hAnsi="Candara" w:cstheme="majorBidi"/>
          <w:color w:val="000000"/>
          <w:sz w:val="24"/>
          <w:szCs w:val="24"/>
          <w:lang w:val="nb-NO"/>
        </w:rPr>
      </w:pPr>
      <w:proofErr w:type="spellStart"/>
      <w:r w:rsidRPr="00AD55AB">
        <w:rPr>
          <w:rFonts w:ascii="Candara" w:hAnsi="Candara" w:cstheme="majorBidi"/>
          <w:color w:val="000000"/>
          <w:sz w:val="24"/>
          <w:szCs w:val="24"/>
          <w:lang w:val="nb-NO"/>
        </w:rPr>
        <w:t>Perbankan</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merupakan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sistem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alternatif</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berlandaskan</w:t>
      </w:r>
      <w:proofErr w:type="spellEnd"/>
      <w:r w:rsidRPr="00AD55AB">
        <w:rPr>
          <w:rFonts w:ascii="Candara" w:hAnsi="Candara" w:cstheme="majorBidi"/>
          <w:color w:val="000000"/>
          <w:sz w:val="24"/>
          <w:szCs w:val="24"/>
          <w:lang w:val="nb-NO"/>
        </w:rPr>
        <w:t xml:space="preserve"> pada </w:t>
      </w:r>
      <w:proofErr w:type="spellStart"/>
      <w:r w:rsidRPr="00AD55AB">
        <w:rPr>
          <w:rFonts w:ascii="Candara" w:hAnsi="Candara" w:cstheme="majorBidi"/>
          <w:color w:val="000000"/>
          <w:sz w:val="24"/>
          <w:szCs w:val="24"/>
          <w:lang w:val="nb-NO"/>
        </w:rPr>
        <w:t>prinsip-prinsip</w:t>
      </w:r>
      <w:proofErr w:type="spellEnd"/>
      <w:r w:rsidRPr="00AD55AB">
        <w:rPr>
          <w:rFonts w:ascii="Candara" w:hAnsi="Candara" w:cstheme="majorBidi"/>
          <w:color w:val="000000"/>
          <w:sz w:val="24"/>
          <w:szCs w:val="24"/>
          <w:lang w:val="nb-NO"/>
        </w:rPr>
        <w:t xml:space="preserve"> syariah Islam, yang </w:t>
      </w:r>
      <w:proofErr w:type="spellStart"/>
      <w:r w:rsidRPr="00AD55AB">
        <w:rPr>
          <w:rFonts w:ascii="Candara" w:hAnsi="Candara" w:cstheme="majorBidi"/>
          <w:color w:val="000000"/>
          <w:sz w:val="24"/>
          <w:szCs w:val="24"/>
          <w:lang w:val="nb-NO"/>
        </w:rPr>
        <w:t>menolak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praktik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riba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gharar</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ketidakjelasan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maisir</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spekulasi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Sistem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tidak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hanya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menawarkan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layanan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tetapi</w:t>
      </w:r>
      <w:proofErr w:type="spellEnd"/>
      <w:r w:rsidRPr="00AD55AB">
        <w:rPr>
          <w:rFonts w:ascii="Candara" w:hAnsi="Candara" w:cstheme="majorBidi"/>
          <w:color w:val="000000"/>
          <w:sz w:val="24"/>
          <w:szCs w:val="24"/>
          <w:lang w:val="nb-NO"/>
        </w:rPr>
        <w:t xml:space="preserve"> juga </w:t>
      </w:r>
      <w:proofErr w:type="spellStart"/>
      <w:r w:rsidRPr="00AD55AB">
        <w:rPr>
          <w:rFonts w:ascii="Candara" w:hAnsi="Candara" w:cstheme="majorBidi"/>
          <w:color w:val="000000"/>
          <w:sz w:val="24"/>
          <w:szCs w:val="24"/>
          <w:lang w:val="nb-NO"/>
        </w:rPr>
        <w:t>menjunjung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tinggi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nilai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keadilan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transparansi</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tanggung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jawab</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sosial</w:t>
      </w:r>
      <w:proofErr w:type="spellEnd"/>
      <w:r w:rsidRPr="00AD55AB">
        <w:rPr>
          <w:rFonts w:ascii="Candara" w:hAnsi="Candara" w:cstheme="majorBidi"/>
          <w:color w:val="000000"/>
          <w:sz w:val="24"/>
          <w:szCs w:val="24"/>
          <w:lang w:val="nb-NO"/>
        </w:rPr>
        <w:t xml:space="preserve">. Dalam </w:t>
      </w:r>
      <w:proofErr w:type="spellStart"/>
      <w:r w:rsidRPr="00AD55AB">
        <w:rPr>
          <w:rFonts w:ascii="Candara" w:hAnsi="Candara" w:cstheme="majorBidi"/>
          <w:color w:val="000000"/>
          <w:sz w:val="24"/>
          <w:szCs w:val="24"/>
          <w:lang w:val="nb-NO"/>
        </w:rPr>
        <w:t>konteks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stabilitas</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integritas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menjadi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elemen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krusial</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untuk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menjaga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kepercayaan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masyarakat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bank syariah</w:t>
      </w:r>
      <w:r w:rsidR="002B24E5" w:rsidRPr="00AD55AB">
        <w:rPr>
          <w:rFonts w:ascii="Candara" w:hAnsi="Candara" w:cstheme="majorBidi"/>
          <w:color w:val="000000"/>
          <w:sz w:val="24"/>
          <w:szCs w:val="24"/>
          <w:lang w:val="nb-NO"/>
        </w:rPr>
        <w:t xml:space="preserve"> </w:t>
      </w:r>
      <w:r w:rsidR="002B24E5" w:rsidRPr="00AD55AB">
        <w:rPr>
          <w:rFonts w:ascii="Candara" w:hAnsi="Candara" w:cstheme="majorBidi"/>
          <w:color w:val="000000"/>
          <w:sz w:val="24"/>
          <w:szCs w:val="24"/>
          <w:lang w:val="nb-NO"/>
        </w:rPr>
        <w:fldChar w:fldCharType="begin" w:fldLock="1"/>
      </w:r>
      <w:r w:rsidR="001C0E45" w:rsidRPr="00AD55AB">
        <w:rPr>
          <w:rFonts w:ascii="Candara" w:hAnsi="Candara" w:cstheme="majorBidi"/>
          <w:color w:val="000000"/>
          <w:sz w:val="24"/>
          <w:szCs w:val="24"/>
          <w:lang w:val="nb-NO"/>
        </w:rPr>
        <w:instrText>ADDIN CSL_CITATION {"citationItems":[{"id":"ITEM-1","itemData":{"author":[{"dropping-particle":"","family":"Maharani","given":"Nabila Zaskia","non-dropping-particle":"","parse-names":false,"suffix":""}],"id":"ITEM-1","issue":"4","issued":{"date-parts":[["2025"]]},"title":"Manajemen Bisnis Syariah : Efektivitas Penerapan Prinsip Syariah Dalam Manajemen Pembiayaan Modal Usaha","type":"article-journal","volume":"1"},"uris":["http://www.mendeley.com/documents/?uuid=02c86725-cc02-4889-bb8e-2fd428055e26"]}],"mendeley":{"formattedCitation":"(Maharani, 2025)","plainTextFormattedCitation":"(Maharani, 2025)","previouslyFormattedCitation":"(Maharani, 2025)"},"properties":{"noteIndex":0},"schema":"https://github.com/citation-style-language/schema/raw/master/csl-citation.json"}</w:instrText>
      </w:r>
      <w:r w:rsidR="002B24E5" w:rsidRPr="00AD55AB">
        <w:rPr>
          <w:rFonts w:ascii="Candara" w:hAnsi="Candara" w:cstheme="majorBidi"/>
          <w:color w:val="000000"/>
          <w:sz w:val="24"/>
          <w:szCs w:val="24"/>
          <w:lang w:val="nb-NO"/>
        </w:rPr>
        <w:fldChar w:fldCharType="separate"/>
      </w:r>
      <w:r w:rsidR="002B24E5" w:rsidRPr="00AD55AB">
        <w:rPr>
          <w:rFonts w:ascii="Candara" w:hAnsi="Candara" w:cstheme="majorBidi"/>
          <w:color w:val="000000"/>
          <w:sz w:val="24"/>
          <w:szCs w:val="24"/>
          <w:lang w:val="nb-NO"/>
        </w:rPr>
        <w:t>(Maharani, 2025)</w:t>
      </w:r>
      <w:r w:rsidR="002B24E5" w:rsidRPr="00AD55AB">
        <w:rPr>
          <w:rFonts w:ascii="Candara" w:hAnsi="Candara" w:cstheme="majorBidi"/>
          <w:color w:val="000000"/>
          <w:sz w:val="24"/>
          <w:szCs w:val="24"/>
          <w:lang w:val="nb-NO"/>
        </w:rPr>
        <w:fldChar w:fldCharType="end"/>
      </w:r>
      <w:r w:rsidR="00FB2D77" w:rsidRPr="00AD55AB">
        <w:rPr>
          <w:rFonts w:ascii="Candara" w:hAnsi="Candara" w:cstheme="majorBidi"/>
          <w:color w:val="000000"/>
          <w:sz w:val="24"/>
          <w:szCs w:val="24"/>
          <w:lang w:val="nb-NO"/>
        </w:rPr>
        <w:t>.</w:t>
      </w:r>
    </w:p>
    <w:p w14:paraId="4CDF93BC" w14:textId="76E8B3DD" w:rsidR="00B61452" w:rsidRPr="00AD55AB" w:rsidRDefault="00153F54" w:rsidP="00B61452">
      <w:pPr>
        <w:pStyle w:val="NoSpacing"/>
        <w:spacing w:before="120" w:after="120"/>
        <w:ind w:firstLine="567"/>
        <w:jc w:val="both"/>
        <w:rPr>
          <w:rFonts w:ascii="Candara" w:hAnsi="Candara" w:cstheme="majorBidi"/>
          <w:color w:val="000000"/>
          <w:sz w:val="24"/>
          <w:szCs w:val="24"/>
          <w:lang w:val="nb-NO"/>
        </w:rPr>
      </w:pPr>
      <w:r w:rsidRPr="00AD55AB">
        <w:rPr>
          <w:rFonts w:ascii="Candara" w:hAnsi="Candara" w:cstheme="majorBidi"/>
          <w:color w:val="000000"/>
          <w:sz w:val="24"/>
          <w:szCs w:val="24"/>
          <w:lang w:val="nb-NO"/>
        </w:rPr>
        <w:t xml:space="preserve">Salah </w:t>
      </w:r>
      <w:proofErr w:type="spellStart"/>
      <w:r w:rsidRPr="00AD55AB">
        <w:rPr>
          <w:rFonts w:ascii="Candara" w:hAnsi="Candara" w:cstheme="majorBidi"/>
          <w:color w:val="000000"/>
          <w:sz w:val="24"/>
          <w:szCs w:val="24"/>
          <w:lang w:val="nb-NO"/>
        </w:rPr>
        <w:t>satu</w:t>
      </w:r>
      <w:proofErr w:type="spellEnd"/>
      <w:r w:rsidRPr="00AD55AB">
        <w:rPr>
          <w:rFonts w:ascii="Candara" w:hAnsi="Candara" w:cstheme="majorBidi"/>
          <w:color w:val="000000"/>
          <w:sz w:val="24"/>
          <w:szCs w:val="24"/>
          <w:lang w:val="nb-NO"/>
        </w:rPr>
        <w:t xml:space="preserve"> pilar </w:t>
      </w:r>
      <w:proofErr w:type="spellStart"/>
      <w:r w:rsidRPr="00AD55AB">
        <w:rPr>
          <w:rFonts w:ascii="Candara" w:hAnsi="Candara" w:cstheme="majorBidi"/>
          <w:color w:val="000000"/>
          <w:sz w:val="24"/>
          <w:szCs w:val="24"/>
          <w:lang w:val="nb-NO"/>
        </w:rPr>
        <w:t>utama</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menopang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prinsip</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operasional</w:t>
      </w:r>
      <w:proofErr w:type="spellEnd"/>
      <w:r w:rsidRPr="00AD55AB">
        <w:rPr>
          <w:rFonts w:ascii="Candara" w:hAnsi="Candara" w:cstheme="majorBidi"/>
          <w:color w:val="000000"/>
          <w:sz w:val="24"/>
          <w:szCs w:val="24"/>
          <w:lang w:val="nb-NO"/>
        </w:rPr>
        <w:t xml:space="preserve"> bank </w:t>
      </w:r>
      <w:proofErr w:type="spellStart"/>
      <w:r w:rsidRPr="00AD55AB">
        <w:rPr>
          <w:rFonts w:ascii="Candara" w:hAnsi="Candara" w:cstheme="majorBidi"/>
          <w:color w:val="000000"/>
          <w:sz w:val="24"/>
          <w:szCs w:val="24"/>
          <w:lang w:val="nb-NO"/>
        </w:rPr>
        <w:t>adalah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keberadaan</w:t>
      </w:r>
      <w:proofErr w:type="spellEnd"/>
      <w:r w:rsidRPr="00AD55AB">
        <w:rPr>
          <w:rFonts w:ascii="Candara" w:hAnsi="Candara" w:cstheme="majorBidi"/>
          <w:color w:val="000000"/>
          <w:sz w:val="24"/>
          <w:szCs w:val="24"/>
          <w:lang w:val="nb-NO"/>
        </w:rPr>
        <w:t xml:space="preserve"> Dewan </w:t>
      </w:r>
      <w:proofErr w:type="spellStart"/>
      <w:r w:rsidRPr="00AD55AB">
        <w:rPr>
          <w:rFonts w:ascii="Candara" w:hAnsi="Candara" w:cstheme="majorBidi"/>
          <w:color w:val="000000"/>
          <w:sz w:val="24"/>
          <w:szCs w:val="24"/>
          <w:lang w:val="nb-NO"/>
        </w:rPr>
        <w:t>Pengawas</w:t>
      </w:r>
      <w:proofErr w:type="spellEnd"/>
      <w:r w:rsidRPr="00AD55AB">
        <w:rPr>
          <w:rFonts w:ascii="Candara" w:hAnsi="Candara" w:cstheme="majorBidi"/>
          <w:color w:val="000000"/>
          <w:sz w:val="24"/>
          <w:szCs w:val="24"/>
          <w:lang w:val="nb-NO"/>
        </w:rPr>
        <w:t xml:space="preserve"> Syariah (DPS). DPS </w:t>
      </w:r>
      <w:proofErr w:type="spellStart"/>
      <w:r w:rsidRPr="00AD55AB">
        <w:rPr>
          <w:rFonts w:ascii="Candara" w:hAnsi="Candara" w:cstheme="majorBidi"/>
          <w:color w:val="000000"/>
          <w:sz w:val="24"/>
          <w:szCs w:val="24"/>
          <w:lang w:val="nb-NO"/>
        </w:rPr>
        <w:t>memiliki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tanggung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jawab</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untuk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memastikan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bahwa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seluruh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kegiatan</w:t>
      </w:r>
      <w:proofErr w:type="spellEnd"/>
      <w:r w:rsidRPr="00AD55AB">
        <w:rPr>
          <w:rFonts w:ascii="Candara" w:hAnsi="Candara" w:cstheme="majorBidi"/>
          <w:color w:val="000000"/>
          <w:sz w:val="24"/>
          <w:szCs w:val="24"/>
          <w:lang w:val="nb-NO"/>
        </w:rPr>
        <w:t xml:space="preserve"> bank </w:t>
      </w:r>
      <w:proofErr w:type="spellStart"/>
      <w:r w:rsidRPr="00AD55AB">
        <w:rPr>
          <w:rFonts w:ascii="Candara" w:hAnsi="Candara" w:cstheme="majorBidi"/>
          <w:color w:val="000000"/>
          <w:sz w:val="24"/>
          <w:szCs w:val="24"/>
          <w:lang w:val="nb-NO"/>
        </w:rPr>
        <w:t>berjalan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sesuai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ketentuan</w:t>
      </w:r>
      <w:proofErr w:type="spellEnd"/>
      <w:r w:rsidRPr="00AD55AB">
        <w:rPr>
          <w:rFonts w:ascii="Candara" w:hAnsi="Candara" w:cstheme="majorBidi"/>
          <w:color w:val="000000"/>
          <w:sz w:val="24"/>
          <w:szCs w:val="24"/>
          <w:lang w:val="nb-NO"/>
        </w:rPr>
        <w:t xml:space="preserve"> syariah yang </w:t>
      </w:r>
      <w:proofErr w:type="spellStart"/>
      <w:r w:rsidRPr="00AD55AB">
        <w:rPr>
          <w:rFonts w:ascii="Candara" w:hAnsi="Candara" w:cstheme="majorBidi"/>
          <w:color w:val="000000"/>
          <w:sz w:val="24"/>
          <w:szCs w:val="24"/>
          <w:lang w:val="nb-NO"/>
        </w:rPr>
        <w:t>telah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ditetapkan</w:t>
      </w:r>
      <w:proofErr w:type="spellEnd"/>
      <w:r w:rsidRPr="00AD55AB">
        <w:rPr>
          <w:rFonts w:ascii="Candara" w:hAnsi="Candara" w:cstheme="majorBidi"/>
          <w:color w:val="000000"/>
          <w:sz w:val="24"/>
          <w:szCs w:val="24"/>
          <w:lang w:val="nb-NO"/>
        </w:rPr>
        <w:t xml:space="preserve"> oleh </w:t>
      </w:r>
      <w:proofErr w:type="spellStart"/>
      <w:r w:rsidRPr="00AD55AB">
        <w:rPr>
          <w:rFonts w:ascii="Candara" w:hAnsi="Candara" w:cstheme="majorBidi"/>
          <w:color w:val="000000"/>
          <w:sz w:val="24"/>
          <w:szCs w:val="24"/>
          <w:lang w:val="nb-NO"/>
        </w:rPr>
        <w:t>otoritas</w:t>
      </w:r>
      <w:proofErr w:type="spellEnd"/>
      <w:r w:rsidRPr="00AD55AB">
        <w:rPr>
          <w:rFonts w:ascii="Candara" w:hAnsi="Candara" w:cstheme="majorBidi"/>
          <w:color w:val="000000"/>
          <w:sz w:val="24"/>
          <w:szCs w:val="24"/>
          <w:lang w:val="nb-NO"/>
        </w:rPr>
        <w:t xml:space="preserve"> fatwa </w:t>
      </w:r>
      <w:proofErr w:type="spellStart"/>
      <w:r w:rsidRPr="00AD55AB">
        <w:rPr>
          <w:rFonts w:ascii="Candara" w:hAnsi="Candara" w:cstheme="majorBidi"/>
          <w:color w:val="000000"/>
          <w:sz w:val="24"/>
          <w:szCs w:val="24"/>
          <w:lang w:val="nb-NO"/>
        </w:rPr>
        <w:t>seperti</w:t>
      </w:r>
      <w:proofErr w:type="spellEnd"/>
      <w:r w:rsidRPr="00AD55AB">
        <w:rPr>
          <w:rFonts w:ascii="Candara" w:hAnsi="Candara" w:cstheme="majorBidi"/>
          <w:color w:val="000000"/>
          <w:sz w:val="24"/>
          <w:szCs w:val="24"/>
          <w:lang w:val="nb-NO"/>
        </w:rPr>
        <w:t xml:space="preserve"> DSN-MUI </w:t>
      </w:r>
      <w:proofErr w:type="spellStart"/>
      <w:r w:rsidRPr="00AD55AB">
        <w:rPr>
          <w:rFonts w:ascii="Candara" w:hAnsi="Candara" w:cstheme="majorBidi"/>
          <w:color w:val="000000"/>
          <w:sz w:val="24"/>
          <w:szCs w:val="24"/>
          <w:lang w:val="nb-NO"/>
        </w:rPr>
        <w:t>serta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peraturan</w:t>
      </w:r>
      <w:proofErr w:type="spellEnd"/>
      <w:r w:rsidRPr="00AD55AB">
        <w:rPr>
          <w:rFonts w:ascii="Candara" w:hAnsi="Candara" w:cstheme="majorBidi"/>
          <w:color w:val="000000"/>
          <w:sz w:val="24"/>
          <w:szCs w:val="24"/>
          <w:lang w:val="nb-NO"/>
        </w:rPr>
        <w:t xml:space="preserve"> </w:t>
      </w:r>
      <w:r w:rsidRPr="00AD55AB">
        <w:rPr>
          <w:rFonts w:ascii="Candara" w:hAnsi="Candara" w:cstheme="majorBidi"/>
          <w:color w:val="000000"/>
          <w:sz w:val="24"/>
          <w:szCs w:val="24"/>
          <w:lang w:val="nb-NO"/>
        </w:rPr>
        <w:lastRenderedPageBreak/>
        <w:t xml:space="preserve">regulator </w:t>
      </w:r>
      <w:proofErr w:type="spellStart"/>
      <w:r w:rsidRPr="00AD55AB">
        <w:rPr>
          <w:rFonts w:ascii="Candara" w:hAnsi="Candara" w:cstheme="majorBidi"/>
          <w:color w:val="000000"/>
          <w:sz w:val="24"/>
          <w:szCs w:val="24"/>
          <w:lang w:val="nb-NO"/>
        </w:rPr>
        <w:t>seperti</w:t>
      </w:r>
      <w:proofErr w:type="spellEnd"/>
      <w:r w:rsidRPr="00AD55AB">
        <w:rPr>
          <w:rFonts w:ascii="Candara" w:hAnsi="Candara" w:cstheme="majorBidi"/>
          <w:color w:val="000000"/>
          <w:sz w:val="24"/>
          <w:szCs w:val="24"/>
          <w:lang w:val="nb-NO"/>
        </w:rPr>
        <w:t xml:space="preserve"> OJK. </w:t>
      </w:r>
      <w:proofErr w:type="spellStart"/>
      <w:r w:rsidRPr="00AD55AB">
        <w:rPr>
          <w:rFonts w:ascii="Candara" w:hAnsi="Candara" w:cstheme="majorBidi"/>
          <w:color w:val="000000"/>
          <w:sz w:val="24"/>
          <w:szCs w:val="24"/>
          <w:lang w:val="nb-NO"/>
        </w:rPr>
        <w:t>Keberadaan</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tidak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hanya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bersifat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simbolis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tetapi</w:t>
      </w:r>
      <w:proofErr w:type="spellEnd"/>
      <w:r w:rsidRPr="00AD55AB">
        <w:rPr>
          <w:rFonts w:ascii="Candara" w:hAnsi="Candara" w:cstheme="majorBidi"/>
          <w:color w:val="000000"/>
          <w:sz w:val="24"/>
          <w:szCs w:val="24"/>
          <w:lang w:val="nb-NO"/>
        </w:rPr>
        <w:t xml:space="preserve"> juga </w:t>
      </w:r>
      <w:proofErr w:type="spellStart"/>
      <w:r w:rsidRPr="00AD55AB">
        <w:rPr>
          <w:rFonts w:ascii="Candara" w:hAnsi="Candara" w:cstheme="majorBidi"/>
          <w:color w:val="000000"/>
          <w:sz w:val="24"/>
          <w:szCs w:val="24"/>
          <w:lang w:val="nb-NO"/>
        </w:rPr>
        <w:t>memainkan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strategis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menjaga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kepatuhan</w:t>
      </w:r>
      <w:proofErr w:type="spellEnd"/>
      <w:r w:rsidRPr="00AD55AB">
        <w:rPr>
          <w:rFonts w:ascii="Candara" w:hAnsi="Candara" w:cstheme="majorBidi"/>
          <w:color w:val="000000"/>
          <w:sz w:val="24"/>
          <w:szCs w:val="24"/>
          <w:lang w:val="nb-NO"/>
        </w:rPr>
        <w:t xml:space="preserve"> syariah (sharia compliance) yang </w:t>
      </w:r>
      <w:proofErr w:type="spellStart"/>
      <w:r w:rsidRPr="00AD55AB">
        <w:rPr>
          <w:rFonts w:ascii="Candara" w:hAnsi="Candara" w:cstheme="majorBidi"/>
          <w:color w:val="000000"/>
          <w:sz w:val="24"/>
          <w:szCs w:val="24"/>
          <w:lang w:val="nb-NO"/>
        </w:rPr>
        <w:t>berimplikasi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langsung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stabilitas</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integritas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sistem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bank syariah</w:t>
      </w:r>
      <w:r w:rsidR="007F2614"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Perbankan</w:t>
      </w:r>
      <w:proofErr w:type="spellEnd"/>
      <w:r w:rsidR="00B61452" w:rsidRPr="00AD55AB">
        <w:rPr>
          <w:rFonts w:ascii="Candara" w:hAnsi="Candara" w:cstheme="majorBidi"/>
          <w:color w:val="000000"/>
          <w:sz w:val="24"/>
          <w:szCs w:val="24"/>
          <w:lang w:val="nb-NO"/>
        </w:rPr>
        <w:t xml:space="preserve"> syariah </w:t>
      </w:r>
      <w:proofErr w:type="spellStart"/>
      <w:r w:rsidR="00B61452" w:rsidRPr="00AD55AB">
        <w:rPr>
          <w:rFonts w:ascii="Candara" w:hAnsi="Candara" w:cstheme="majorBidi"/>
          <w:color w:val="000000"/>
          <w:sz w:val="24"/>
          <w:szCs w:val="24"/>
          <w:lang w:val="nb-NO"/>
        </w:rPr>
        <w:t>merupakan</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sistem</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keuangan</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alternatif</w:t>
      </w:r>
      <w:proofErr w:type="spellEnd"/>
      <w:r w:rsidR="00B61452" w:rsidRPr="00AD55AB">
        <w:rPr>
          <w:rFonts w:ascii="Candara" w:hAnsi="Candara" w:cstheme="majorBidi"/>
          <w:color w:val="000000"/>
          <w:sz w:val="24"/>
          <w:szCs w:val="24"/>
          <w:lang w:val="nb-NO"/>
        </w:rPr>
        <w:t xml:space="preserve"> yang </w:t>
      </w:r>
      <w:proofErr w:type="spellStart"/>
      <w:r w:rsidR="00B61452" w:rsidRPr="00AD55AB">
        <w:rPr>
          <w:rFonts w:ascii="Candara" w:hAnsi="Candara" w:cstheme="majorBidi"/>
          <w:color w:val="000000"/>
          <w:sz w:val="24"/>
          <w:szCs w:val="24"/>
          <w:lang w:val="nb-NO"/>
        </w:rPr>
        <w:t>berlandaskan</w:t>
      </w:r>
      <w:proofErr w:type="spellEnd"/>
      <w:r w:rsidR="00B61452" w:rsidRPr="00AD55AB">
        <w:rPr>
          <w:rFonts w:ascii="Candara" w:hAnsi="Candara" w:cstheme="majorBidi"/>
          <w:color w:val="000000"/>
          <w:sz w:val="24"/>
          <w:szCs w:val="24"/>
          <w:lang w:val="nb-NO"/>
        </w:rPr>
        <w:t xml:space="preserve"> pada </w:t>
      </w:r>
      <w:proofErr w:type="spellStart"/>
      <w:r w:rsidR="00B61452" w:rsidRPr="00AD55AB">
        <w:rPr>
          <w:rFonts w:ascii="Candara" w:hAnsi="Candara" w:cstheme="majorBidi"/>
          <w:color w:val="000000"/>
          <w:sz w:val="24"/>
          <w:szCs w:val="24"/>
          <w:lang w:val="nb-NO"/>
        </w:rPr>
        <w:t>prinsip-prinsip</w:t>
      </w:r>
      <w:proofErr w:type="spellEnd"/>
      <w:r w:rsidR="00B61452" w:rsidRPr="00AD55AB">
        <w:rPr>
          <w:rFonts w:ascii="Candara" w:hAnsi="Candara" w:cstheme="majorBidi"/>
          <w:color w:val="000000"/>
          <w:sz w:val="24"/>
          <w:szCs w:val="24"/>
          <w:lang w:val="nb-NO"/>
        </w:rPr>
        <w:t xml:space="preserve"> syariah Islam, yang </w:t>
      </w:r>
      <w:proofErr w:type="spellStart"/>
      <w:r w:rsidR="00B61452" w:rsidRPr="00AD55AB">
        <w:rPr>
          <w:rFonts w:ascii="Candara" w:hAnsi="Candara" w:cstheme="majorBidi"/>
          <w:color w:val="000000"/>
          <w:sz w:val="24"/>
          <w:szCs w:val="24"/>
          <w:lang w:val="nb-NO"/>
        </w:rPr>
        <w:t>menolak</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praktik</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riba</w:t>
      </w:r>
      <w:proofErr w:type="spellEnd"/>
      <w:r w:rsidR="00B61452" w:rsidRPr="00AD55AB">
        <w:rPr>
          <w:rFonts w:ascii="Candara" w:hAnsi="Candara" w:cstheme="majorBidi"/>
          <w:color w:val="000000"/>
          <w:sz w:val="24"/>
          <w:szCs w:val="24"/>
          <w:lang w:val="nb-NO"/>
        </w:rPr>
        <w:t xml:space="preserve"> (bunga), </w:t>
      </w:r>
      <w:proofErr w:type="spellStart"/>
      <w:r w:rsidR="00B61452" w:rsidRPr="00AD55AB">
        <w:rPr>
          <w:rFonts w:ascii="Candara" w:hAnsi="Candara" w:cstheme="majorBidi"/>
          <w:color w:val="000000"/>
          <w:sz w:val="24"/>
          <w:szCs w:val="24"/>
          <w:lang w:val="nb-NO"/>
        </w:rPr>
        <w:t>gharar</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ketidakjelasan</w:t>
      </w:r>
      <w:proofErr w:type="spellEnd"/>
      <w:r w:rsidR="00B61452" w:rsidRPr="00AD55AB">
        <w:rPr>
          <w:rFonts w:ascii="Candara" w:hAnsi="Candara" w:cstheme="majorBidi"/>
          <w:color w:val="000000"/>
          <w:sz w:val="24"/>
          <w:szCs w:val="24"/>
          <w:lang w:val="nb-NO"/>
        </w:rPr>
        <w:t xml:space="preserve">), dan </w:t>
      </w:r>
      <w:proofErr w:type="spellStart"/>
      <w:r w:rsidR="00B61452" w:rsidRPr="00AD55AB">
        <w:rPr>
          <w:rFonts w:ascii="Candara" w:hAnsi="Candara" w:cstheme="majorBidi"/>
          <w:color w:val="000000"/>
          <w:sz w:val="24"/>
          <w:szCs w:val="24"/>
          <w:lang w:val="nb-NO"/>
        </w:rPr>
        <w:t>maisir</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spekulasi</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Sistem</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ini</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tidak</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hanya</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menyediakan</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layanan</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keuangan</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berbasis</w:t>
      </w:r>
      <w:proofErr w:type="spellEnd"/>
      <w:r w:rsidR="00B61452" w:rsidRPr="00AD55AB">
        <w:rPr>
          <w:rFonts w:ascii="Candara" w:hAnsi="Candara" w:cstheme="majorBidi"/>
          <w:color w:val="000000"/>
          <w:sz w:val="24"/>
          <w:szCs w:val="24"/>
          <w:lang w:val="nb-NO"/>
        </w:rPr>
        <w:t xml:space="preserve"> profit and loss sharing, </w:t>
      </w:r>
      <w:proofErr w:type="spellStart"/>
      <w:r w:rsidR="00B61452" w:rsidRPr="00AD55AB">
        <w:rPr>
          <w:rFonts w:ascii="Candara" w:hAnsi="Candara" w:cstheme="majorBidi"/>
          <w:color w:val="000000"/>
          <w:sz w:val="24"/>
          <w:szCs w:val="24"/>
          <w:lang w:val="nb-NO"/>
        </w:rPr>
        <w:t>tetapi</w:t>
      </w:r>
      <w:proofErr w:type="spellEnd"/>
      <w:r w:rsidR="00B61452" w:rsidRPr="00AD55AB">
        <w:rPr>
          <w:rFonts w:ascii="Candara" w:hAnsi="Candara" w:cstheme="majorBidi"/>
          <w:color w:val="000000"/>
          <w:sz w:val="24"/>
          <w:szCs w:val="24"/>
          <w:lang w:val="nb-NO"/>
        </w:rPr>
        <w:t xml:space="preserve"> juga </w:t>
      </w:r>
      <w:proofErr w:type="spellStart"/>
      <w:r w:rsidR="00B61452" w:rsidRPr="00AD55AB">
        <w:rPr>
          <w:rFonts w:ascii="Candara" w:hAnsi="Candara" w:cstheme="majorBidi"/>
          <w:color w:val="000000"/>
          <w:sz w:val="24"/>
          <w:szCs w:val="24"/>
          <w:lang w:val="nb-NO"/>
        </w:rPr>
        <w:t>menjunjung</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tinggi</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nilai-nilai</w:t>
      </w:r>
      <w:proofErr w:type="spellEnd"/>
      <w:r w:rsidR="00B61452" w:rsidRPr="00AD55AB">
        <w:rPr>
          <w:rFonts w:ascii="Candara" w:hAnsi="Candara" w:cstheme="majorBidi"/>
          <w:color w:val="000000"/>
          <w:sz w:val="24"/>
          <w:szCs w:val="24"/>
          <w:lang w:val="nb-NO"/>
        </w:rPr>
        <w:t xml:space="preserve"> moral, </w:t>
      </w:r>
      <w:proofErr w:type="spellStart"/>
      <w:r w:rsidR="00B61452" w:rsidRPr="00AD55AB">
        <w:rPr>
          <w:rFonts w:ascii="Candara" w:hAnsi="Candara" w:cstheme="majorBidi"/>
          <w:color w:val="000000"/>
          <w:sz w:val="24"/>
          <w:szCs w:val="24"/>
          <w:lang w:val="nb-NO"/>
        </w:rPr>
        <w:t>etika</w:t>
      </w:r>
      <w:proofErr w:type="spellEnd"/>
      <w:r w:rsidR="00B61452" w:rsidRPr="00AD55AB">
        <w:rPr>
          <w:rFonts w:ascii="Candara" w:hAnsi="Candara" w:cstheme="majorBidi"/>
          <w:color w:val="000000"/>
          <w:sz w:val="24"/>
          <w:szCs w:val="24"/>
          <w:lang w:val="nb-NO"/>
        </w:rPr>
        <w:t xml:space="preserve">, dan </w:t>
      </w:r>
      <w:proofErr w:type="spellStart"/>
      <w:r w:rsidR="00B61452" w:rsidRPr="00AD55AB">
        <w:rPr>
          <w:rFonts w:ascii="Candara" w:hAnsi="Candara" w:cstheme="majorBidi"/>
          <w:color w:val="000000"/>
          <w:sz w:val="24"/>
          <w:szCs w:val="24"/>
          <w:lang w:val="nb-NO"/>
        </w:rPr>
        <w:t>keadilan</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sosial</w:t>
      </w:r>
      <w:proofErr w:type="spellEnd"/>
      <w:r w:rsidR="00B61452" w:rsidRPr="00AD55AB">
        <w:rPr>
          <w:rFonts w:ascii="Candara" w:hAnsi="Candara" w:cstheme="majorBidi"/>
          <w:color w:val="000000"/>
          <w:sz w:val="24"/>
          <w:szCs w:val="24"/>
          <w:lang w:val="nb-NO"/>
        </w:rPr>
        <w:t xml:space="preserve">. Seiring </w:t>
      </w:r>
      <w:proofErr w:type="spellStart"/>
      <w:r w:rsidR="00B61452" w:rsidRPr="00AD55AB">
        <w:rPr>
          <w:rFonts w:ascii="Candara" w:hAnsi="Candara" w:cstheme="majorBidi"/>
          <w:color w:val="000000"/>
          <w:sz w:val="24"/>
          <w:szCs w:val="24"/>
          <w:lang w:val="nb-NO"/>
        </w:rPr>
        <w:t>meningkatnya</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kesadaran</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masyarakat</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terhadap</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keuangan</w:t>
      </w:r>
      <w:proofErr w:type="spellEnd"/>
      <w:r w:rsidR="00B61452" w:rsidRPr="00AD55AB">
        <w:rPr>
          <w:rFonts w:ascii="Candara" w:hAnsi="Candara" w:cstheme="majorBidi"/>
          <w:color w:val="000000"/>
          <w:sz w:val="24"/>
          <w:szCs w:val="24"/>
          <w:lang w:val="nb-NO"/>
        </w:rPr>
        <w:t xml:space="preserve"> yang </w:t>
      </w:r>
      <w:proofErr w:type="spellStart"/>
      <w:r w:rsidR="00B61452" w:rsidRPr="00AD55AB">
        <w:rPr>
          <w:rFonts w:ascii="Candara" w:hAnsi="Candara" w:cstheme="majorBidi"/>
          <w:color w:val="000000"/>
          <w:sz w:val="24"/>
          <w:szCs w:val="24"/>
          <w:lang w:val="nb-NO"/>
        </w:rPr>
        <w:t>sesuai</w:t>
      </w:r>
      <w:proofErr w:type="spellEnd"/>
      <w:r w:rsidR="00B61452" w:rsidRPr="00AD55AB">
        <w:rPr>
          <w:rFonts w:ascii="Candara" w:hAnsi="Candara" w:cstheme="majorBidi"/>
          <w:color w:val="000000"/>
          <w:sz w:val="24"/>
          <w:szCs w:val="24"/>
          <w:lang w:val="nb-NO"/>
        </w:rPr>
        <w:t xml:space="preserve"> syariah, </w:t>
      </w:r>
      <w:proofErr w:type="spellStart"/>
      <w:r w:rsidR="00B61452" w:rsidRPr="00AD55AB">
        <w:rPr>
          <w:rFonts w:ascii="Candara" w:hAnsi="Candara" w:cstheme="majorBidi"/>
          <w:color w:val="000000"/>
          <w:sz w:val="24"/>
          <w:szCs w:val="24"/>
          <w:lang w:val="nb-NO"/>
        </w:rPr>
        <w:t>industri</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perbankan</w:t>
      </w:r>
      <w:proofErr w:type="spellEnd"/>
      <w:r w:rsidR="00B61452" w:rsidRPr="00AD55AB">
        <w:rPr>
          <w:rFonts w:ascii="Candara" w:hAnsi="Candara" w:cstheme="majorBidi"/>
          <w:color w:val="000000"/>
          <w:sz w:val="24"/>
          <w:szCs w:val="24"/>
          <w:lang w:val="nb-NO"/>
        </w:rPr>
        <w:t xml:space="preserve"> syariah </w:t>
      </w:r>
      <w:proofErr w:type="spellStart"/>
      <w:r w:rsidR="00B61452" w:rsidRPr="00AD55AB">
        <w:rPr>
          <w:rFonts w:ascii="Candara" w:hAnsi="Candara" w:cstheme="majorBidi"/>
          <w:color w:val="000000"/>
          <w:sz w:val="24"/>
          <w:szCs w:val="24"/>
          <w:lang w:val="nb-NO"/>
        </w:rPr>
        <w:t>mengalami</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pertumbuhan</w:t>
      </w:r>
      <w:proofErr w:type="spellEnd"/>
      <w:r w:rsidR="00B61452" w:rsidRPr="00AD55AB">
        <w:rPr>
          <w:rFonts w:ascii="Candara" w:hAnsi="Candara" w:cstheme="majorBidi"/>
          <w:color w:val="000000"/>
          <w:sz w:val="24"/>
          <w:szCs w:val="24"/>
          <w:lang w:val="nb-NO"/>
        </w:rPr>
        <w:t xml:space="preserve"> yang </w:t>
      </w:r>
      <w:proofErr w:type="spellStart"/>
      <w:r w:rsidR="00B61452" w:rsidRPr="00AD55AB">
        <w:rPr>
          <w:rFonts w:ascii="Candara" w:hAnsi="Candara" w:cstheme="majorBidi"/>
          <w:color w:val="000000"/>
          <w:sz w:val="24"/>
          <w:szCs w:val="24"/>
          <w:lang w:val="nb-NO"/>
        </w:rPr>
        <w:t>signifikan</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baik</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dari</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sisi</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aset</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nasabah</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maupun</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inovasi</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produk</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Namun</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pertumbuhan</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tersebut</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harus</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diimbangi</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dengan</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penguatan</w:t>
      </w:r>
      <w:proofErr w:type="spellEnd"/>
      <w:r w:rsidR="00B61452" w:rsidRPr="00AD55AB">
        <w:rPr>
          <w:rFonts w:ascii="Candara" w:hAnsi="Candara" w:cstheme="majorBidi"/>
          <w:color w:val="000000"/>
          <w:sz w:val="24"/>
          <w:szCs w:val="24"/>
          <w:lang w:val="nb-NO"/>
        </w:rPr>
        <w:t xml:space="preserve"> tata </w:t>
      </w:r>
      <w:proofErr w:type="spellStart"/>
      <w:r w:rsidR="00B61452" w:rsidRPr="00AD55AB">
        <w:rPr>
          <w:rFonts w:ascii="Candara" w:hAnsi="Candara" w:cstheme="majorBidi"/>
          <w:color w:val="000000"/>
          <w:sz w:val="24"/>
          <w:szCs w:val="24"/>
          <w:lang w:val="nb-NO"/>
        </w:rPr>
        <w:t>kelola</w:t>
      </w:r>
      <w:proofErr w:type="spellEnd"/>
      <w:r w:rsidR="00B61452" w:rsidRPr="00AD55AB">
        <w:rPr>
          <w:rFonts w:ascii="Candara" w:hAnsi="Candara" w:cstheme="majorBidi"/>
          <w:color w:val="000000"/>
          <w:sz w:val="24"/>
          <w:szCs w:val="24"/>
          <w:lang w:val="nb-NO"/>
        </w:rPr>
        <w:t xml:space="preserve"> dan </w:t>
      </w:r>
      <w:proofErr w:type="spellStart"/>
      <w:r w:rsidR="00B61452" w:rsidRPr="00AD55AB">
        <w:rPr>
          <w:rFonts w:ascii="Candara" w:hAnsi="Candara" w:cstheme="majorBidi"/>
          <w:color w:val="000000"/>
          <w:sz w:val="24"/>
          <w:szCs w:val="24"/>
          <w:lang w:val="nb-NO"/>
        </w:rPr>
        <w:t>pengawasan</w:t>
      </w:r>
      <w:proofErr w:type="spellEnd"/>
      <w:r w:rsidR="00B61452" w:rsidRPr="00AD55AB">
        <w:rPr>
          <w:rFonts w:ascii="Candara" w:hAnsi="Candara" w:cstheme="majorBidi"/>
          <w:color w:val="000000"/>
          <w:sz w:val="24"/>
          <w:szCs w:val="24"/>
          <w:lang w:val="nb-NO"/>
        </w:rPr>
        <w:t xml:space="preserve"> yang </w:t>
      </w:r>
      <w:proofErr w:type="spellStart"/>
      <w:r w:rsidR="00B61452" w:rsidRPr="00AD55AB">
        <w:rPr>
          <w:rFonts w:ascii="Candara" w:hAnsi="Candara" w:cstheme="majorBidi"/>
          <w:color w:val="000000"/>
          <w:sz w:val="24"/>
          <w:szCs w:val="24"/>
          <w:lang w:val="nb-NO"/>
        </w:rPr>
        <w:t>mampu</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menjaga</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stabilitas</w:t>
      </w:r>
      <w:proofErr w:type="spellEnd"/>
      <w:r w:rsidR="00B61452" w:rsidRPr="00AD55AB">
        <w:rPr>
          <w:rFonts w:ascii="Candara" w:hAnsi="Candara" w:cstheme="majorBidi"/>
          <w:color w:val="000000"/>
          <w:sz w:val="24"/>
          <w:szCs w:val="24"/>
          <w:lang w:val="nb-NO"/>
        </w:rPr>
        <w:t xml:space="preserve"> dan </w:t>
      </w:r>
      <w:proofErr w:type="spellStart"/>
      <w:r w:rsidR="00B61452" w:rsidRPr="00AD55AB">
        <w:rPr>
          <w:rFonts w:ascii="Candara" w:hAnsi="Candara" w:cstheme="majorBidi"/>
          <w:color w:val="000000"/>
          <w:sz w:val="24"/>
          <w:szCs w:val="24"/>
          <w:lang w:val="nb-NO"/>
        </w:rPr>
        <w:t>integritas</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sistem</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keuangan</w:t>
      </w:r>
      <w:proofErr w:type="spellEnd"/>
      <w:r w:rsidR="00B61452" w:rsidRPr="00AD55AB">
        <w:rPr>
          <w:rFonts w:ascii="Candara" w:hAnsi="Candara" w:cstheme="majorBidi"/>
          <w:color w:val="000000"/>
          <w:sz w:val="24"/>
          <w:szCs w:val="24"/>
          <w:lang w:val="nb-NO"/>
        </w:rPr>
        <w:t xml:space="preserve"> syariah </w:t>
      </w:r>
      <w:proofErr w:type="spellStart"/>
      <w:r w:rsidR="00B61452" w:rsidRPr="00AD55AB">
        <w:rPr>
          <w:rFonts w:ascii="Candara" w:hAnsi="Candara" w:cstheme="majorBidi"/>
          <w:color w:val="000000"/>
          <w:sz w:val="24"/>
          <w:szCs w:val="24"/>
          <w:lang w:val="nb-NO"/>
        </w:rPr>
        <w:t>itu</w:t>
      </w:r>
      <w:proofErr w:type="spellEnd"/>
      <w:r w:rsidR="00B61452" w:rsidRPr="00AD55AB">
        <w:rPr>
          <w:rFonts w:ascii="Candara" w:hAnsi="Candara" w:cstheme="majorBidi"/>
          <w:color w:val="000000"/>
          <w:sz w:val="24"/>
          <w:szCs w:val="24"/>
          <w:lang w:val="nb-NO"/>
        </w:rPr>
        <w:t xml:space="preserve"> </w:t>
      </w:r>
      <w:proofErr w:type="spellStart"/>
      <w:r w:rsidR="00B61452" w:rsidRPr="00AD55AB">
        <w:rPr>
          <w:rFonts w:ascii="Candara" w:hAnsi="Candara" w:cstheme="majorBidi"/>
          <w:color w:val="000000"/>
          <w:sz w:val="24"/>
          <w:szCs w:val="24"/>
          <w:lang w:val="nb-NO"/>
        </w:rPr>
        <w:t>sendiri</w:t>
      </w:r>
      <w:proofErr w:type="spellEnd"/>
      <w:r w:rsidR="00B61452" w:rsidRPr="00AD55AB">
        <w:rPr>
          <w:rFonts w:ascii="Candara" w:hAnsi="Candara" w:cstheme="majorBidi"/>
          <w:color w:val="000000"/>
          <w:sz w:val="24"/>
          <w:szCs w:val="24"/>
          <w:lang w:val="nb-NO"/>
        </w:rPr>
        <w:t>.</w:t>
      </w:r>
    </w:p>
    <w:p w14:paraId="2B3BC35E" w14:textId="136A50BE" w:rsidR="00B61452" w:rsidRPr="00AD55AB" w:rsidRDefault="00B61452" w:rsidP="00B61452">
      <w:pPr>
        <w:pStyle w:val="NoSpacing"/>
        <w:spacing w:before="120" w:after="120"/>
        <w:ind w:firstLine="567"/>
        <w:jc w:val="both"/>
        <w:rPr>
          <w:rFonts w:ascii="Candara" w:hAnsi="Candara" w:cstheme="majorBidi"/>
          <w:color w:val="000000"/>
          <w:sz w:val="24"/>
          <w:szCs w:val="24"/>
          <w:lang w:val="nb-NO"/>
        </w:rPr>
      </w:pPr>
      <w:proofErr w:type="spellStart"/>
      <w:r w:rsidRPr="00AD55AB">
        <w:rPr>
          <w:rFonts w:ascii="Candara" w:hAnsi="Candara" w:cstheme="majorBidi"/>
          <w:color w:val="000000"/>
          <w:sz w:val="24"/>
          <w:szCs w:val="24"/>
          <w:lang w:val="nb-NO"/>
        </w:rPr>
        <w:t>Stabilitas</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integritas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merupakan</w:t>
      </w:r>
      <w:proofErr w:type="spellEnd"/>
      <w:r w:rsidRPr="00AD55AB">
        <w:rPr>
          <w:rFonts w:ascii="Candara" w:hAnsi="Candara" w:cstheme="majorBidi"/>
          <w:color w:val="000000"/>
          <w:sz w:val="24"/>
          <w:szCs w:val="24"/>
          <w:lang w:val="nb-NO"/>
        </w:rPr>
        <w:t xml:space="preserve"> dua </w:t>
      </w:r>
      <w:proofErr w:type="spellStart"/>
      <w:r w:rsidRPr="00AD55AB">
        <w:rPr>
          <w:rFonts w:ascii="Candara" w:hAnsi="Candara" w:cstheme="majorBidi"/>
          <w:color w:val="000000"/>
          <w:sz w:val="24"/>
          <w:szCs w:val="24"/>
          <w:lang w:val="nb-NO"/>
        </w:rPr>
        <w:t>aspek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kunci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menjamin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kepercayaan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publik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bank syariah. </w:t>
      </w:r>
      <w:proofErr w:type="spellStart"/>
      <w:r w:rsidRPr="00AD55AB">
        <w:rPr>
          <w:rFonts w:ascii="Candara" w:hAnsi="Candara" w:cstheme="majorBidi"/>
          <w:color w:val="000000"/>
          <w:sz w:val="24"/>
          <w:szCs w:val="24"/>
          <w:lang w:val="nb-NO"/>
        </w:rPr>
        <w:t>Stabilitas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berkaitan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kemampuan</w:t>
      </w:r>
      <w:proofErr w:type="spellEnd"/>
      <w:r w:rsidRPr="00AD55AB">
        <w:rPr>
          <w:rFonts w:ascii="Candara" w:hAnsi="Candara" w:cstheme="majorBidi"/>
          <w:color w:val="000000"/>
          <w:sz w:val="24"/>
          <w:szCs w:val="24"/>
          <w:lang w:val="nb-NO"/>
        </w:rPr>
        <w:t xml:space="preserve"> bank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mempertahankan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kelangsungan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operasional</w:t>
      </w:r>
      <w:proofErr w:type="spellEnd"/>
      <w:r w:rsidRPr="00AD55AB">
        <w:rPr>
          <w:rFonts w:ascii="Candara" w:hAnsi="Candara" w:cstheme="majorBidi"/>
          <w:color w:val="000000"/>
          <w:sz w:val="24"/>
          <w:szCs w:val="24"/>
          <w:lang w:val="nb-NO"/>
        </w:rPr>
        <w:t xml:space="preserve"> di </w:t>
      </w:r>
      <w:proofErr w:type="spellStart"/>
      <w:r w:rsidRPr="00AD55AB">
        <w:rPr>
          <w:rFonts w:ascii="Candara" w:hAnsi="Candara" w:cstheme="majorBidi"/>
          <w:color w:val="000000"/>
          <w:sz w:val="24"/>
          <w:szCs w:val="24"/>
          <w:lang w:val="nb-NO"/>
        </w:rPr>
        <w:t>tengah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dinamika</w:t>
      </w:r>
      <w:proofErr w:type="spellEnd"/>
      <w:r w:rsidRPr="00AD55AB">
        <w:rPr>
          <w:rFonts w:ascii="Candara" w:hAnsi="Candara" w:cstheme="majorBidi"/>
          <w:color w:val="000000"/>
          <w:sz w:val="24"/>
          <w:szCs w:val="24"/>
          <w:lang w:val="nb-NO"/>
        </w:rPr>
        <w:t xml:space="preserve"> pasar dan </w:t>
      </w:r>
      <w:proofErr w:type="spellStart"/>
      <w:r w:rsidRPr="00AD55AB">
        <w:rPr>
          <w:rFonts w:ascii="Candara" w:hAnsi="Candara" w:cstheme="majorBidi"/>
          <w:color w:val="000000"/>
          <w:sz w:val="24"/>
          <w:szCs w:val="24"/>
          <w:lang w:val="nb-NO"/>
        </w:rPr>
        <w:t>risiko</w:t>
      </w:r>
      <w:proofErr w:type="spellEnd"/>
      <w:r w:rsidRPr="00AD55AB">
        <w:rPr>
          <w:rFonts w:ascii="Candara" w:hAnsi="Candara" w:cstheme="majorBidi"/>
          <w:color w:val="000000"/>
          <w:sz w:val="24"/>
          <w:szCs w:val="24"/>
          <w:lang w:val="nb-NO"/>
        </w:rPr>
        <w:t xml:space="preserve"> internal, </w:t>
      </w:r>
      <w:proofErr w:type="spellStart"/>
      <w:r w:rsidRPr="00AD55AB">
        <w:rPr>
          <w:rFonts w:ascii="Candara" w:hAnsi="Candara" w:cstheme="majorBidi"/>
          <w:color w:val="000000"/>
          <w:sz w:val="24"/>
          <w:szCs w:val="24"/>
          <w:lang w:val="nb-NO"/>
        </w:rPr>
        <w:t>sementara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integritas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mencerminkan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konsistensi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menjalankan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prinsip-prinsip</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secara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jujur</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transparan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bertanggung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jawab</w:t>
      </w:r>
      <w:proofErr w:type="spellEnd"/>
      <w:r w:rsidRPr="00AD55AB">
        <w:rPr>
          <w:rFonts w:ascii="Candara" w:hAnsi="Candara" w:cstheme="majorBidi"/>
          <w:color w:val="000000"/>
          <w:sz w:val="24"/>
          <w:szCs w:val="24"/>
          <w:lang w:val="nb-NO"/>
        </w:rPr>
        <w:t>. Dalam konteks ini, keberadaan Dewan Pengawas Syariah (DPS) menjadi sangat vital. DPS berfungsi sebagai pengawas independen yang memastikan seluruh aktivitas bank syariah berjalan sesuai dengan ketentuan fikih muamalah dan regulasi yang berlaku, baik dari fatwa DSN-MUI maupun ketentuan OJK.</w:t>
      </w:r>
    </w:p>
    <w:p w14:paraId="11858C30" w14:textId="0275C8F1" w:rsidR="00153F54" w:rsidRPr="00AD55AB" w:rsidRDefault="00B61452" w:rsidP="00B61452">
      <w:pPr>
        <w:pStyle w:val="NoSpacing"/>
        <w:spacing w:before="120" w:after="120"/>
        <w:ind w:firstLine="567"/>
        <w:jc w:val="both"/>
        <w:rPr>
          <w:rFonts w:ascii="Candara" w:hAnsi="Candara" w:cstheme="majorBidi"/>
          <w:color w:val="000000"/>
          <w:sz w:val="24"/>
          <w:szCs w:val="24"/>
          <w:lang w:val="nb-NO"/>
        </w:rPr>
      </w:pPr>
      <w:r w:rsidRPr="00AD55AB">
        <w:rPr>
          <w:rFonts w:ascii="Candara" w:hAnsi="Candara" w:cstheme="majorBidi"/>
          <w:color w:val="000000"/>
          <w:sz w:val="24"/>
          <w:szCs w:val="24"/>
          <w:lang w:val="nb-NO"/>
        </w:rPr>
        <w:t>Dewan Pengawas Syariah tidak hanya berperan secara normatif sebagai penjaga kepatuhan, tetapi juga sebagai aktor strategis yang berkontribusi terhadap kualitas tata kelola, mitigasi risiko syariah, dan reputasi lembaga. Namun demikian, dalam praktiknya, kontribusi nyata DPS masih belum banyak diulas secara komprehensif dalam kajian akademik, khususnya terkait pengaruhnya terhadap stabilitas dan integritas keuangan. Oleh karena itu, artikel ini bertujuan untuk menganalisis sejauh mana peran DPS memberikan kontribusi signifikan terhadap kestabilan sistem keuangan dan penguatan nilai-nilai etika dalam operasional bank syariah di Indonesia. Dengan pendekatan kualitatif deskriptif, artikel ini mengulas peran strategis DPS berdasarkan literatur, regulasi, serta praktik yang berkembang di industri perbankan syariah</w:t>
      </w:r>
      <w:r w:rsidR="00153F54" w:rsidRPr="00AD55AB">
        <w:rPr>
          <w:rFonts w:ascii="Candara" w:hAnsi="Candara" w:cstheme="majorBidi"/>
          <w:color w:val="000000"/>
          <w:sz w:val="24"/>
          <w:szCs w:val="24"/>
          <w:lang w:val="nb-NO"/>
        </w:rPr>
        <w:t>.</w:t>
      </w:r>
    </w:p>
    <w:p w14:paraId="39C05FB0" w14:textId="77C8407B" w:rsidR="00D55719" w:rsidRPr="00AD55AB" w:rsidRDefault="00153F54" w:rsidP="00B61452">
      <w:pPr>
        <w:pStyle w:val="NoSpacing"/>
        <w:spacing w:before="120" w:after="120"/>
        <w:ind w:firstLine="567"/>
        <w:jc w:val="both"/>
        <w:rPr>
          <w:rFonts w:ascii="Candara" w:hAnsi="Candara" w:cstheme="majorBidi"/>
          <w:color w:val="000000"/>
          <w:sz w:val="24"/>
          <w:szCs w:val="24"/>
          <w:lang w:val="nb-NO"/>
        </w:rPr>
      </w:pPr>
      <w:r w:rsidRPr="00AD55AB">
        <w:rPr>
          <w:rFonts w:ascii="Candara" w:hAnsi="Candara" w:cstheme="majorBidi"/>
          <w:color w:val="000000"/>
          <w:sz w:val="24"/>
          <w:szCs w:val="24"/>
          <w:lang w:val="nb-NO"/>
        </w:rPr>
        <w:t>Namun, dalam praktiknya, belum banyak kajian mendalam yang mengulas secara sistematis bagaimana kontribusi nyata DPS dalam menjaga stabilitas dan integritas tersebut. Oleh karena itu, penting untuk menganalisis sejauh mana peran DPS memberikan dampak terhadap tata kelola, kepatuhan syariah, dan manajemen risiko di bank syariah. Artikel ini bertujuan untuk menggali kontribusi tersebut guna memperkuat pemahaman mengenai pentingnya fungsi pengawasan syariah dalam membangun sistem perbankan yang tidak hanya patuh secara hukum, tetapi juga kokoh secara moral dan etis</w:t>
      </w:r>
      <w:r w:rsidR="00D55719" w:rsidRPr="00AD55AB">
        <w:rPr>
          <w:rFonts w:ascii="Candara" w:hAnsi="Candara" w:cstheme="majorBidi"/>
          <w:color w:val="000000"/>
          <w:sz w:val="24"/>
          <w:szCs w:val="24"/>
          <w:lang w:val="nb-NO"/>
        </w:rPr>
        <w:t>.  </w:t>
      </w:r>
    </w:p>
    <w:p w14:paraId="74EC1695" w14:textId="502F28E0" w:rsidR="00EE6DD4" w:rsidRPr="00AD55AB" w:rsidRDefault="00103778" w:rsidP="00EE6DD4">
      <w:pPr>
        <w:pStyle w:val="Heading1"/>
        <w:keepNext w:val="0"/>
        <w:widowControl w:val="0"/>
        <w:spacing w:after="240" w:line="240" w:lineRule="auto"/>
        <w:jc w:val="left"/>
        <w:rPr>
          <w:rFonts w:ascii="Candara" w:hAnsi="Candara" w:cstheme="majorBidi"/>
          <w:b w:val="0"/>
          <w:bCs/>
          <w:caps w:val="0"/>
          <w:color w:val="000000" w:themeColor="text1"/>
          <w:szCs w:val="24"/>
        </w:rPr>
      </w:pPr>
      <w:bookmarkStart w:id="0" w:name="_Hlk139848611"/>
      <w:r w:rsidRPr="00AD55AB">
        <w:rPr>
          <w:rFonts w:ascii="Candara" w:hAnsi="Candara" w:cstheme="majorBidi"/>
          <w:caps w:val="0"/>
          <w:color w:val="000000" w:themeColor="text1"/>
          <w:szCs w:val="24"/>
        </w:rPr>
        <w:t>P</w:t>
      </w:r>
      <w:r w:rsidR="0024160A" w:rsidRPr="00AD55AB">
        <w:rPr>
          <w:rFonts w:ascii="Candara" w:hAnsi="Candara" w:cstheme="majorBidi"/>
          <w:caps w:val="0"/>
          <w:color w:val="000000" w:themeColor="text1"/>
          <w:szCs w:val="24"/>
        </w:rPr>
        <w:t xml:space="preserve">eran </w:t>
      </w:r>
      <w:proofErr w:type="spellStart"/>
      <w:r w:rsidR="0024160A" w:rsidRPr="00AD55AB">
        <w:rPr>
          <w:rFonts w:ascii="Candara" w:hAnsi="Candara" w:cstheme="majorBidi"/>
          <w:caps w:val="0"/>
          <w:color w:val="000000" w:themeColor="text1"/>
          <w:szCs w:val="24"/>
        </w:rPr>
        <w:t>Strategis</w:t>
      </w:r>
      <w:proofErr w:type="spellEnd"/>
      <w:r w:rsidR="0024160A" w:rsidRPr="00AD55AB">
        <w:rPr>
          <w:rFonts w:ascii="Candara" w:hAnsi="Candara" w:cstheme="majorBidi"/>
          <w:caps w:val="0"/>
          <w:color w:val="000000" w:themeColor="text1"/>
          <w:szCs w:val="24"/>
        </w:rPr>
        <w:t xml:space="preserve"> Dewan </w:t>
      </w:r>
      <w:proofErr w:type="spellStart"/>
      <w:r w:rsidR="0024160A" w:rsidRPr="00AD55AB">
        <w:rPr>
          <w:rFonts w:ascii="Candara" w:hAnsi="Candara" w:cstheme="majorBidi"/>
          <w:caps w:val="0"/>
          <w:color w:val="000000" w:themeColor="text1"/>
          <w:szCs w:val="24"/>
        </w:rPr>
        <w:t>Pengawas</w:t>
      </w:r>
      <w:proofErr w:type="spellEnd"/>
      <w:r w:rsidR="0024160A" w:rsidRPr="00AD55AB">
        <w:rPr>
          <w:rFonts w:ascii="Candara" w:hAnsi="Candara" w:cstheme="majorBidi"/>
          <w:caps w:val="0"/>
          <w:color w:val="000000" w:themeColor="text1"/>
          <w:szCs w:val="24"/>
        </w:rPr>
        <w:t xml:space="preserve"> Syariah (DPS)</w:t>
      </w:r>
    </w:p>
    <w:p w14:paraId="6E99EBC5" w14:textId="104B596B" w:rsidR="00341B41" w:rsidRPr="00AD55AB" w:rsidRDefault="00341B41" w:rsidP="00B42787">
      <w:pPr>
        <w:pStyle w:val="NoSpacing"/>
        <w:spacing w:before="120" w:after="120"/>
        <w:ind w:firstLine="567"/>
        <w:jc w:val="both"/>
        <w:rPr>
          <w:rFonts w:ascii="Candara" w:hAnsi="Candara" w:cstheme="majorBidi"/>
          <w:color w:val="000000"/>
          <w:sz w:val="24"/>
          <w:szCs w:val="24"/>
          <w:lang w:val="nb-NO"/>
        </w:rPr>
      </w:pPr>
      <w:r w:rsidRPr="00AD55AB">
        <w:rPr>
          <w:rFonts w:ascii="Candara" w:hAnsi="Candara" w:cstheme="majorBidi"/>
          <w:color w:val="000000"/>
          <w:sz w:val="24"/>
          <w:szCs w:val="24"/>
          <w:lang w:val="nb-NO"/>
        </w:rPr>
        <w:t xml:space="preserve">Dewan </w:t>
      </w:r>
      <w:proofErr w:type="spellStart"/>
      <w:r w:rsidRPr="00AD55AB">
        <w:rPr>
          <w:rFonts w:ascii="Candara" w:hAnsi="Candara" w:cstheme="majorBidi"/>
          <w:color w:val="000000"/>
          <w:sz w:val="24"/>
          <w:szCs w:val="24"/>
          <w:lang w:val="nb-NO"/>
        </w:rPr>
        <w:t>Pengawas</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merupakan</w:t>
      </w:r>
      <w:proofErr w:type="spellEnd"/>
      <w:r w:rsidRPr="00AD55AB">
        <w:rPr>
          <w:rFonts w:ascii="Candara" w:hAnsi="Candara" w:cstheme="majorBidi"/>
          <w:color w:val="000000"/>
          <w:sz w:val="24"/>
          <w:szCs w:val="24"/>
          <w:lang w:val="nb-NO"/>
        </w:rPr>
        <w:t xml:space="preserve"> organ </w:t>
      </w:r>
      <w:proofErr w:type="spellStart"/>
      <w:r w:rsidRPr="00AD55AB">
        <w:rPr>
          <w:rFonts w:ascii="Candara" w:hAnsi="Candara" w:cstheme="majorBidi"/>
          <w:color w:val="000000"/>
          <w:sz w:val="24"/>
          <w:szCs w:val="24"/>
          <w:lang w:val="nb-NO"/>
        </w:rPr>
        <w:t>independen</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memiliki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otoritas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untuk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memberikan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nasihat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pengawasan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penilaian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kesesuaian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lastRenderedPageBreak/>
        <w:t>operasional</w:t>
      </w:r>
      <w:proofErr w:type="spellEnd"/>
      <w:r w:rsidRPr="00AD55AB">
        <w:rPr>
          <w:rFonts w:ascii="Candara" w:hAnsi="Candara" w:cstheme="majorBidi"/>
          <w:color w:val="000000"/>
          <w:sz w:val="24"/>
          <w:szCs w:val="24"/>
          <w:lang w:val="nb-NO"/>
        </w:rPr>
        <w:t xml:space="preserve"> bank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prinsip-prinsip</w:t>
      </w:r>
      <w:proofErr w:type="spellEnd"/>
      <w:r w:rsidRPr="00AD55AB">
        <w:rPr>
          <w:rFonts w:ascii="Candara" w:hAnsi="Candara" w:cstheme="majorBidi"/>
          <w:color w:val="000000"/>
          <w:sz w:val="24"/>
          <w:szCs w:val="24"/>
          <w:lang w:val="nb-NO"/>
        </w:rPr>
        <w:t xml:space="preserve"> syariah. DPS </w:t>
      </w:r>
      <w:proofErr w:type="spellStart"/>
      <w:r w:rsidRPr="00AD55AB">
        <w:rPr>
          <w:rFonts w:ascii="Candara" w:hAnsi="Candara" w:cstheme="majorBidi"/>
          <w:color w:val="000000"/>
          <w:sz w:val="24"/>
          <w:szCs w:val="24"/>
          <w:lang w:val="nb-NO"/>
        </w:rPr>
        <w:t>berperan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sebagai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jembatan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antara</w:t>
      </w:r>
      <w:proofErr w:type="spellEnd"/>
      <w:r w:rsidRPr="00AD55AB">
        <w:rPr>
          <w:rFonts w:ascii="Candara" w:hAnsi="Candara" w:cstheme="majorBidi"/>
          <w:color w:val="000000"/>
          <w:sz w:val="24"/>
          <w:szCs w:val="24"/>
          <w:lang w:val="nb-NO"/>
        </w:rPr>
        <w:t xml:space="preserve"> fatwa </w:t>
      </w:r>
      <w:proofErr w:type="spellStart"/>
      <w:r w:rsidRPr="00AD55AB">
        <w:rPr>
          <w:rFonts w:ascii="Candara" w:hAnsi="Candara" w:cstheme="majorBidi"/>
          <w:color w:val="000000"/>
          <w:sz w:val="24"/>
          <w:szCs w:val="24"/>
          <w:lang w:val="nb-NO"/>
        </w:rPr>
        <w:t>keagamaan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praktik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bisnis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perbankan</w:t>
      </w:r>
      <w:proofErr w:type="spellEnd"/>
      <w:r w:rsidR="001C0E45" w:rsidRPr="00AD55AB">
        <w:rPr>
          <w:rFonts w:ascii="Candara" w:hAnsi="Candara" w:cstheme="majorBidi"/>
          <w:color w:val="000000"/>
          <w:sz w:val="24"/>
          <w:szCs w:val="24"/>
          <w:lang w:val="nb-NO"/>
        </w:rPr>
        <w:t xml:space="preserve"> </w:t>
      </w:r>
      <w:r w:rsidR="001C0E45" w:rsidRPr="00AD55AB">
        <w:rPr>
          <w:rFonts w:ascii="Candara" w:hAnsi="Candara" w:cstheme="majorBidi"/>
          <w:color w:val="000000"/>
          <w:sz w:val="24"/>
          <w:szCs w:val="24"/>
          <w:lang w:val="nb-NO"/>
        </w:rPr>
        <w:fldChar w:fldCharType="begin" w:fldLock="1"/>
      </w:r>
      <w:r w:rsidR="005825A2" w:rsidRPr="00AD55AB">
        <w:rPr>
          <w:rFonts w:ascii="Candara" w:hAnsi="Candara" w:cstheme="majorBidi"/>
          <w:color w:val="000000"/>
          <w:sz w:val="24"/>
          <w:szCs w:val="24"/>
          <w:lang w:val="nb-NO"/>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(Switzerland)","id":"ITEM-1","issue":"1","issued":{"date-parts":[["2019"]]},"page":"1-14","title":"Solusi Hukum Islam (Makharij Fiqhiyyah) Sebagai Pendorong Arus Baru Ekonomi Syariah Di Indonesia","type":"article-journal","volume":"11"},"uris":["http://www.mendeley.com/documents/?uuid=6182dc1e-92c2-414a-8283-ea399f7c4be4"]}],"mendeley":{"formattedCitation":"(Ummah, 2019)","plainTextFormattedCitation":"(Ummah, 2019)","previouslyFormattedCitation":"(Ummah, 2019)"},"properties":{"noteIndex":0},"schema":"https://github.com/citation-style-language/schema/raw/master/csl-citation.json"}</w:instrText>
      </w:r>
      <w:r w:rsidR="001C0E45" w:rsidRPr="00AD55AB">
        <w:rPr>
          <w:rFonts w:ascii="Candara" w:hAnsi="Candara" w:cstheme="majorBidi"/>
          <w:color w:val="000000"/>
          <w:sz w:val="24"/>
          <w:szCs w:val="24"/>
          <w:lang w:val="nb-NO"/>
        </w:rPr>
        <w:fldChar w:fldCharType="separate"/>
      </w:r>
      <w:r w:rsidR="001C0E45" w:rsidRPr="00AD55AB">
        <w:rPr>
          <w:rFonts w:ascii="Candara" w:hAnsi="Candara" w:cstheme="majorBidi"/>
          <w:color w:val="000000"/>
          <w:sz w:val="24"/>
          <w:szCs w:val="24"/>
          <w:lang w:val="nb-NO"/>
        </w:rPr>
        <w:t>(Ummah, 2019)</w:t>
      </w:r>
      <w:r w:rsidR="001C0E45" w:rsidRPr="00AD55AB">
        <w:rPr>
          <w:rFonts w:ascii="Candara" w:hAnsi="Candara" w:cstheme="majorBidi"/>
          <w:color w:val="000000"/>
          <w:sz w:val="24"/>
          <w:szCs w:val="24"/>
          <w:lang w:val="nb-NO"/>
        </w:rPr>
        <w:fldChar w:fldCharType="end"/>
      </w:r>
      <w:r w:rsidRPr="00AD55AB">
        <w:rPr>
          <w:rFonts w:ascii="Candara" w:hAnsi="Candara" w:cstheme="majorBidi"/>
          <w:color w:val="000000"/>
          <w:sz w:val="24"/>
          <w:szCs w:val="24"/>
          <w:lang w:val="nb-NO"/>
        </w:rPr>
        <w:t xml:space="preserve">. Peran </w:t>
      </w:r>
      <w:proofErr w:type="spellStart"/>
      <w:r w:rsidRPr="00AD55AB">
        <w:rPr>
          <w:rFonts w:ascii="Candara" w:hAnsi="Candara" w:cstheme="majorBidi"/>
          <w:color w:val="000000"/>
          <w:sz w:val="24"/>
          <w:szCs w:val="24"/>
          <w:lang w:val="nb-NO"/>
        </w:rPr>
        <w:t>ini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mencakup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pengawasan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produk-produk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proses </w:t>
      </w:r>
      <w:proofErr w:type="spellStart"/>
      <w:r w:rsidRPr="00AD55AB">
        <w:rPr>
          <w:rFonts w:ascii="Candara" w:hAnsi="Candara" w:cstheme="majorBidi"/>
          <w:color w:val="000000"/>
          <w:sz w:val="24"/>
          <w:szCs w:val="24"/>
          <w:lang w:val="nb-NO"/>
        </w:rPr>
        <w:t>pembiayaan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serta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sistem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manajemen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risiko</w:t>
      </w:r>
      <w:proofErr w:type="spellEnd"/>
      <w:r w:rsidRPr="00AD55AB">
        <w:rPr>
          <w:rFonts w:ascii="Candara" w:hAnsi="Candara" w:cstheme="majorBidi"/>
          <w:color w:val="000000"/>
          <w:sz w:val="24"/>
          <w:szCs w:val="24"/>
          <w:lang w:val="nb-NO"/>
        </w:rPr>
        <w:t xml:space="preserve"> syariah yang </w:t>
      </w:r>
      <w:proofErr w:type="spellStart"/>
      <w:r w:rsidRPr="00AD55AB">
        <w:rPr>
          <w:rFonts w:ascii="Candara" w:hAnsi="Candara" w:cstheme="majorBidi"/>
          <w:color w:val="000000"/>
          <w:sz w:val="24"/>
          <w:szCs w:val="24"/>
          <w:lang w:val="nb-NO"/>
        </w:rPr>
        <w:t>diterapkan</w:t>
      </w:r>
      <w:proofErr w:type="spellEnd"/>
      <w:r w:rsidRPr="00AD55AB">
        <w:rPr>
          <w:rFonts w:ascii="Candara" w:hAnsi="Candara" w:cstheme="majorBidi"/>
          <w:color w:val="000000"/>
          <w:sz w:val="24"/>
          <w:szCs w:val="24"/>
          <w:lang w:val="nb-NO"/>
        </w:rPr>
        <w:t xml:space="preserve"> oleh bank.</w:t>
      </w:r>
    </w:p>
    <w:p w14:paraId="5D884BF7" w14:textId="77777777" w:rsidR="00E2292C" w:rsidRPr="00AD55AB" w:rsidRDefault="00341B41" w:rsidP="00E2292C">
      <w:pPr>
        <w:pStyle w:val="NoSpacing"/>
        <w:spacing w:before="120" w:after="120"/>
        <w:ind w:firstLine="567"/>
        <w:jc w:val="both"/>
        <w:rPr>
          <w:rFonts w:ascii="Candara" w:hAnsi="Candara" w:cstheme="majorBidi"/>
          <w:color w:val="000000"/>
          <w:sz w:val="24"/>
          <w:szCs w:val="24"/>
          <w:lang w:val="nb-NO"/>
        </w:rPr>
      </w:pPr>
      <w:proofErr w:type="spellStart"/>
      <w:r w:rsidRPr="00AD55AB">
        <w:rPr>
          <w:rFonts w:ascii="Candara" w:hAnsi="Candara" w:cstheme="majorBidi"/>
          <w:color w:val="000000"/>
          <w:sz w:val="24"/>
          <w:szCs w:val="24"/>
          <w:lang w:val="nb-NO"/>
        </w:rPr>
        <w:t>Secara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umum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fungsi</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dapat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dikelompokkan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tiga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bidang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utama</w:t>
      </w:r>
      <w:proofErr w:type="spellEnd"/>
      <w:r w:rsidR="00B42787" w:rsidRPr="00AD55AB">
        <w:rPr>
          <w:rFonts w:ascii="Candara" w:hAnsi="Candara" w:cstheme="majorBidi"/>
          <w:color w:val="000000"/>
          <w:sz w:val="24"/>
          <w:szCs w:val="24"/>
          <w:lang w:val="nb-NO"/>
        </w:rPr>
        <w:t xml:space="preserve"> </w:t>
      </w:r>
      <w:proofErr w:type="spellStart"/>
      <w:r w:rsidR="00B42787" w:rsidRPr="00AD55AB">
        <w:rPr>
          <w:rFonts w:ascii="Candara" w:hAnsi="Candara" w:cstheme="majorBidi"/>
          <w:color w:val="000000"/>
          <w:sz w:val="24"/>
          <w:szCs w:val="24"/>
          <w:lang w:val="nb-NO"/>
        </w:rPr>
        <w:t>yaitu</w:t>
      </w:r>
      <w:proofErr w:type="spellEnd"/>
      <w:r w:rsidR="00F67067" w:rsidRPr="00AD55AB">
        <w:rPr>
          <w:rFonts w:ascii="Candara" w:hAnsi="Candara" w:cstheme="majorBidi"/>
          <w:color w:val="000000"/>
          <w:sz w:val="24"/>
          <w:szCs w:val="24"/>
          <w:lang w:val="nb-NO"/>
        </w:rPr>
        <w:t xml:space="preserve">: yang </w:t>
      </w:r>
      <w:proofErr w:type="spellStart"/>
      <w:r w:rsidR="00F67067" w:rsidRPr="00AD55AB">
        <w:rPr>
          <w:rFonts w:ascii="Candara" w:hAnsi="Candara" w:cstheme="majorBidi"/>
          <w:color w:val="000000"/>
          <w:sz w:val="24"/>
          <w:szCs w:val="24"/>
          <w:lang w:val="nb-NO"/>
        </w:rPr>
        <w:t>pertama</w:t>
      </w:r>
      <w:proofErr w:type="spellEnd"/>
      <w:r w:rsidR="00F67067" w:rsidRPr="00AD55AB">
        <w:rPr>
          <w:rFonts w:ascii="Candara" w:hAnsi="Candara" w:cstheme="majorBidi"/>
          <w:color w:val="000000"/>
          <w:sz w:val="24"/>
          <w:szCs w:val="24"/>
          <w:lang w:val="nb-NO"/>
        </w:rPr>
        <w:t xml:space="preserve">, </w:t>
      </w:r>
      <w:proofErr w:type="spellStart"/>
      <w:r w:rsidR="00F67067" w:rsidRPr="00AD55AB">
        <w:rPr>
          <w:rFonts w:ascii="Candara" w:hAnsi="Candara" w:cstheme="majorBidi"/>
          <w:color w:val="000000"/>
          <w:sz w:val="24"/>
          <w:szCs w:val="24"/>
          <w:lang w:val="nb-NO"/>
        </w:rPr>
        <w:t>f</w:t>
      </w:r>
      <w:r w:rsidRPr="00AD55AB">
        <w:rPr>
          <w:rFonts w:ascii="Candara" w:hAnsi="Candara" w:cstheme="majorBidi"/>
          <w:color w:val="000000"/>
          <w:sz w:val="24"/>
          <w:szCs w:val="24"/>
          <w:lang w:val="nb-NO"/>
        </w:rPr>
        <w:t>ungsi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Pengawasan</w:t>
      </w:r>
      <w:proofErr w:type="spellEnd"/>
      <w:r w:rsidR="00F67067" w:rsidRPr="00AD55AB">
        <w:rPr>
          <w:rFonts w:ascii="Candara" w:hAnsi="Candara" w:cstheme="majorBidi"/>
          <w:color w:val="000000"/>
          <w:sz w:val="24"/>
          <w:szCs w:val="24"/>
          <w:lang w:val="nb-NO"/>
        </w:rPr>
        <w:t xml:space="preserve"> </w:t>
      </w:r>
      <w:proofErr w:type="spellStart"/>
      <w:r w:rsidR="00F67067" w:rsidRPr="00AD55AB">
        <w:rPr>
          <w:rFonts w:ascii="Candara" w:hAnsi="Candara" w:cstheme="majorBidi"/>
          <w:color w:val="000000"/>
          <w:sz w:val="24"/>
          <w:szCs w:val="24"/>
          <w:lang w:val="nb-NO"/>
        </w:rPr>
        <w:t>ini</w:t>
      </w:r>
      <w:proofErr w:type="spellEnd"/>
      <w:r w:rsidRPr="00AD55AB">
        <w:rPr>
          <w:rFonts w:ascii="Candara" w:hAnsi="Candara" w:cstheme="majorBidi"/>
          <w:color w:val="000000"/>
          <w:sz w:val="24"/>
          <w:szCs w:val="24"/>
          <w:lang w:val="nb-NO"/>
        </w:rPr>
        <w:t xml:space="preserve"> </w:t>
      </w:r>
      <w:proofErr w:type="spellStart"/>
      <w:r w:rsidR="00F67067" w:rsidRPr="00AD55AB">
        <w:rPr>
          <w:rFonts w:ascii="Candara" w:hAnsi="Candara" w:cstheme="majorBidi"/>
          <w:color w:val="000000"/>
          <w:sz w:val="24"/>
          <w:szCs w:val="24"/>
          <w:lang w:val="nb-NO"/>
        </w:rPr>
        <w:t>m</w:t>
      </w:r>
      <w:r w:rsidRPr="00AD55AB">
        <w:rPr>
          <w:rFonts w:ascii="Candara" w:hAnsi="Candara" w:cstheme="majorBidi"/>
          <w:color w:val="000000"/>
          <w:sz w:val="24"/>
          <w:szCs w:val="24"/>
          <w:lang w:val="nb-NO"/>
        </w:rPr>
        <w:t>eliputi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evaluasi</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pemantauan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seluruh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kegiatan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operasional</w:t>
      </w:r>
      <w:proofErr w:type="spellEnd"/>
      <w:r w:rsidRPr="00AD55AB">
        <w:rPr>
          <w:rFonts w:ascii="Candara" w:hAnsi="Candara" w:cstheme="majorBidi"/>
          <w:color w:val="000000"/>
          <w:sz w:val="24"/>
          <w:szCs w:val="24"/>
          <w:lang w:val="nb-NO"/>
        </w:rPr>
        <w:t xml:space="preserve"> bank agar </w:t>
      </w:r>
      <w:proofErr w:type="spellStart"/>
      <w:r w:rsidRPr="00AD55AB">
        <w:rPr>
          <w:rFonts w:ascii="Candara" w:hAnsi="Candara" w:cstheme="majorBidi"/>
          <w:color w:val="000000"/>
          <w:sz w:val="24"/>
          <w:szCs w:val="24"/>
          <w:lang w:val="nb-NO"/>
        </w:rPr>
        <w:t>tetap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sesuai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prinsip</w:t>
      </w:r>
      <w:proofErr w:type="spellEnd"/>
      <w:r w:rsidRPr="00AD55AB">
        <w:rPr>
          <w:rFonts w:ascii="Candara" w:hAnsi="Candara" w:cstheme="majorBidi"/>
          <w:color w:val="000000"/>
          <w:sz w:val="24"/>
          <w:szCs w:val="24"/>
          <w:lang w:val="nb-NO"/>
        </w:rPr>
        <w:t xml:space="preserve"> syariah. DPS </w:t>
      </w:r>
      <w:proofErr w:type="spellStart"/>
      <w:r w:rsidRPr="00AD55AB">
        <w:rPr>
          <w:rFonts w:ascii="Candara" w:hAnsi="Candara" w:cstheme="majorBidi"/>
          <w:color w:val="000000"/>
          <w:sz w:val="24"/>
          <w:szCs w:val="24"/>
          <w:lang w:val="nb-NO"/>
        </w:rPr>
        <w:t>berwenang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menilai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kelayakan</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suatu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produk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sebelum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diluncurkan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w:t>
      </w:r>
      <w:proofErr w:type="spellEnd"/>
      <w:r w:rsidRPr="00AD55AB">
        <w:rPr>
          <w:rFonts w:ascii="Candara" w:hAnsi="Candara" w:cstheme="majorBidi"/>
          <w:color w:val="000000"/>
          <w:sz w:val="24"/>
          <w:szCs w:val="24"/>
          <w:lang w:val="nb-NO"/>
        </w:rPr>
        <w:t xml:space="preserve"> pasar.</w:t>
      </w:r>
      <w:r w:rsidR="00451760" w:rsidRPr="00AD55AB">
        <w:rPr>
          <w:rFonts w:ascii="Candara" w:hAnsi="Candara" w:cstheme="majorBidi"/>
          <w:color w:val="000000"/>
          <w:sz w:val="24"/>
          <w:szCs w:val="24"/>
          <w:lang w:val="nb-NO"/>
        </w:rPr>
        <w:t xml:space="preserve"> Yang </w:t>
      </w:r>
      <w:proofErr w:type="spellStart"/>
      <w:r w:rsidR="00451760" w:rsidRPr="00AD55AB">
        <w:rPr>
          <w:rFonts w:ascii="Candara" w:hAnsi="Candara" w:cstheme="majorBidi"/>
          <w:color w:val="000000"/>
          <w:sz w:val="24"/>
          <w:szCs w:val="24"/>
          <w:lang w:val="nb-NO"/>
        </w:rPr>
        <w:t>kedua</w:t>
      </w:r>
      <w:proofErr w:type="spellEnd"/>
      <w:r w:rsidR="00451760" w:rsidRPr="00AD55AB">
        <w:rPr>
          <w:rFonts w:ascii="Candara" w:hAnsi="Candara" w:cstheme="majorBidi"/>
          <w:color w:val="000000"/>
          <w:sz w:val="24"/>
          <w:szCs w:val="24"/>
          <w:lang w:val="nb-NO"/>
        </w:rPr>
        <w:t xml:space="preserve">, </w:t>
      </w:r>
      <w:proofErr w:type="spellStart"/>
      <w:r w:rsidR="00451760" w:rsidRPr="00AD55AB">
        <w:rPr>
          <w:rFonts w:ascii="Candara" w:hAnsi="Candara" w:cstheme="majorBidi"/>
          <w:color w:val="000000"/>
          <w:sz w:val="24"/>
          <w:szCs w:val="24"/>
          <w:lang w:val="nb-NO"/>
        </w:rPr>
        <w:t>f</w:t>
      </w:r>
      <w:r w:rsidRPr="00AD55AB">
        <w:rPr>
          <w:rFonts w:ascii="Candara" w:hAnsi="Candara" w:cstheme="majorBidi"/>
          <w:color w:val="000000"/>
          <w:sz w:val="24"/>
          <w:szCs w:val="24"/>
          <w:lang w:val="nb-NO"/>
        </w:rPr>
        <w:t>ungsi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Konsultatif</w:t>
      </w:r>
      <w:proofErr w:type="spellEnd"/>
      <w:r w:rsidR="00451760" w:rsidRPr="00AD55AB">
        <w:rPr>
          <w:rFonts w:ascii="Candara" w:hAnsi="Candara" w:cstheme="majorBidi"/>
          <w:color w:val="000000"/>
          <w:sz w:val="24"/>
          <w:szCs w:val="24"/>
          <w:lang w:val="nb-NO"/>
        </w:rPr>
        <w:t xml:space="preserve"> </w:t>
      </w:r>
      <w:proofErr w:type="spellStart"/>
      <w:r w:rsidR="000C134B" w:rsidRPr="00AD55AB">
        <w:rPr>
          <w:rFonts w:ascii="Candara" w:hAnsi="Candara" w:cstheme="majorBidi"/>
          <w:color w:val="000000"/>
          <w:sz w:val="24"/>
          <w:szCs w:val="24"/>
          <w:lang w:val="nb-NO"/>
        </w:rPr>
        <w:t>ini</w:t>
      </w:r>
      <w:proofErr w:type="spellEnd"/>
      <w:r w:rsidR="000C134B" w:rsidRPr="00AD55AB">
        <w:rPr>
          <w:rFonts w:ascii="Candara" w:hAnsi="Candara" w:cstheme="majorBidi"/>
          <w:color w:val="000000"/>
          <w:sz w:val="24"/>
          <w:szCs w:val="24"/>
          <w:lang w:val="nb-NO"/>
        </w:rPr>
        <w:t xml:space="preserve"> </w:t>
      </w:r>
      <w:proofErr w:type="spellStart"/>
      <w:r w:rsidR="00451760" w:rsidRPr="00AD55AB">
        <w:rPr>
          <w:rFonts w:ascii="Candara" w:hAnsi="Candara" w:cstheme="majorBidi"/>
          <w:color w:val="000000"/>
          <w:sz w:val="24"/>
          <w:szCs w:val="24"/>
          <w:lang w:val="nb-NO"/>
        </w:rPr>
        <w:t>m</w:t>
      </w:r>
      <w:r w:rsidRPr="00AD55AB">
        <w:rPr>
          <w:rFonts w:ascii="Candara" w:hAnsi="Candara" w:cstheme="majorBidi"/>
          <w:color w:val="000000"/>
          <w:sz w:val="24"/>
          <w:szCs w:val="24"/>
          <w:lang w:val="nb-NO"/>
        </w:rPr>
        <w:t>emberikan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nasihat</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pendapat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hukum</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kepada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manajemen</w:t>
      </w:r>
      <w:proofErr w:type="spellEnd"/>
      <w:r w:rsidRPr="00AD55AB">
        <w:rPr>
          <w:rFonts w:ascii="Candara" w:hAnsi="Candara" w:cstheme="majorBidi"/>
          <w:color w:val="000000"/>
          <w:sz w:val="24"/>
          <w:szCs w:val="24"/>
          <w:lang w:val="nb-NO"/>
        </w:rPr>
        <w:t xml:space="preserve"> bank </w:t>
      </w:r>
      <w:proofErr w:type="spellStart"/>
      <w:r w:rsidRPr="00AD55AB">
        <w:rPr>
          <w:rFonts w:ascii="Candara" w:hAnsi="Candara" w:cstheme="majorBidi"/>
          <w:color w:val="000000"/>
          <w:sz w:val="24"/>
          <w:szCs w:val="24"/>
          <w:lang w:val="nb-NO"/>
        </w:rPr>
        <w:t>terkait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kebijakan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pengambilan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keputusan</w:t>
      </w:r>
      <w:proofErr w:type="spellEnd"/>
      <w:r w:rsidRPr="00AD55AB">
        <w:rPr>
          <w:rFonts w:ascii="Candara" w:hAnsi="Candara" w:cstheme="majorBidi"/>
          <w:color w:val="000000"/>
          <w:sz w:val="24"/>
          <w:szCs w:val="24"/>
          <w:lang w:val="nb-NO"/>
        </w:rPr>
        <w:t>.</w:t>
      </w:r>
      <w:r w:rsidR="00451760" w:rsidRPr="00AD55AB">
        <w:rPr>
          <w:rFonts w:ascii="Candara" w:hAnsi="Candara" w:cstheme="majorBidi"/>
          <w:color w:val="000000"/>
          <w:sz w:val="24"/>
          <w:szCs w:val="24"/>
          <w:lang w:val="nb-NO"/>
        </w:rPr>
        <w:t xml:space="preserve"> Yang </w:t>
      </w:r>
      <w:proofErr w:type="spellStart"/>
      <w:r w:rsidR="00451760" w:rsidRPr="00AD55AB">
        <w:rPr>
          <w:rFonts w:ascii="Candara" w:hAnsi="Candara" w:cstheme="majorBidi"/>
          <w:color w:val="000000"/>
          <w:sz w:val="24"/>
          <w:szCs w:val="24"/>
          <w:lang w:val="nb-NO"/>
        </w:rPr>
        <w:t>terakhir</w:t>
      </w:r>
      <w:proofErr w:type="spellEnd"/>
      <w:r w:rsidR="00451760" w:rsidRPr="00AD55AB">
        <w:rPr>
          <w:rFonts w:ascii="Candara" w:hAnsi="Candara" w:cstheme="majorBidi"/>
          <w:color w:val="000000"/>
          <w:sz w:val="24"/>
          <w:szCs w:val="24"/>
          <w:lang w:val="nb-NO"/>
        </w:rPr>
        <w:t xml:space="preserve">, </w:t>
      </w:r>
      <w:proofErr w:type="spellStart"/>
      <w:r w:rsidR="00451760" w:rsidRPr="00AD55AB">
        <w:rPr>
          <w:rFonts w:ascii="Candara" w:hAnsi="Candara" w:cstheme="majorBidi"/>
          <w:color w:val="000000"/>
          <w:sz w:val="24"/>
          <w:szCs w:val="24"/>
          <w:lang w:val="nb-NO"/>
        </w:rPr>
        <w:t>f</w:t>
      </w:r>
      <w:r w:rsidRPr="00AD55AB">
        <w:rPr>
          <w:rFonts w:ascii="Candara" w:hAnsi="Candara" w:cstheme="majorBidi"/>
          <w:color w:val="000000"/>
          <w:sz w:val="24"/>
          <w:szCs w:val="24"/>
          <w:lang w:val="nb-NO"/>
        </w:rPr>
        <w:t>ungsi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Penguatan</w:t>
      </w:r>
      <w:proofErr w:type="spellEnd"/>
      <w:r w:rsidRPr="00AD55AB">
        <w:rPr>
          <w:rFonts w:ascii="Candara" w:hAnsi="Candara" w:cstheme="majorBidi"/>
          <w:color w:val="000000"/>
          <w:sz w:val="24"/>
          <w:szCs w:val="24"/>
          <w:lang w:val="nb-NO"/>
        </w:rPr>
        <w:t xml:space="preserve"> Tata Kelola</w:t>
      </w:r>
      <w:r w:rsidR="00451760" w:rsidRPr="00AD55AB">
        <w:rPr>
          <w:rFonts w:ascii="Candara" w:hAnsi="Candara" w:cstheme="majorBidi"/>
          <w:color w:val="000000"/>
          <w:sz w:val="24"/>
          <w:szCs w:val="24"/>
          <w:lang w:val="nb-NO"/>
        </w:rPr>
        <w:t xml:space="preserve"> </w:t>
      </w:r>
      <w:proofErr w:type="spellStart"/>
      <w:r w:rsidR="000C134B" w:rsidRPr="00AD55AB">
        <w:rPr>
          <w:rFonts w:ascii="Candara" w:hAnsi="Candara" w:cstheme="majorBidi"/>
          <w:color w:val="000000"/>
          <w:sz w:val="24"/>
          <w:szCs w:val="24"/>
          <w:lang w:val="nb-NO"/>
        </w:rPr>
        <w:t>ini</w:t>
      </w:r>
      <w:proofErr w:type="spellEnd"/>
      <w:r w:rsidR="000C134B" w:rsidRPr="00AD55AB">
        <w:rPr>
          <w:rFonts w:ascii="Candara" w:hAnsi="Candara" w:cstheme="majorBidi"/>
          <w:color w:val="000000"/>
          <w:sz w:val="24"/>
          <w:szCs w:val="24"/>
          <w:lang w:val="nb-NO"/>
        </w:rPr>
        <w:t xml:space="preserve"> </w:t>
      </w:r>
      <w:proofErr w:type="spellStart"/>
      <w:r w:rsidR="00451760" w:rsidRPr="00AD55AB">
        <w:rPr>
          <w:rFonts w:ascii="Candara" w:hAnsi="Candara" w:cstheme="majorBidi"/>
          <w:color w:val="000000"/>
          <w:sz w:val="24"/>
          <w:szCs w:val="24"/>
          <w:lang w:val="nb-NO"/>
        </w:rPr>
        <w:t>t</w:t>
      </w:r>
      <w:r w:rsidRPr="00AD55AB">
        <w:rPr>
          <w:rFonts w:ascii="Candara" w:hAnsi="Candara" w:cstheme="majorBidi"/>
          <w:color w:val="000000"/>
          <w:sz w:val="24"/>
          <w:szCs w:val="24"/>
          <w:lang w:val="nb-NO"/>
        </w:rPr>
        <w:t>erlibat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pembentukan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budaya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kepatuhan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etika</w:t>
      </w:r>
      <w:proofErr w:type="spellEnd"/>
      <w:r w:rsidRPr="00AD55AB">
        <w:rPr>
          <w:rFonts w:ascii="Candara" w:hAnsi="Candara" w:cstheme="majorBidi"/>
          <w:color w:val="000000"/>
          <w:sz w:val="24"/>
          <w:szCs w:val="24"/>
          <w:lang w:val="nb-NO"/>
        </w:rPr>
        <w:t xml:space="preserve"> syariah di </w:t>
      </w:r>
      <w:proofErr w:type="spellStart"/>
      <w:r w:rsidRPr="00AD55AB">
        <w:rPr>
          <w:rFonts w:ascii="Candara" w:hAnsi="Candara" w:cstheme="majorBidi"/>
          <w:color w:val="000000"/>
          <w:sz w:val="24"/>
          <w:szCs w:val="24"/>
          <w:lang w:val="nb-NO"/>
        </w:rPr>
        <w:t>seluruh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tingkatan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organisasi</w:t>
      </w:r>
      <w:proofErr w:type="spellEnd"/>
      <w:r w:rsidR="00EC2522" w:rsidRPr="00AD55AB">
        <w:rPr>
          <w:rFonts w:ascii="Candara" w:hAnsi="Candara" w:cstheme="majorBidi"/>
          <w:color w:val="000000"/>
          <w:sz w:val="24"/>
          <w:szCs w:val="24"/>
          <w:lang w:val="nb-NO"/>
        </w:rPr>
        <w:t>.</w:t>
      </w:r>
    </w:p>
    <w:p w14:paraId="59BEC7D4" w14:textId="1AB7631E" w:rsidR="00E2292C" w:rsidRPr="00AD55AB" w:rsidRDefault="00E2292C" w:rsidP="00AD55AB">
      <w:pPr>
        <w:pStyle w:val="NoSpacing"/>
        <w:spacing w:before="120" w:after="120"/>
        <w:ind w:firstLine="567"/>
        <w:jc w:val="both"/>
        <w:rPr>
          <w:rFonts w:ascii="Candara" w:hAnsi="Candara" w:cstheme="majorBidi"/>
          <w:color w:val="000000"/>
          <w:sz w:val="24"/>
          <w:szCs w:val="24"/>
          <w:lang w:val="nb-NO"/>
        </w:rPr>
      </w:pPr>
      <w:r w:rsidRPr="00AD55AB">
        <w:rPr>
          <w:rFonts w:ascii="Candara" w:hAnsi="Candara" w:cstheme="majorBidi"/>
          <w:color w:val="000000"/>
          <w:sz w:val="24"/>
          <w:szCs w:val="24"/>
          <w:lang w:val="nb-NO"/>
        </w:rPr>
        <w:t xml:space="preserve">Selain </w:t>
      </w:r>
      <w:proofErr w:type="spellStart"/>
      <w:r w:rsidRPr="00AD55AB">
        <w:rPr>
          <w:rFonts w:ascii="Candara" w:hAnsi="Candara" w:cstheme="majorBidi"/>
          <w:color w:val="000000"/>
          <w:sz w:val="24"/>
          <w:szCs w:val="24"/>
          <w:lang w:val="nb-NO"/>
        </w:rPr>
        <w:t>menjalankan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fungsi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pengawasan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konsultatif</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penguatan</w:t>
      </w:r>
      <w:proofErr w:type="spellEnd"/>
      <w:r w:rsidRPr="00AD55AB">
        <w:rPr>
          <w:rFonts w:ascii="Candara" w:hAnsi="Candara" w:cstheme="majorBidi"/>
          <w:color w:val="000000"/>
          <w:sz w:val="24"/>
          <w:szCs w:val="24"/>
          <w:lang w:val="nb-NO"/>
        </w:rPr>
        <w:t xml:space="preserve"> tata </w:t>
      </w:r>
      <w:proofErr w:type="spellStart"/>
      <w:r w:rsidRPr="00AD55AB">
        <w:rPr>
          <w:rFonts w:ascii="Candara" w:hAnsi="Candara" w:cstheme="majorBidi"/>
          <w:color w:val="000000"/>
          <w:sz w:val="24"/>
          <w:szCs w:val="24"/>
          <w:lang w:val="nb-NO"/>
        </w:rPr>
        <w:t>kelola</w:t>
      </w:r>
      <w:proofErr w:type="spellEnd"/>
      <w:r w:rsidRPr="00AD55AB">
        <w:rPr>
          <w:rFonts w:ascii="Candara" w:hAnsi="Candara" w:cstheme="majorBidi"/>
          <w:color w:val="000000"/>
          <w:sz w:val="24"/>
          <w:szCs w:val="24"/>
          <w:lang w:val="nb-NO"/>
        </w:rPr>
        <w:t xml:space="preserve">, Dewan </w:t>
      </w:r>
      <w:proofErr w:type="spellStart"/>
      <w:r w:rsidRPr="00AD55AB">
        <w:rPr>
          <w:rFonts w:ascii="Candara" w:hAnsi="Candara" w:cstheme="majorBidi"/>
          <w:color w:val="000000"/>
          <w:sz w:val="24"/>
          <w:szCs w:val="24"/>
          <w:lang w:val="nb-NO"/>
        </w:rPr>
        <w:t>Pengawas</w:t>
      </w:r>
      <w:proofErr w:type="spellEnd"/>
      <w:r w:rsidRPr="00AD55AB">
        <w:rPr>
          <w:rFonts w:ascii="Candara" w:hAnsi="Candara" w:cstheme="majorBidi"/>
          <w:color w:val="000000"/>
          <w:sz w:val="24"/>
          <w:szCs w:val="24"/>
          <w:lang w:val="nb-NO"/>
        </w:rPr>
        <w:t xml:space="preserve"> Syariah (DPS) juga </w:t>
      </w:r>
      <w:proofErr w:type="spellStart"/>
      <w:r w:rsidRPr="00AD55AB">
        <w:rPr>
          <w:rFonts w:ascii="Candara" w:hAnsi="Candara" w:cstheme="majorBidi"/>
          <w:color w:val="000000"/>
          <w:sz w:val="24"/>
          <w:szCs w:val="24"/>
          <w:lang w:val="nb-NO"/>
        </w:rPr>
        <w:t>memiliki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strategis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membentuk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arah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kebijakan</w:t>
      </w:r>
      <w:proofErr w:type="spellEnd"/>
      <w:r w:rsidRPr="00AD55AB">
        <w:rPr>
          <w:rFonts w:ascii="Candara" w:hAnsi="Candara" w:cstheme="majorBidi"/>
          <w:color w:val="000000"/>
          <w:sz w:val="24"/>
          <w:szCs w:val="24"/>
          <w:lang w:val="nb-NO"/>
        </w:rPr>
        <w:t xml:space="preserve"> syariah bank </w:t>
      </w:r>
      <w:proofErr w:type="spellStart"/>
      <w:r w:rsidRPr="00AD55AB">
        <w:rPr>
          <w:rFonts w:ascii="Candara" w:hAnsi="Candara" w:cstheme="majorBidi"/>
          <w:color w:val="000000"/>
          <w:sz w:val="24"/>
          <w:szCs w:val="24"/>
          <w:lang w:val="nb-NO"/>
        </w:rPr>
        <w:t>secara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menyeluruh</w:t>
      </w:r>
      <w:proofErr w:type="spellEnd"/>
      <w:r w:rsidRPr="00AD55AB">
        <w:rPr>
          <w:rFonts w:ascii="Candara" w:hAnsi="Candara" w:cstheme="majorBidi"/>
          <w:color w:val="000000"/>
          <w:sz w:val="24"/>
          <w:szCs w:val="24"/>
          <w:lang w:val="nb-NO"/>
        </w:rPr>
        <w:t xml:space="preserve">. Dalam </w:t>
      </w:r>
      <w:proofErr w:type="spellStart"/>
      <w:r w:rsidRPr="00AD55AB">
        <w:rPr>
          <w:rFonts w:ascii="Candara" w:hAnsi="Candara" w:cstheme="majorBidi"/>
          <w:color w:val="000000"/>
          <w:sz w:val="24"/>
          <w:szCs w:val="24"/>
          <w:lang w:val="nb-NO"/>
        </w:rPr>
        <w:t>banyak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kasus</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berperan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sebagai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penjaga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nilai</w:t>
      </w:r>
      <w:proofErr w:type="spellEnd"/>
      <w:r w:rsidRPr="00AD55AB">
        <w:rPr>
          <w:rFonts w:ascii="Candara" w:hAnsi="Candara" w:cstheme="majorBidi"/>
          <w:color w:val="000000"/>
          <w:sz w:val="24"/>
          <w:szCs w:val="24"/>
          <w:lang w:val="nb-NO"/>
        </w:rPr>
        <w:t xml:space="preserve"> (guardian of values), </w:t>
      </w:r>
      <w:proofErr w:type="spellStart"/>
      <w:r w:rsidRPr="00AD55AB">
        <w:rPr>
          <w:rFonts w:ascii="Candara" w:hAnsi="Candara" w:cstheme="majorBidi"/>
          <w:color w:val="000000"/>
          <w:sz w:val="24"/>
          <w:szCs w:val="24"/>
          <w:lang w:val="nb-NO"/>
        </w:rPr>
        <w:t>memastikan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bahwa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seluruh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lini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bisnis</w:t>
      </w:r>
      <w:proofErr w:type="spellEnd"/>
      <w:r w:rsidRPr="00AD55AB">
        <w:rPr>
          <w:rFonts w:ascii="Candara" w:hAnsi="Candara" w:cstheme="majorBidi"/>
          <w:color w:val="000000"/>
          <w:sz w:val="24"/>
          <w:szCs w:val="24"/>
          <w:lang w:val="nb-NO"/>
        </w:rPr>
        <w:t xml:space="preserve"> bank </w:t>
      </w:r>
      <w:proofErr w:type="spellStart"/>
      <w:r w:rsidRPr="00AD55AB">
        <w:rPr>
          <w:rFonts w:ascii="Candara" w:hAnsi="Candara" w:cstheme="majorBidi"/>
          <w:color w:val="000000"/>
          <w:sz w:val="24"/>
          <w:szCs w:val="24"/>
          <w:lang w:val="nb-NO"/>
        </w:rPr>
        <w:t>tidak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hanya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mematuhi</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secara</w:t>
      </w:r>
      <w:proofErr w:type="spellEnd"/>
      <w:r w:rsidRPr="00AD55AB">
        <w:rPr>
          <w:rFonts w:ascii="Candara" w:hAnsi="Candara" w:cstheme="majorBidi"/>
          <w:color w:val="000000"/>
          <w:sz w:val="24"/>
          <w:szCs w:val="24"/>
          <w:lang w:val="nb-NO"/>
        </w:rPr>
        <w:t xml:space="preserve"> formal, </w:t>
      </w:r>
      <w:proofErr w:type="spellStart"/>
      <w:r w:rsidRPr="00AD55AB">
        <w:rPr>
          <w:rFonts w:ascii="Candara" w:hAnsi="Candara" w:cstheme="majorBidi"/>
          <w:color w:val="000000"/>
          <w:sz w:val="24"/>
          <w:szCs w:val="24"/>
          <w:lang w:val="nb-NO"/>
        </w:rPr>
        <w:t>tetapi</w:t>
      </w:r>
      <w:proofErr w:type="spellEnd"/>
      <w:r w:rsidRPr="00AD55AB">
        <w:rPr>
          <w:rFonts w:ascii="Candara" w:hAnsi="Candara" w:cstheme="majorBidi"/>
          <w:color w:val="000000"/>
          <w:sz w:val="24"/>
          <w:szCs w:val="24"/>
          <w:lang w:val="nb-NO"/>
        </w:rPr>
        <w:t xml:space="preserve"> juga </w:t>
      </w:r>
      <w:proofErr w:type="spellStart"/>
      <w:r w:rsidRPr="00AD55AB">
        <w:rPr>
          <w:rFonts w:ascii="Candara" w:hAnsi="Candara" w:cstheme="majorBidi"/>
          <w:color w:val="000000"/>
          <w:sz w:val="24"/>
          <w:szCs w:val="24"/>
          <w:lang w:val="nb-NO"/>
        </w:rPr>
        <w:t>sejalan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maqashid</w:t>
      </w:r>
      <w:proofErr w:type="spellEnd"/>
      <w:r w:rsidRPr="00AD55AB">
        <w:rPr>
          <w:rFonts w:ascii="Candara" w:hAnsi="Candara" w:cstheme="majorBidi"/>
          <w:color w:val="000000"/>
          <w:sz w:val="24"/>
          <w:szCs w:val="24"/>
          <w:lang w:val="nb-NO"/>
        </w:rPr>
        <w:t xml:space="preserve"> syariah—</w:t>
      </w:r>
      <w:proofErr w:type="spellStart"/>
      <w:r w:rsidRPr="00AD55AB">
        <w:rPr>
          <w:rFonts w:ascii="Candara" w:hAnsi="Candara" w:cstheme="majorBidi"/>
          <w:color w:val="000000"/>
          <w:sz w:val="24"/>
          <w:szCs w:val="24"/>
          <w:lang w:val="nb-NO"/>
        </w:rPr>
        <w:t>yaitu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tujuan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utama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dari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syariat</w:t>
      </w:r>
      <w:proofErr w:type="spellEnd"/>
      <w:r w:rsidRPr="00AD55AB">
        <w:rPr>
          <w:rFonts w:ascii="Candara" w:hAnsi="Candara" w:cstheme="majorBidi"/>
          <w:color w:val="000000"/>
          <w:sz w:val="24"/>
          <w:szCs w:val="24"/>
          <w:lang w:val="nb-NO"/>
        </w:rPr>
        <w:t xml:space="preserve"> Islam, </w:t>
      </w:r>
      <w:proofErr w:type="spellStart"/>
      <w:r w:rsidRPr="00AD55AB">
        <w:rPr>
          <w:rFonts w:ascii="Candara" w:hAnsi="Candara" w:cstheme="majorBidi"/>
          <w:color w:val="000000"/>
          <w:sz w:val="24"/>
          <w:szCs w:val="24"/>
          <w:lang w:val="nb-NO"/>
        </w:rPr>
        <w:t>seperti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perlindungan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harta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akal</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keadilan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sosial</w:t>
      </w:r>
      <w:proofErr w:type="spellEnd"/>
      <w:r w:rsidRPr="00AD55AB">
        <w:rPr>
          <w:rFonts w:ascii="Candara" w:hAnsi="Candara" w:cstheme="majorBidi"/>
          <w:color w:val="000000"/>
          <w:sz w:val="24"/>
          <w:szCs w:val="24"/>
          <w:lang w:val="nb-NO"/>
        </w:rPr>
        <w:t>.</w:t>
      </w:r>
    </w:p>
    <w:p w14:paraId="6404D749" w14:textId="78A33765" w:rsidR="00E2292C" w:rsidRPr="00AD55AB" w:rsidRDefault="00E2292C" w:rsidP="00AD55AB">
      <w:pPr>
        <w:pStyle w:val="NoSpacing"/>
        <w:spacing w:before="120" w:after="120"/>
        <w:ind w:firstLine="567"/>
        <w:jc w:val="both"/>
        <w:rPr>
          <w:rFonts w:ascii="Candara" w:hAnsi="Candara" w:cstheme="majorBidi"/>
          <w:color w:val="000000"/>
          <w:sz w:val="24"/>
          <w:szCs w:val="24"/>
          <w:lang w:val="nb-NO"/>
        </w:rPr>
      </w:pPr>
      <w:proofErr w:type="spellStart"/>
      <w:r w:rsidRPr="00AD55AB">
        <w:rPr>
          <w:rFonts w:ascii="Candara" w:hAnsi="Candara" w:cstheme="majorBidi"/>
          <w:color w:val="000000"/>
          <w:sz w:val="24"/>
          <w:szCs w:val="24"/>
          <w:lang w:val="nb-NO"/>
        </w:rPr>
        <w:t>Lebih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jauh</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berperan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sebagai</w:t>
      </w:r>
      <w:proofErr w:type="spellEnd"/>
      <w:r w:rsidRPr="00AD55AB">
        <w:rPr>
          <w:rFonts w:ascii="Candara" w:hAnsi="Candara" w:cstheme="majorBidi"/>
          <w:color w:val="000000"/>
          <w:sz w:val="24"/>
          <w:szCs w:val="24"/>
          <w:lang w:val="nb-NO"/>
        </w:rPr>
        <w:t xml:space="preserve"> strategic advisor yang </w:t>
      </w:r>
      <w:proofErr w:type="spellStart"/>
      <w:r w:rsidRPr="00AD55AB">
        <w:rPr>
          <w:rFonts w:ascii="Candara" w:hAnsi="Candara" w:cstheme="majorBidi"/>
          <w:color w:val="000000"/>
          <w:sz w:val="24"/>
          <w:szCs w:val="24"/>
          <w:lang w:val="nb-NO"/>
        </w:rPr>
        <w:t>dapat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memberikan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masukan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perumusan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visi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jangka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panjang</w:t>
      </w:r>
      <w:proofErr w:type="spellEnd"/>
      <w:r w:rsidRPr="00AD55AB">
        <w:rPr>
          <w:rFonts w:ascii="Candara" w:hAnsi="Candara" w:cstheme="majorBidi"/>
          <w:color w:val="000000"/>
          <w:sz w:val="24"/>
          <w:szCs w:val="24"/>
          <w:lang w:val="nb-NO"/>
        </w:rPr>
        <w:t xml:space="preserve"> bank syariah, </w:t>
      </w:r>
      <w:proofErr w:type="spellStart"/>
      <w:r w:rsidRPr="00AD55AB">
        <w:rPr>
          <w:rFonts w:ascii="Candara" w:hAnsi="Candara" w:cstheme="majorBidi"/>
          <w:color w:val="000000"/>
          <w:sz w:val="24"/>
          <w:szCs w:val="24"/>
          <w:lang w:val="nb-NO"/>
        </w:rPr>
        <w:t>termasuk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merancang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produk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baru</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adaptif</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kebutuhan</w:t>
      </w:r>
      <w:proofErr w:type="spellEnd"/>
      <w:r w:rsidRPr="00AD55AB">
        <w:rPr>
          <w:rFonts w:ascii="Candara" w:hAnsi="Candara" w:cstheme="majorBidi"/>
          <w:color w:val="000000"/>
          <w:sz w:val="24"/>
          <w:szCs w:val="24"/>
          <w:lang w:val="nb-NO"/>
        </w:rPr>
        <w:t xml:space="preserve"> pasar </w:t>
      </w:r>
      <w:proofErr w:type="spellStart"/>
      <w:r w:rsidRPr="00AD55AB">
        <w:rPr>
          <w:rFonts w:ascii="Candara" w:hAnsi="Candara" w:cstheme="majorBidi"/>
          <w:color w:val="000000"/>
          <w:sz w:val="24"/>
          <w:szCs w:val="24"/>
          <w:lang w:val="nb-NO"/>
        </w:rPr>
        <w:t>tanpa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mengabaikan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prinsip</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Kolaborasi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antara</w:t>
      </w:r>
      <w:proofErr w:type="spellEnd"/>
      <w:r w:rsidRPr="00AD55AB">
        <w:rPr>
          <w:rFonts w:ascii="Candara" w:hAnsi="Candara" w:cstheme="majorBidi"/>
          <w:color w:val="000000"/>
          <w:sz w:val="24"/>
          <w:szCs w:val="24"/>
          <w:lang w:val="nb-NO"/>
        </w:rPr>
        <w:t xml:space="preserve"> DPS dan </w:t>
      </w:r>
      <w:proofErr w:type="spellStart"/>
      <w:r w:rsidRPr="00AD55AB">
        <w:rPr>
          <w:rFonts w:ascii="Candara" w:hAnsi="Candara" w:cstheme="majorBidi"/>
          <w:color w:val="000000"/>
          <w:sz w:val="24"/>
          <w:szCs w:val="24"/>
          <w:lang w:val="nb-NO"/>
        </w:rPr>
        <w:t>jajaran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direksi</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sinergis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menciptakan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suasana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pengambilan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keputusan</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seimbang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antara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kepatuhan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kelayakan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bisnis</w:t>
      </w:r>
      <w:proofErr w:type="spellEnd"/>
      <w:r w:rsidRPr="00AD55AB">
        <w:rPr>
          <w:rFonts w:ascii="Candara" w:hAnsi="Candara" w:cstheme="majorBidi"/>
          <w:color w:val="000000"/>
          <w:sz w:val="24"/>
          <w:szCs w:val="24"/>
          <w:lang w:val="nb-NO"/>
        </w:rPr>
        <w:t>.</w:t>
      </w:r>
    </w:p>
    <w:p w14:paraId="2609A93F" w14:textId="0EA7186E" w:rsidR="00EE6DD4" w:rsidRPr="00AD55AB" w:rsidRDefault="00E2292C" w:rsidP="00E2292C">
      <w:pPr>
        <w:pStyle w:val="NoSpacing"/>
        <w:spacing w:before="120" w:after="120"/>
        <w:ind w:firstLine="567"/>
        <w:jc w:val="both"/>
        <w:rPr>
          <w:rFonts w:ascii="Candara" w:hAnsi="Candara" w:cstheme="majorBidi"/>
          <w:color w:val="000000"/>
          <w:sz w:val="24"/>
          <w:szCs w:val="24"/>
          <w:lang w:val="nb-NO"/>
        </w:rPr>
      </w:pPr>
      <w:r w:rsidRPr="00AD55AB">
        <w:rPr>
          <w:rFonts w:ascii="Candara" w:hAnsi="Candara" w:cstheme="majorBidi"/>
          <w:color w:val="000000"/>
          <w:sz w:val="24"/>
          <w:szCs w:val="24"/>
          <w:lang w:val="nb-NO"/>
        </w:rPr>
        <w:t xml:space="preserve">Di </w:t>
      </w:r>
      <w:proofErr w:type="spellStart"/>
      <w:r w:rsidRPr="00AD55AB">
        <w:rPr>
          <w:rFonts w:ascii="Candara" w:hAnsi="Candara" w:cstheme="majorBidi"/>
          <w:color w:val="000000"/>
          <w:sz w:val="24"/>
          <w:szCs w:val="24"/>
          <w:lang w:val="nb-NO"/>
        </w:rPr>
        <w:t>samping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itu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konteks</w:t>
      </w:r>
      <w:proofErr w:type="spellEnd"/>
      <w:r w:rsidRPr="00AD55AB">
        <w:rPr>
          <w:rFonts w:ascii="Candara" w:hAnsi="Candara" w:cstheme="majorBidi"/>
          <w:color w:val="000000"/>
          <w:sz w:val="24"/>
          <w:szCs w:val="24"/>
          <w:lang w:val="nb-NO"/>
        </w:rPr>
        <w:t xml:space="preserve"> tata </w:t>
      </w:r>
      <w:proofErr w:type="spellStart"/>
      <w:r w:rsidRPr="00AD55AB">
        <w:rPr>
          <w:rFonts w:ascii="Candara" w:hAnsi="Candara" w:cstheme="majorBidi"/>
          <w:color w:val="000000"/>
          <w:sz w:val="24"/>
          <w:szCs w:val="24"/>
          <w:lang w:val="nb-NO"/>
        </w:rPr>
        <w:t>kelola</w:t>
      </w:r>
      <w:proofErr w:type="spellEnd"/>
      <w:r w:rsidRPr="00AD55AB">
        <w:rPr>
          <w:rFonts w:ascii="Candara" w:hAnsi="Candara" w:cstheme="majorBidi"/>
          <w:color w:val="000000"/>
          <w:sz w:val="24"/>
          <w:szCs w:val="24"/>
          <w:lang w:val="nb-NO"/>
        </w:rPr>
        <w:t xml:space="preserve">, DPS juga </w:t>
      </w:r>
      <w:proofErr w:type="spellStart"/>
      <w:r w:rsidRPr="00AD55AB">
        <w:rPr>
          <w:rFonts w:ascii="Candara" w:hAnsi="Candara" w:cstheme="majorBidi"/>
          <w:color w:val="000000"/>
          <w:sz w:val="24"/>
          <w:szCs w:val="24"/>
          <w:lang w:val="nb-NO"/>
        </w:rPr>
        <w:t>bertugas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untuk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menyusun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menilai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kebijakan</w:t>
      </w:r>
      <w:proofErr w:type="spellEnd"/>
      <w:r w:rsidRPr="00AD55AB">
        <w:rPr>
          <w:rFonts w:ascii="Candara" w:hAnsi="Candara" w:cstheme="majorBidi"/>
          <w:color w:val="000000"/>
          <w:sz w:val="24"/>
          <w:szCs w:val="24"/>
          <w:lang w:val="nb-NO"/>
        </w:rPr>
        <w:t xml:space="preserve"> internal yang </w:t>
      </w:r>
      <w:proofErr w:type="spellStart"/>
      <w:r w:rsidRPr="00AD55AB">
        <w:rPr>
          <w:rFonts w:ascii="Candara" w:hAnsi="Candara" w:cstheme="majorBidi"/>
          <w:color w:val="000000"/>
          <w:sz w:val="24"/>
          <w:szCs w:val="24"/>
          <w:lang w:val="nb-NO"/>
        </w:rPr>
        <w:t>berkaitan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standar</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etika</w:t>
      </w:r>
      <w:proofErr w:type="spellEnd"/>
      <w:r w:rsidRPr="00AD55AB">
        <w:rPr>
          <w:rFonts w:ascii="Candara" w:hAnsi="Candara" w:cstheme="majorBidi"/>
          <w:color w:val="000000"/>
          <w:sz w:val="24"/>
          <w:szCs w:val="24"/>
          <w:lang w:val="nb-NO"/>
        </w:rPr>
        <w:t xml:space="preserve">, proses </w:t>
      </w:r>
      <w:proofErr w:type="spellStart"/>
      <w:r w:rsidRPr="00AD55AB">
        <w:rPr>
          <w:rFonts w:ascii="Candara" w:hAnsi="Candara" w:cstheme="majorBidi"/>
          <w:color w:val="000000"/>
          <w:sz w:val="24"/>
          <w:szCs w:val="24"/>
          <w:lang w:val="nb-NO"/>
        </w:rPr>
        <w:t>akad</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hingga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kebijakan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pembiayaan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sektor</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riil</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Penilaian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dilakukan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melalui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telaah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dokumen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secara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berkala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serta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keikutsertaan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komite</w:t>
      </w:r>
      <w:proofErr w:type="spellEnd"/>
      <w:r w:rsidRPr="00AD55AB">
        <w:rPr>
          <w:rFonts w:ascii="Candara" w:hAnsi="Candara" w:cstheme="majorBidi"/>
          <w:color w:val="000000"/>
          <w:sz w:val="24"/>
          <w:szCs w:val="24"/>
          <w:lang w:val="nb-NO"/>
        </w:rPr>
        <w:t xml:space="preserve"> syariah internal. Oleh </w:t>
      </w:r>
      <w:proofErr w:type="spellStart"/>
      <w:r w:rsidRPr="00AD55AB">
        <w:rPr>
          <w:rFonts w:ascii="Candara" w:hAnsi="Candara" w:cstheme="majorBidi"/>
          <w:color w:val="000000"/>
          <w:sz w:val="24"/>
          <w:szCs w:val="24"/>
          <w:lang w:val="nb-NO"/>
        </w:rPr>
        <w:t>sebab</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itu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keberadaan</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bukan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hanya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sebagai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pelengkap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formalitas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perizinan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melainkan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sebagai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komponen</w:t>
      </w:r>
      <w:proofErr w:type="spellEnd"/>
      <w:r w:rsidRPr="00AD55AB">
        <w:rPr>
          <w:rFonts w:ascii="Candara" w:hAnsi="Candara" w:cstheme="majorBidi"/>
          <w:color w:val="000000"/>
          <w:sz w:val="24"/>
          <w:szCs w:val="24"/>
          <w:lang w:val="nb-NO"/>
        </w:rPr>
        <w:t xml:space="preserve"> integral </w:t>
      </w:r>
      <w:proofErr w:type="spellStart"/>
      <w:r w:rsidRPr="00AD55AB">
        <w:rPr>
          <w:rFonts w:ascii="Candara" w:hAnsi="Candara" w:cstheme="majorBidi"/>
          <w:color w:val="000000"/>
          <w:sz w:val="24"/>
          <w:szCs w:val="24"/>
          <w:lang w:val="nb-NO"/>
        </w:rPr>
        <w:t>dari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manajemen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strategis</w:t>
      </w:r>
      <w:proofErr w:type="spellEnd"/>
      <w:r w:rsidRPr="00AD55AB">
        <w:rPr>
          <w:rFonts w:ascii="Candara" w:hAnsi="Candara" w:cstheme="majorBidi"/>
          <w:color w:val="000000"/>
          <w:sz w:val="24"/>
          <w:szCs w:val="24"/>
          <w:lang w:val="nb-NO"/>
        </w:rPr>
        <w:t xml:space="preserve"> bank syariah</w:t>
      </w:r>
      <w:r w:rsidR="00341B41" w:rsidRPr="00AD55AB">
        <w:rPr>
          <w:rFonts w:ascii="Candara" w:hAnsi="Candara" w:cstheme="majorBidi"/>
          <w:color w:val="000000"/>
          <w:sz w:val="24"/>
          <w:szCs w:val="24"/>
          <w:lang w:val="nb-NO"/>
        </w:rPr>
        <w:t>.</w:t>
      </w:r>
      <w:r w:rsidR="00163786" w:rsidRPr="00AD55AB">
        <w:rPr>
          <w:rFonts w:ascii="Candara" w:hAnsi="Candara" w:cstheme="majorBidi"/>
          <w:color w:val="000000"/>
          <w:sz w:val="24"/>
          <w:szCs w:val="24"/>
          <w:lang w:val="nb-NO"/>
        </w:rPr>
        <w:t> </w:t>
      </w:r>
    </w:p>
    <w:p w14:paraId="202B3689" w14:textId="4D3462C5" w:rsidR="00EE6DD4" w:rsidRPr="00C02532" w:rsidRDefault="00816B2B" w:rsidP="00EE6DD4">
      <w:pPr>
        <w:pStyle w:val="Heading2"/>
        <w:spacing w:before="120" w:after="120" w:line="240" w:lineRule="auto"/>
        <w:jc w:val="left"/>
        <w:rPr>
          <w:rFonts w:ascii="Candara" w:hAnsi="Candara" w:cstheme="majorBidi"/>
          <w:color w:val="000000" w:themeColor="text1"/>
          <w:sz w:val="24"/>
          <w:szCs w:val="24"/>
        </w:rPr>
      </w:pPr>
      <w:proofErr w:type="spellStart"/>
      <w:r w:rsidRPr="00816B2B">
        <w:rPr>
          <w:rFonts w:ascii="Candara" w:hAnsi="Candara" w:cstheme="majorBidi"/>
          <w:sz w:val="24"/>
          <w:szCs w:val="24"/>
        </w:rPr>
        <w:t>Kontribusi</w:t>
      </w:r>
      <w:proofErr w:type="spellEnd"/>
      <w:r w:rsidRPr="00816B2B">
        <w:rPr>
          <w:rFonts w:ascii="Candara" w:hAnsi="Candara" w:cstheme="majorBidi"/>
          <w:sz w:val="24"/>
          <w:szCs w:val="24"/>
        </w:rPr>
        <w:t xml:space="preserve"> </w:t>
      </w:r>
      <w:proofErr w:type="spellStart"/>
      <w:r w:rsidRPr="00816B2B">
        <w:rPr>
          <w:rFonts w:ascii="Candara" w:hAnsi="Candara" w:cstheme="majorBidi"/>
          <w:sz w:val="24"/>
          <w:szCs w:val="24"/>
        </w:rPr>
        <w:t>terhadap</w:t>
      </w:r>
      <w:proofErr w:type="spellEnd"/>
      <w:r w:rsidRPr="00816B2B">
        <w:rPr>
          <w:rFonts w:ascii="Candara" w:hAnsi="Candara" w:cstheme="majorBidi"/>
          <w:sz w:val="24"/>
          <w:szCs w:val="24"/>
        </w:rPr>
        <w:t xml:space="preserve"> </w:t>
      </w:r>
      <w:proofErr w:type="spellStart"/>
      <w:r w:rsidRPr="00816B2B">
        <w:rPr>
          <w:rFonts w:ascii="Candara" w:hAnsi="Candara" w:cstheme="majorBidi"/>
          <w:sz w:val="24"/>
          <w:szCs w:val="24"/>
        </w:rPr>
        <w:t>Stabilitas</w:t>
      </w:r>
      <w:proofErr w:type="spellEnd"/>
      <w:r w:rsidRPr="00816B2B">
        <w:rPr>
          <w:rFonts w:ascii="Candara" w:hAnsi="Candara" w:cstheme="majorBidi"/>
          <w:sz w:val="24"/>
          <w:szCs w:val="24"/>
        </w:rPr>
        <w:t xml:space="preserve"> </w:t>
      </w:r>
      <w:proofErr w:type="spellStart"/>
      <w:r w:rsidRPr="00816B2B">
        <w:rPr>
          <w:rFonts w:ascii="Candara" w:hAnsi="Candara" w:cstheme="majorBidi"/>
          <w:sz w:val="24"/>
          <w:szCs w:val="24"/>
        </w:rPr>
        <w:t>Keuangan</w:t>
      </w:r>
      <w:proofErr w:type="spellEnd"/>
      <w:r w:rsidR="00EE6DD4" w:rsidRPr="00C02532">
        <w:rPr>
          <w:rFonts w:ascii="Candara" w:hAnsi="Candara" w:cstheme="majorBidi"/>
          <w:sz w:val="24"/>
          <w:szCs w:val="24"/>
        </w:rPr>
        <w:t xml:space="preserve"> </w:t>
      </w:r>
    </w:p>
    <w:p w14:paraId="3AB598C5" w14:textId="4DB81510" w:rsidR="00595CA1" w:rsidRPr="00AD55AB" w:rsidRDefault="007D1D67" w:rsidP="001C14D0">
      <w:pPr>
        <w:pStyle w:val="NoSpacing"/>
        <w:spacing w:before="120" w:after="120"/>
        <w:ind w:firstLine="567"/>
        <w:jc w:val="both"/>
        <w:rPr>
          <w:rFonts w:ascii="Candara" w:hAnsi="Candara" w:cstheme="majorBidi"/>
          <w:color w:val="000000"/>
          <w:sz w:val="24"/>
          <w:szCs w:val="24"/>
          <w:lang w:val="nb-NO"/>
        </w:rPr>
      </w:pPr>
      <w:proofErr w:type="spellStart"/>
      <w:r w:rsidRPr="00AD55AB">
        <w:rPr>
          <w:rFonts w:ascii="Candara" w:hAnsi="Candara" w:cstheme="majorBidi"/>
          <w:color w:val="000000"/>
          <w:sz w:val="24"/>
          <w:szCs w:val="24"/>
          <w:lang w:val="nb-NO"/>
        </w:rPr>
        <w:t>Kontribusi</w:t>
      </w:r>
      <w:proofErr w:type="spellEnd"/>
      <w:r w:rsidRPr="00AD55AB">
        <w:rPr>
          <w:rFonts w:ascii="Candara" w:hAnsi="Candara" w:cstheme="majorBidi"/>
          <w:color w:val="000000"/>
          <w:sz w:val="24"/>
          <w:szCs w:val="24"/>
          <w:lang w:val="nb-NO"/>
        </w:rPr>
        <w:t xml:space="preserve"> Dewan </w:t>
      </w:r>
      <w:proofErr w:type="spellStart"/>
      <w:r w:rsidRPr="00AD55AB">
        <w:rPr>
          <w:rFonts w:ascii="Candara" w:hAnsi="Candara" w:cstheme="majorBidi"/>
          <w:color w:val="000000"/>
          <w:sz w:val="24"/>
          <w:szCs w:val="24"/>
          <w:lang w:val="nb-NO"/>
        </w:rPr>
        <w:t>Pengawas</w:t>
      </w:r>
      <w:proofErr w:type="spellEnd"/>
      <w:r w:rsidRPr="00AD55AB">
        <w:rPr>
          <w:rFonts w:ascii="Candara" w:hAnsi="Candara" w:cstheme="majorBidi"/>
          <w:color w:val="000000"/>
          <w:sz w:val="24"/>
          <w:szCs w:val="24"/>
          <w:lang w:val="nb-NO"/>
        </w:rPr>
        <w:t xml:space="preserve"> Syariah (DPS)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stabilitas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bank syariah </w:t>
      </w:r>
      <w:proofErr w:type="spellStart"/>
      <w:r w:rsidRPr="00AD55AB">
        <w:rPr>
          <w:rFonts w:ascii="Candara" w:hAnsi="Candara" w:cstheme="majorBidi"/>
          <w:color w:val="000000"/>
          <w:sz w:val="24"/>
          <w:szCs w:val="24"/>
          <w:lang w:val="nb-NO"/>
        </w:rPr>
        <w:t>terwujud</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melalui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fungsinya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menjaga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kepatuhan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prinsip-prinsip</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secara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konsisten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memastikan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bahwa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setiap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produk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akad</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kebijakan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operasional</w:t>
      </w:r>
      <w:proofErr w:type="spellEnd"/>
      <w:r w:rsidRPr="00AD55AB">
        <w:rPr>
          <w:rFonts w:ascii="Candara" w:hAnsi="Candara" w:cstheme="majorBidi"/>
          <w:color w:val="000000"/>
          <w:sz w:val="24"/>
          <w:szCs w:val="24"/>
          <w:lang w:val="nb-NO"/>
        </w:rPr>
        <w:t xml:space="preserve"> bank </w:t>
      </w:r>
      <w:proofErr w:type="spellStart"/>
      <w:r w:rsidRPr="00AD55AB">
        <w:rPr>
          <w:rFonts w:ascii="Candara" w:hAnsi="Candara" w:cstheme="majorBidi"/>
          <w:color w:val="000000"/>
          <w:sz w:val="24"/>
          <w:szCs w:val="24"/>
          <w:lang w:val="nb-NO"/>
        </w:rPr>
        <w:t>tidak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melanggar</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ketentuan</w:t>
      </w:r>
      <w:proofErr w:type="spellEnd"/>
      <w:r w:rsidRPr="00AD55AB">
        <w:rPr>
          <w:rFonts w:ascii="Candara" w:hAnsi="Candara" w:cstheme="majorBidi"/>
          <w:color w:val="000000"/>
          <w:sz w:val="24"/>
          <w:szCs w:val="24"/>
          <w:lang w:val="nb-NO"/>
        </w:rPr>
        <w:t xml:space="preserve"> syariah, DPS </w:t>
      </w:r>
      <w:proofErr w:type="spellStart"/>
      <w:r w:rsidRPr="00AD55AB">
        <w:rPr>
          <w:rFonts w:ascii="Candara" w:hAnsi="Candara" w:cstheme="majorBidi"/>
          <w:color w:val="000000"/>
          <w:sz w:val="24"/>
          <w:szCs w:val="24"/>
          <w:lang w:val="nb-NO"/>
        </w:rPr>
        <w:t>berperan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meminimalkan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risiko</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ketidaksesuaian</w:t>
      </w:r>
      <w:proofErr w:type="spellEnd"/>
      <w:r w:rsidRPr="00AD55AB">
        <w:rPr>
          <w:rFonts w:ascii="Candara" w:hAnsi="Candara" w:cstheme="majorBidi"/>
          <w:color w:val="000000"/>
          <w:sz w:val="24"/>
          <w:szCs w:val="24"/>
          <w:lang w:val="nb-NO"/>
        </w:rPr>
        <w:t xml:space="preserve"> syariah (sharia non-compliance risk) yang </w:t>
      </w:r>
      <w:proofErr w:type="spellStart"/>
      <w:r w:rsidRPr="00AD55AB">
        <w:rPr>
          <w:rFonts w:ascii="Candara" w:hAnsi="Candara" w:cstheme="majorBidi"/>
          <w:color w:val="000000"/>
          <w:sz w:val="24"/>
          <w:szCs w:val="24"/>
          <w:lang w:val="nb-NO"/>
        </w:rPr>
        <w:t>dapat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berujung</w:t>
      </w:r>
      <w:proofErr w:type="spellEnd"/>
      <w:r w:rsidRPr="00AD55AB">
        <w:rPr>
          <w:rFonts w:ascii="Candara" w:hAnsi="Candara" w:cstheme="majorBidi"/>
          <w:color w:val="000000"/>
          <w:sz w:val="24"/>
          <w:szCs w:val="24"/>
          <w:lang w:val="nb-NO"/>
        </w:rPr>
        <w:t xml:space="preserve"> pada </w:t>
      </w:r>
      <w:proofErr w:type="spellStart"/>
      <w:r w:rsidRPr="00AD55AB">
        <w:rPr>
          <w:rFonts w:ascii="Candara" w:hAnsi="Candara" w:cstheme="majorBidi"/>
          <w:color w:val="000000"/>
          <w:sz w:val="24"/>
          <w:szCs w:val="24"/>
          <w:lang w:val="nb-NO"/>
        </w:rPr>
        <w:t>hilangnya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kepercayaan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nasabah</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pemangku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kepentingan</w:t>
      </w:r>
      <w:proofErr w:type="spellEnd"/>
      <w:r w:rsidR="005825A2" w:rsidRPr="00AD55AB">
        <w:rPr>
          <w:rFonts w:ascii="Candara" w:hAnsi="Candara" w:cstheme="majorBidi"/>
          <w:color w:val="000000"/>
          <w:sz w:val="24"/>
          <w:szCs w:val="24"/>
          <w:lang w:val="nb-NO"/>
        </w:rPr>
        <w:t xml:space="preserve"> </w:t>
      </w:r>
      <w:r w:rsidR="005825A2" w:rsidRPr="00AD55AB">
        <w:rPr>
          <w:rFonts w:ascii="Candara" w:hAnsi="Candara" w:cstheme="majorBidi"/>
          <w:color w:val="000000"/>
          <w:sz w:val="24"/>
          <w:szCs w:val="24"/>
          <w:lang w:val="nb-NO"/>
        </w:rPr>
        <w:fldChar w:fldCharType="begin" w:fldLock="1"/>
      </w:r>
      <w:r w:rsidR="00817D0A" w:rsidRPr="00AD55AB">
        <w:rPr>
          <w:rFonts w:ascii="Candara" w:hAnsi="Candara" w:cstheme="majorBidi"/>
          <w:color w:val="000000"/>
          <w:sz w:val="24"/>
          <w:szCs w:val="24"/>
          <w:lang w:val="nb-NO"/>
        </w:rPr>
        <w:instrText>ADDIN CSL_CITATION {"citationItems":[{"id":"ITEM-1","itemData":{"ISBN":"9780511753763","author":[{"dropping-particle":"","family":"Furqoni","given":"Muhamad Ihsan","non-dropping-particle":"","parse-names":false,"suffix":""},{"dropping-particle":"","family":"Gani","given":"Nur Asni","non-dropping-particle":"","parse-names":false,"suffix":""},{"dropping-particle":"","family":"Utama","given":"Rony Edward","non-dropping-particle":"","parse-names":false,"suffix":""},{"dropping-particle":"","family":"Anggraini","given":"Dahlia Tri","non-dropping-particle":"","parse-names":false,"suffix":""}],"id":"ITEM-1","issue":"2","issued":{"date-parts":[["2025"]]},"page":"840-860","title":"OPTIMALISASI PENERAPAN AKAD SALAM DAN ISTISNA DALAM PERBANKAN SYARIAH : TANTANGAN , STRATEGI , DAN IMPLIKASI OPERASIONAL Universitas Muhammadiyah Jakarta , Indonesia Abstrak","type":"article-journal","volume":"19"},"uris":["http://www.mendeley.com/documents/?uuid=08afe2fe-b400-44b6-9925-ec5dfb5bddf1"]}],"mendeley":{"formattedCitation":"(Furqoni et al., 2025)","plainTextFormattedCitation":"(Furqoni et al., 2025)","previouslyFormattedCitation":"(Furqoni et al., 2025)"},"properties":{"noteIndex":0},"schema":"https://github.com/citation-style-language/schema/raw/master/csl-citation.json"}</w:instrText>
      </w:r>
      <w:r w:rsidR="005825A2" w:rsidRPr="00AD55AB">
        <w:rPr>
          <w:rFonts w:ascii="Candara" w:hAnsi="Candara" w:cstheme="majorBidi"/>
          <w:color w:val="000000"/>
          <w:sz w:val="24"/>
          <w:szCs w:val="24"/>
          <w:lang w:val="nb-NO"/>
        </w:rPr>
        <w:fldChar w:fldCharType="separate"/>
      </w:r>
      <w:r w:rsidR="005825A2" w:rsidRPr="00AD55AB">
        <w:rPr>
          <w:rFonts w:ascii="Candara" w:hAnsi="Candara" w:cstheme="majorBidi"/>
          <w:color w:val="000000"/>
          <w:sz w:val="24"/>
          <w:szCs w:val="24"/>
          <w:lang w:val="nb-NO"/>
        </w:rPr>
        <w:t>(Furqoni et al., 2025)</w:t>
      </w:r>
      <w:r w:rsidR="005825A2" w:rsidRPr="00AD55AB">
        <w:rPr>
          <w:rFonts w:ascii="Candara" w:hAnsi="Candara" w:cstheme="majorBidi"/>
          <w:color w:val="000000"/>
          <w:sz w:val="24"/>
          <w:szCs w:val="24"/>
          <w:lang w:val="nb-NO"/>
        </w:rPr>
        <w:fldChar w:fldCharType="end"/>
      </w:r>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Kepatuhan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syariah juga </w:t>
      </w:r>
      <w:proofErr w:type="spellStart"/>
      <w:r w:rsidRPr="00AD55AB">
        <w:rPr>
          <w:rFonts w:ascii="Candara" w:hAnsi="Candara" w:cstheme="majorBidi"/>
          <w:color w:val="000000"/>
          <w:sz w:val="24"/>
          <w:szCs w:val="24"/>
          <w:lang w:val="nb-NO"/>
        </w:rPr>
        <w:t>berdampak</w:t>
      </w:r>
      <w:proofErr w:type="spellEnd"/>
      <w:r w:rsidRPr="00AD55AB">
        <w:rPr>
          <w:rFonts w:ascii="Candara" w:hAnsi="Candara" w:cstheme="majorBidi"/>
          <w:color w:val="000000"/>
          <w:sz w:val="24"/>
          <w:szCs w:val="24"/>
          <w:lang w:val="nb-NO"/>
        </w:rPr>
        <w:t xml:space="preserve"> pada </w:t>
      </w:r>
      <w:proofErr w:type="spellStart"/>
      <w:r w:rsidRPr="00AD55AB">
        <w:rPr>
          <w:rFonts w:ascii="Candara" w:hAnsi="Candara" w:cstheme="majorBidi"/>
          <w:color w:val="000000"/>
          <w:sz w:val="24"/>
          <w:szCs w:val="24"/>
          <w:lang w:val="nb-NO"/>
        </w:rPr>
        <w:t>struktur</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risiko</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lebih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terkendali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karena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kontrak</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produk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diawasi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secara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cenderung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lebih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transparan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adil</w:t>
      </w:r>
      <w:proofErr w:type="spellEnd"/>
      <w:r w:rsidR="002E151C" w:rsidRPr="00AD55AB">
        <w:rPr>
          <w:rFonts w:ascii="Candara" w:hAnsi="Candara" w:cstheme="majorBidi"/>
          <w:color w:val="000000"/>
          <w:sz w:val="24"/>
          <w:szCs w:val="24"/>
          <w:lang w:val="nb-NO"/>
        </w:rPr>
        <w:t xml:space="preserve"> </w:t>
      </w:r>
      <w:r w:rsidR="007E28C7" w:rsidRPr="00AD55AB">
        <w:rPr>
          <w:rFonts w:ascii="Candara" w:hAnsi="Candara" w:cstheme="majorBidi"/>
          <w:color w:val="000000"/>
          <w:sz w:val="24"/>
          <w:szCs w:val="24"/>
          <w:lang w:val="nb-NO"/>
        </w:rPr>
        <w:fldChar w:fldCharType="begin" w:fldLock="1"/>
      </w:r>
      <w:r w:rsidR="007E28C7" w:rsidRPr="00AD55AB">
        <w:rPr>
          <w:rFonts w:ascii="Candara" w:hAnsi="Candara" w:cstheme="majorBidi"/>
          <w:color w:val="000000"/>
          <w:sz w:val="24"/>
          <w:szCs w:val="24"/>
          <w:lang w:val="nb-NO"/>
        </w:rPr>
        <w:instrText>ADDIN CSL_CITATION {"citationItems":[{"id":"ITEM-1","itemData":{"abstract":"Despite the fact that Islamic banking has developed significantly over the years, corporate and financial institution risks cannot be separated. There is always a risk when Islamic banks act as financial intermediaries for Indonesian companies. Risk management helps you measure and mitigate risks and find solutions to problems. Bank Syariah Indonesia shows good progress in implementing risk management. The implementation of risk management is generally categorized into eight areas: credit risk, liquidity risk, market risk, operational risk, legal risk, compliance risk, reputation risk and strategic risk. A good implementation of risk management looks like this: Internal control processes and risk management processes must be checked during risk management. Therefore banks need to identify and manage risk management which is part of any banking system. Islamic banks are always faced with risks associated with various and complex transactions.","author":[{"dropping-particle":"","family":"Syadali","given":"M","non-dropping-particle":"","parse-names":false,"suffix":""},{"dropping-particle":"","family":"Segaf","given":"","non-dropping-particle":"","parse-names":false,"suffix":""},{"dropping-particle":"","family":"Parmujianto","given":"","non-dropping-particle":"","parse-names":false,"suffix":""}],"container-title":"Enrichment: Journal of Management","id":"ITEM-1","issue":"2","issued":{"date-parts":[["2023"]]},"page":"1227 - 1236","title":"Enrichment: Journal of Management Risk management strategy for the problem of borrowing money for Islamic commercial banks","type":"article-journal","volume":"13"},"uris":["http://www.mendeley.com/documents/?uuid=47a10898-3316-4429-bece-6aaa2782c418"]}],"mendeley":{"formattedCitation":"(Syadali et al., 2023)","plainTextFormattedCitation":"(Syadali et al., 2023)"},"properties":{"noteIndex":0},"schema":"https://github.com/citation-style-language/schema/raw/master/csl-citation.json"}</w:instrText>
      </w:r>
      <w:r w:rsidR="007E28C7" w:rsidRPr="00AD55AB">
        <w:rPr>
          <w:rFonts w:ascii="Candara" w:hAnsi="Candara" w:cstheme="majorBidi"/>
          <w:color w:val="000000"/>
          <w:sz w:val="24"/>
          <w:szCs w:val="24"/>
          <w:lang w:val="nb-NO"/>
        </w:rPr>
        <w:fldChar w:fldCharType="separate"/>
      </w:r>
      <w:r w:rsidR="007E28C7" w:rsidRPr="00AD55AB">
        <w:rPr>
          <w:rFonts w:ascii="Candara" w:hAnsi="Candara" w:cstheme="majorBidi"/>
          <w:color w:val="000000"/>
          <w:sz w:val="24"/>
          <w:szCs w:val="24"/>
          <w:lang w:val="nb-NO"/>
        </w:rPr>
        <w:t>(Syadali et al., 2023)</w:t>
      </w:r>
      <w:r w:rsidR="007E28C7" w:rsidRPr="00AD55AB">
        <w:rPr>
          <w:rFonts w:ascii="Candara" w:hAnsi="Candara" w:cstheme="majorBidi"/>
          <w:color w:val="000000"/>
          <w:sz w:val="24"/>
          <w:szCs w:val="24"/>
          <w:lang w:val="nb-NO"/>
        </w:rPr>
        <w:fldChar w:fldCharType="end"/>
      </w:r>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mengawasi</w:t>
      </w:r>
      <w:proofErr w:type="spellEnd"/>
      <w:r w:rsidRPr="00AD55AB">
        <w:rPr>
          <w:rFonts w:ascii="Candara" w:hAnsi="Candara" w:cstheme="majorBidi"/>
          <w:color w:val="000000"/>
          <w:sz w:val="24"/>
          <w:szCs w:val="24"/>
          <w:lang w:val="nb-NO"/>
        </w:rPr>
        <w:t xml:space="preserve"> proses </w:t>
      </w:r>
      <w:proofErr w:type="spellStart"/>
      <w:r w:rsidRPr="00AD55AB">
        <w:rPr>
          <w:rFonts w:ascii="Candara" w:hAnsi="Candara" w:cstheme="majorBidi"/>
          <w:color w:val="000000"/>
          <w:sz w:val="24"/>
          <w:szCs w:val="24"/>
          <w:lang w:val="nb-NO"/>
        </w:rPr>
        <w:t>pembiayaan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memastikan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kejelasan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akad</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secara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tidak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langsung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memperkuat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fondasi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bank yang </w:t>
      </w:r>
      <w:proofErr w:type="spellStart"/>
      <w:r w:rsidRPr="00AD55AB">
        <w:rPr>
          <w:rFonts w:ascii="Candara" w:hAnsi="Candara" w:cstheme="majorBidi"/>
          <w:color w:val="000000"/>
          <w:sz w:val="24"/>
          <w:szCs w:val="24"/>
          <w:lang w:val="nb-NO"/>
        </w:rPr>
        <w:t>berkelanjutan</w:t>
      </w:r>
      <w:proofErr w:type="spellEnd"/>
      <w:r w:rsidRPr="00AD55AB">
        <w:rPr>
          <w:rFonts w:ascii="Candara" w:hAnsi="Candara" w:cstheme="majorBidi"/>
          <w:color w:val="000000"/>
          <w:sz w:val="24"/>
          <w:szCs w:val="24"/>
          <w:lang w:val="nb-NO"/>
        </w:rPr>
        <w:t xml:space="preserve">. Selain </w:t>
      </w:r>
      <w:proofErr w:type="spellStart"/>
      <w:r w:rsidRPr="00AD55AB">
        <w:rPr>
          <w:rFonts w:ascii="Candara" w:hAnsi="Candara" w:cstheme="majorBidi"/>
          <w:color w:val="000000"/>
          <w:sz w:val="24"/>
          <w:szCs w:val="24"/>
          <w:lang w:val="nb-NO"/>
        </w:rPr>
        <w:t>itu</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mendorong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inovasi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produk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tidak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hanya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sesuai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syariat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tetapi</w:t>
      </w:r>
      <w:proofErr w:type="spellEnd"/>
      <w:r w:rsidRPr="00AD55AB">
        <w:rPr>
          <w:rFonts w:ascii="Candara" w:hAnsi="Candara" w:cstheme="majorBidi"/>
          <w:color w:val="000000"/>
          <w:sz w:val="24"/>
          <w:szCs w:val="24"/>
          <w:lang w:val="nb-NO"/>
        </w:rPr>
        <w:t xml:space="preserve"> juga </w:t>
      </w:r>
      <w:proofErr w:type="spellStart"/>
      <w:r w:rsidRPr="00AD55AB">
        <w:rPr>
          <w:rFonts w:ascii="Candara" w:hAnsi="Candara" w:cstheme="majorBidi"/>
          <w:color w:val="000000"/>
          <w:sz w:val="24"/>
          <w:szCs w:val="24"/>
          <w:lang w:val="nb-NO"/>
        </w:rPr>
        <w:t>aman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kompetitif</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lastRenderedPageBreak/>
        <w:t>sehingga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menciptakan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ekosistem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syariah yang </w:t>
      </w:r>
      <w:proofErr w:type="spellStart"/>
      <w:r w:rsidRPr="00AD55AB">
        <w:rPr>
          <w:rFonts w:ascii="Candara" w:hAnsi="Candara" w:cstheme="majorBidi"/>
          <w:color w:val="000000"/>
          <w:sz w:val="24"/>
          <w:szCs w:val="24"/>
          <w:lang w:val="nb-NO"/>
        </w:rPr>
        <w:t>stabil</w:t>
      </w:r>
      <w:proofErr w:type="spellEnd"/>
      <w:r w:rsidRPr="00AD55AB">
        <w:rPr>
          <w:rFonts w:ascii="Candara" w:hAnsi="Candara" w:cstheme="majorBidi"/>
          <w:color w:val="000000"/>
          <w:sz w:val="24"/>
          <w:szCs w:val="24"/>
          <w:lang w:val="nb-NO"/>
        </w:rPr>
        <w:t xml:space="preserve"> di </w:t>
      </w:r>
      <w:proofErr w:type="spellStart"/>
      <w:r w:rsidRPr="00AD55AB">
        <w:rPr>
          <w:rFonts w:ascii="Candara" w:hAnsi="Candara" w:cstheme="majorBidi"/>
          <w:color w:val="000000"/>
          <w:sz w:val="24"/>
          <w:szCs w:val="24"/>
          <w:lang w:val="nb-NO"/>
        </w:rPr>
        <w:t>tengah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dinamika</w:t>
      </w:r>
      <w:proofErr w:type="spellEnd"/>
      <w:r w:rsidRPr="00AD55AB">
        <w:rPr>
          <w:rFonts w:ascii="Candara" w:hAnsi="Candara" w:cstheme="majorBidi"/>
          <w:color w:val="000000"/>
          <w:sz w:val="24"/>
          <w:szCs w:val="24"/>
          <w:lang w:val="nb-NO"/>
        </w:rPr>
        <w:t xml:space="preserve"> pasar</w:t>
      </w:r>
      <w:r w:rsidR="00595CA1" w:rsidRPr="00AD55AB">
        <w:rPr>
          <w:rFonts w:ascii="Candara" w:hAnsi="Candara" w:cstheme="majorBidi"/>
          <w:color w:val="000000"/>
          <w:sz w:val="24"/>
          <w:szCs w:val="24"/>
          <w:lang w:val="nb-NO"/>
        </w:rPr>
        <w:t xml:space="preserve">. </w:t>
      </w:r>
    </w:p>
    <w:p w14:paraId="49348CE6" w14:textId="4CD82B89" w:rsidR="00EF33D3" w:rsidRPr="00AD55AB" w:rsidRDefault="00110CFA" w:rsidP="001C14D0">
      <w:pPr>
        <w:pStyle w:val="NoSpacing"/>
        <w:spacing w:before="120" w:after="120"/>
        <w:ind w:firstLine="567"/>
        <w:jc w:val="both"/>
        <w:rPr>
          <w:rFonts w:ascii="Candara" w:hAnsi="Candara" w:cstheme="majorBidi"/>
          <w:color w:val="000000"/>
          <w:sz w:val="24"/>
          <w:szCs w:val="24"/>
          <w:lang w:val="nb-NO"/>
        </w:rPr>
      </w:pPr>
      <w:proofErr w:type="spellStart"/>
      <w:r w:rsidRPr="00AD55AB">
        <w:rPr>
          <w:rFonts w:ascii="Candara" w:hAnsi="Candara" w:cstheme="majorBidi"/>
          <w:color w:val="000000"/>
          <w:sz w:val="24"/>
          <w:szCs w:val="24"/>
          <w:lang w:val="nb-NO"/>
        </w:rPr>
        <w:t>Stabilitas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bank syariah </w:t>
      </w:r>
      <w:proofErr w:type="spellStart"/>
      <w:r w:rsidRPr="00AD55AB">
        <w:rPr>
          <w:rFonts w:ascii="Candara" w:hAnsi="Candara" w:cstheme="majorBidi"/>
          <w:color w:val="000000"/>
          <w:sz w:val="24"/>
          <w:szCs w:val="24"/>
          <w:lang w:val="nb-NO"/>
        </w:rPr>
        <w:t>tidak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hanya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bergantung</w:t>
      </w:r>
      <w:proofErr w:type="spellEnd"/>
      <w:r w:rsidRPr="00AD55AB">
        <w:rPr>
          <w:rFonts w:ascii="Candara" w:hAnsi="Candara" w:cstheme="majorBidi"/>
          <w:color w:val="000000"/>
          <w:sz w:val="24"/>
          <w:szCs w:val="24"/>
          <w:lang w:val="nb-NO"/>
        </w:rPr>
        <w:t xml:space="preserve"> pada </w:t>
      </w:r>
      <w:proofErr w:type="spellStart"/>
      <w:r w:rsidRPr="00AD55AB">
        <w:rPr>
          <w:rFonts w:ascii="Candara" w:hAnsi="Candara" w:cstheme="majorBidi"/>
          <w:color w:val="000000"/>
          <w:sz w:val="24"/>
          <w:szCs w:val="24"/>
          <w:lang w:val="nb-NO"/>
        </w:rPr>
        <w:t>faktor</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ekonomi</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manajerial</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tetapi</w:t>
      </w:r>
      <w:proofErr w:type="spellEnd"/>
      <w:r w:rsidRPr="00AD55AB">
        <w:rPr>
          <w:rFonts w:ascii="Candara" w:hAnsi="Candara" w:cstheme="majorBidi"/>
          <w:color w:val="000000"/>
          <w:sz w:val="24"/>
          <w:szCs w:val="24"/>
          <w:lang w:val="nb-NO"/>
        </w:rPr>
        <w:t xml:space="preserve"> juga pada </w:t>
      </w:r>
      <w:proofErr w:type="spellStart"/>
      <w:r w:rsidRPr="00AD55AB">
        <w:rPr>
          <w:rFonts w:ascii="Candara" w:hAnsi="Candara" w:cstheme="majorBidi"/>
          <w:color w:val="000000"/>
          <w:sz w:val="24"/>
          <w:szCs w:val="24"/>
          <w:lang w:val="nb-NO"/>
        </w:rPr>
        <w:t>seberapa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kuat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kepatuhan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prinsip-prinsip</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dijaga</w:t>
      </w:r>
      <w:proofErr w:type="spellEnd"/>
      <w:r w:rsidRPr="00AD55AB">
        <w:rPr>
          <w:rFonts w:ascii="Candara" w:hAnsi="Candara" w:cstheme="majorBidi"/>
          <w:color w:val="000000"/>
          <w:sz w:val="24"/>
          <w:szCs w:val="24"/>
          <w:lang w:val="nb-NO"/>
        </w:rPr>
        <w:t xml:space="preserve">. Dalam </w:t>
      </w:r>
      <w:proofErr w:type="spellStart"/>
      <w:r w:rsidRPr="00AD55AB">
        <w:rPr>
          <w:rFonts w:ascii="Candara" w:hAnsi="Candara" w:cstheme="majorBidi"/>
          <w:color w:val="000000"/>
          <w:sz w:val="24"/>
          <w:szCs w:val="24"/>
          <w:lang w:val="nb-NO"/>
        </w:rPr>
        <w:t>konteks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ini</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berkontribusi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melalui</w:t>
      </w:r>
      <w:proofErr w:type="spellEnd"/>
      <w:r w:rsidRPr="00AD55AB">
        <w:rPr>
          <w:rFonts w:ascii="Candara" w:hAnsi="Candara" w:cstheme="majorBidi"/>
          <w:color w:val="000000"/>
          <w:sz w:val="24"/>
          <w:szCs w:val="24"/>
          <w:lang w:val="nb-NO"/>
        </w:rPr>
        <w:t>:</w:t>
      </w:r>
      <w:r w:rsidR="00EF33D3"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Mencegah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risiko</w:t>
      </w:r>
      <w:proofErr w:type="spellEnd"/>
      <w:r w:rsidRPr="00AD55AB">
        <w:rPr>
          <w:rFonts w:ascii="Candara" w:hAnsi="Candara" w:cstheme="majorBidi"/>
          <w:color w:val="000000"/>
          <w:sz w:val="24"/>
          <w:szCs w:val="24"/>
          <w:lang w:val="nb-NO"/>
        </w:rPr>
        <w:t xml:space="preserve"> syariah (sharia non-compliance risk) yang </w:t>
      </w:r>
      <w:proofErr w:type="spellStart"/>
      <w:r w:rsidRPr="00AD55AB">
        <w:rPr>
          <w:rFonts w:ascii="Candara" w:hAnsi="Candara" w:cstheme="majorBidi"/>
          <w:color w:val="000000"/>
          <w:sz w:val="24"/>
          <w:szCs w:val="24"/>
          <w:lang w:val="nb-NO"/>
        </w:rPr>
        <w:t>dapat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menimbulkan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ketidakpercayaan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nasabah</w:t>
      </w:r>
      <w:proofErr w:type="spellEnd"/>
      <w:r w:rsidR="00EF33D3"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Mengawasi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struktur</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kontrak</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memastikan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transparansi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akad</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sehingga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mengurangi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potensi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konflik</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penurunan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reputasi</w:t>
      </w:r>
      <w:proofErr w:type="spellEnd"/>
      <w:r w:rsidR="00EF33D3"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Mendorong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inovasi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produk</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sesuai</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namun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tetap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kompetitif</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aman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bagi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stabilitas</w:t>
      </w:r>
      <w:proofErr w:type="spellEnd"/>
      <w:r w:rsidRPr="00AD55AB">
        <w:rPr>
          <w:rFonts w:ascii="Candara" w:hAnsi="Candara" w:cstheme="majorBidi"/>
          <w:color w:val="000000"/>
          <w:sz w:val="24"/>
          <w:szCs w:val="24"/>
          <w:lang w:val="nb-NO"/>
        </w:rPr>
        <w:t xml:space="preserve"> bank</w:t>
      </w:r>
      <w:r w:rsidR="0043502B" w:rsidRPr="00AD55AB">
        <w:rPr>
          <w:rFonts w:ascii="Candara" w:hAnsi="Candara" w:cstheme="majorBidi"/>
          <w:color w:val="000000"/>
          <w:sz w:val="24"/>
          <w:szCs w:val="24"/>
          <w:lang w:val="nb-NO"/>
        </w:rPr>
        <w:t xml:space="preserve"> </w:t>
      </w:r>
      <w:r w:rsidR="0043502B" w:rsidRPr="00AD55AB">
        <w:rPr>
          <w:rFonts w:ascii="Candara" w:hAnsi="Candara" w:cstheme="majorBidi"/>
          <w:color w:val="000000"/>
          <w:sz w:val="24"/>
          <w:szCs w:val="24"/>
          <w:lang w:val="nb-NO"/>
        </w:rPr>
        <w:fldChar w:fldCharType="begin" w:fldLock="1"/>
      </w:r>
      <w:r w:rsidR="005030E6" w:rsidRPr="00AD55AB">
        <w:rPr>
          <w:rFonts w:ascii="Candara" w:hAnsi="Candara" w:cstheme="majorBidi"/>
          <w:color w:val="000000"/>
          <w:sz w:val="24"/>
          <w:szCs w:val="24"/>
          <w:lang w:val="nb-NO"/>
        </w:rPr>
        <w:instrText>ADDIN CSL_CITATION {"citationItems":[{"id":"ITEM-1","itemData":{"DOI":"10.21043/malia.v5i1.10543","ISSN":"2654-8577","abstract":"The purpose of this research is to find out the influence of leverage, size of the board of commissioners and sharia supervisory board toward the disclosure of Islamic Social Reporting (ISR) at Sharia Commercial Bank in Indonesia during 2017-2019 and test it. Purposing sampling is the technique that been used in this research with the samples 12 Sharia Commercial Bank during 3 years observation respectively with the result obtained 36 samples. The analysis technique used in this research was multiple regressions. The analysis result shows that leverage has no significant influenced toward the disclosure of Islamic Social Reporting (ISR), size of the board of commissioners has a positive significant influenced toward the disclosure of Islamic Social Reporting (ISR) and syaria supervisory board has no significant influenced toward the disclosure of Islamic Social Reporting (ISR).","author":[{"dropping-particle":"","family":"Murdiansyah","given":"Isnan","non-dropping-particle":"","parse-names":false,"suffix":""}],"container-title":"MALIA: Journal of Islamic Banking and Finance","id":"ITEM-1","issue":"1","issued":{"date-parts":[["2021"]]},"page":"43","title":"Leverage, Ukuran Dewan Komisaris, Ukuran Dewan Pengawas Syariah dan Pengaruhnya Terhadap Pengungkapan Islamic Social Reporting (ISR)","type":"article-journal","volume":"5"},"uris":["http://www.mendeley.com/documents/?uuid=1e71946c-f29c-4541-9722-9087031696ec"]}],"mendeley":{"formattedCitation":"(Murdiansyah, 2021)","plainTextFormattedCitation":"(Murdiansyah, 2021)","previouslyFormattedCitation":"(Murdiansyah, 2021)"},"properties":{"noteIndex":0},"schema":"https://github.com/citation-style-language/schema/raw/master/csl-citation.json"}</w:instrText>
      </w:r>
      <w:r w:rsidR="0043502B" w:rsidRPr="00AD55AB">
        <w:rPr>
          <w:rFonts w:ascii="Candara" w:hAnsi="Candara" w:cstheme="majorBidi"/>
          <w:color w:val="000000"/>
          <w:sz w:val="24"/>
          <w:szCs w:val="24"/>
          <w:lang w:val="nb-NO"/>
        </w:rPr>
        <w:fldChar w:fldCharType="separate"/>
      </w:r>
      <w:r w:rsidR="0043502B" w:rsidRPr="00AD55AB">
        <w:rPr>
          <w:rFonts w:ascii="Candara" w:hAnsi="Candara" w:cstheme="majorBidi"/>
          <w:color w:val="000000"/>
          <w:sz w:val="24"/>
          <w:szCs w:val="24"/>
          <w:lang w:val="nb-NO"/>
        </w:rPr>
        <w:t>(Murdiansyah, 2021)</w:t>
      </w:r>
      <w:r w:rsidR="0043502B" w:rsidRPr="00AD55AB">
        <w:rPr>
          <w:rFonts w:ascii="Candara" w:hAnsi="Candara" w:cstheme="majorBidi"/>
          <w:color w:val="000000"/>
          <w:sz w:val="24"/>
          <w:szCs w:val="24"/>
          <w:lang w:val="nb-NO"/>
        </w:rPr>
        <w:fldChar w:fldCharType="end"/>
      </w:r>
      <w:r w:rsidRPr="00AD55AB">
        <w:rPr>
          <w:rFonts w:ascii="Candara" w:hAnsi="Candara" w:cstheme="majorBidi"/>
          <w:color w:val="000000"/>
          <w:sz w:val="24"/>
          <w:szCs w:val="24"/>
          <w:lang w:val="nb-NO"/>
        </w:rPr>
        <w:t>.</w:t>
      </w:r>
    </w:p>
    <w:p w14:paraId="50F73242" w14:textId="18A2C8FD" w:rsidR="003B4342" w:rsidRPr="00AD55AB" w:rsidRDefault="00BA0357" w:rsidP="001C14D0">
      <w:pPr>
        <w:pStyle w:val="NoSpacing"/>
        <w:spacing w:before="120" w:after="120"/>
        <w:ind w:firstLine="567"/>
        <w:jc w:val="both"/>
        <w:rPr>
          <w:rFonts w:ascii="Candara" w:hAnsi="Candara" w:cstheme="majorBidi"/>
          <w:color w:val="000000"/>
          <w:sz w:val="24"/>
          <w:szCs w:val="24"/>
          <w:lang w:val="nb-NO"/>
        </w:rPr>
      </w:pPr>
      <w:r w:rsidRPr="00AD55AB">
        <w:rPr>
          <w:rFonts w:ascii="Candara" w:hAnsi="Candara" w:cstheme="majorBidi"/>
          <w:color w:val="000000"/>
          <w:sz w:val="24"/>
          <w:szCs w:val="24"/>
          <w:lang w:val="nb-NO"/>
        </w:rPr>
        <w:t xml:space="preserve">Selain </w:t>
      </w:r>
      <w:proofErr w:type="spellStart"/>
      <w:r w:rsidRPr="00AD55AB">
        <w:rPr>
          <w:rFonts w:ascii="Candara" w:hAnsi="Candara" w:cstheme="majorBidi"/>
          <w:color w:val="000000"/>
          <w:sz w:val="24"/>
          <w:szCs w:val="24"/>
          <w:lang w:val="nb-NO"/>
        </w:rPr>
        <w:t>memastikan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kesesuaian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produk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prinsip</w:t>
      </w:r>
      <w:proofErr w:type="spellEnd"/>
      <w:r w:rsidRPr="00AD55AB">
        <w:rPr>
          <w:rFonts w:ascii="Candara" w:hAnsi="Candara" w:cstheme="majorBidi"/>
          <w:color w:val="000000"/>
          <w:sz w:val="24"/>
          <w:szCs w:val="24"/>
          <w:lang w:val="nb-NO"/>
        </w:rPr>
        <w:t xml:space="preserve"> syariah, DPS juga </w:t>
      </w:r>
      <w:proofErr w:type="spellStart"/>
      <w:r w:rsidRPr="00AD55AB">
        <w:rPr>
          <w:rFonts w:ascii="Candara" w:hAnsi="Candara" w:cstheme="majorBidi"/>
          <w:color w:val="000000"/>
          <w:sz w:val="24"/>
          <w:szCs w:val="24"/>
          <w:lang w:val="nb-NO"/>
        </w:rPr>
        <w:t>turut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berperan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mendorong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kehati-hatian</w:t>
      </w:r>
      <w:proofErr w:type="spellEnd"/>
      <w:r w:rsidRPr="00AD55AB">
        <w:rPr>
          <w:rFonts w:ascii="Candara" w:hAnsi="Candara" w:cstheme="majorBidi"/>
          <w:color w:val="000000"/>
          <w:sz w:val="24"/>
          <w:szCs w:val="24"/>
          <w:lang w:val="nb-NO"/>
        </w:rPr>
        <w:t xml:space="preserve"> (prudential banking)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operasional</w:t>
      </w:r>
      <w:proofErr w:type="spellEnd"/>
      <w:r w:rsidRPr="00AD55AB">
        <w:rPr>
          <w:rFonts w:ascii="Candara" w:hAnsi="Candara" w:cstheme="majorBidi"/>
          <w:color w:val="000000"/>
          <w:sz w:val="24"/>
          <w:szCs w:val="24"/>
          <w:lang w:val="nb-NO"/>
        </w:rPr>
        <w:t xml:space="preserve"> bank syariah. Hal </w:t>
      </w:r>
      <w:proofErr w:type="spellStart"/>
      <w:r w:rsidRPr="00AD55AB">
        <w:rPr>
          <w:rFonts w:ascii="Candara" w:hAnsi="Candara" w:cstheme="majorBidi"/>
          <w:color w:val="000000"/>
          <w:sz w:val="24"/>
          <w:szCs w:val="24"/>
          <w:lang w:val="nb-NO"/>
        </w:rPr>
        <w:t>ini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dilakukan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melalui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keterlibatan</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komite</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produk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komite</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pembiayaan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serta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komite</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manajemen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risiko</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Keberadaan</w:t>
      </w:r>
      <w:proofErr w:type="spellEnd"/>
      <w:r w:rsidRPr="00AD55AB">
        <w:rPr>
          <w:rFonts w:ascii="Candara" w:hAnsi="Candara" w:cstheme="majorBidi"/>
          <w:color w:val="000000"/>
          <w:sz w:val="24"/>
          <w:szCs w:val="24"/>
          <w:lang w:val="nb-NO"/>
        </w:rPr>
        <w:t xml:space="preserve"> DPS pada forum-forum </w:t>
      </w:r>
      <w:proofErr w:type="spellStart"/>
      <w:r w:rsidRPr="00AD55AB">
        <w:rPr>
          <w:rFonts w:ascii="Candara" w:hAnsi="Candara" w:cstheme="majorBidi"/>
          <w:color w:val="000000"/>
          <w:sz w:val="24"/>
          <w:szCs w:val="24"/>
          <w:lang w:val="nb-NO"/>
        </w:rPr>
        <w:t>tersebut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memungkinkan</w:t>
      </w:r>
      <w:proofErr w:type="spellEnd"/>
      <w:r w:rsidRPr="00AD55AB">
        <w:rPr>
          <w:rFonts w:ascii="Candara" w:hAnsi="Candara" w:cstheme="majorBidi"/>
          <w:color w:val="000000"/>
          <w:sz w:val="24"/>
          <w:szCs w:val="24"/>
          <w:lang w:val="nb-NO"/>
        </w:rPr>
        <w:t xml:space="preserve"> proses </w:t>
      </w:r>
      <w:proofErr w:type="spellStart"/>
      <w:r w:rsidRPr="00AD55AB">
        <w:rPr>
          <w:rFonts w:ascii="Candara" w:hAnsi="Candara" w:cstheme="majorBidi"/>
          <w:color w:val="000000"/>
          <w:sz w:val="24"/>
          <w:szCs w:val="24"/>
          <w:lang w:val="nb-NO"/>
        </w:rPr>
        <w:t>identifikasi</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mitigasi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risiko</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dilakukan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lebih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awal</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terutama</w:t>
      </w:r>
      <w:proofErr w:type="spellEnd"/>
      <w:r w:rsidRPr="00AD55AB">
        <w:rPr>
          <w:rFonts w:ascii="Candara" w:hAnsi="Candara" w:cstheme="majorBidi"/>
          <w:color w:val="000000"/>
          <w:sz w:val="24"/>
          <w:szCs w:val="24"/>
          <w:lang w:val="nb-NO"/>
        </w:rPr>
        <w:t xml:space="preserve"> pada </w:t>
      </w:r>
      <w:proofErr w:type="spellStart"/>
      <w:r w:rsidRPr="00AD55AB">
        <w:rPr>
          <w:rFonts w:ascii="Candara" w:hAnsi="Candara" w:cstheme="majorBidi"/>
          <w:color w:val="000000"/>
          <w:sz w:val="24"/>
          <w:szCs w:val="24"/>
          <w:lang w:val="nb-NO"/>
        </w:rPr>
        <w:t>produk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baru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atau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inovatif</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demikian</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membantu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mengurangi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potensi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risiko</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bersifat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sistemik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maupun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spesifik</w:t>
      </w:r>
      <w:proofErr w:type="spellEnd"/>
      <w:r w:rsidRPr="00AD55AB">
        <w:rPr>
          <w:rFonts w:ascii="Candara" w:hAnsi="Candara" w:cstheme="majorBidi"/>
          <w:color w:val="000000"/>
          <w:sz w:val="24"/>
          <w:szCs w:val="24"/>
          <w:lang w:val="nb-NO"/>
        </w:rPr>
        <w:t xml:space="preserve"> pada </w:t>
      </w:r>
      <w:proofErr w:type="spellStart"/>
      <w:r w:rsidRPr="00AD55AB">
        <w:rPr>
          <w:rFonts w:ascii="Candara" w:hAnsi="Candara" w:cstheme="majorBidi"/>
          <w:color w:val="000000"/>
          <w:sz w:val="24"/>
          <w:szCs w:val="24"/>
          <w:lang w:val="nb-NO"/>
        </w:rPr>
        <w:t>produk</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rentan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menimbulkan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kerugian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baik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dari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sisi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hukum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maupun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reputasi</w:t>
      </w:r>
      <w:proofErr w:type="spellEnd"/>
      <w:r w:rsidRPr="00AD55AB">
        <w:rPr>
          <w:rFonts w:ascii="Candara" w:hAnsi="Candara" w:cstheme="majorBidi"/>
          <w:color w:val="000000"/>
          <w:sz w:val="24"/>
          <w:szCs w:val="24"/>
          <w:lang w:val="nb-NO"/>
        </w:rPr>
        <w:t xml:space="preserve">. Peran </w:t>
      </w:r>
      <w:proofErr w:type="spellStart"/>
      <w:r w:rsidRPr="00AD55AB">
        <w:rPr>
          <w:rFonts w:ascii="Candara" w:hAnsi="Candara" w:cstheme="majorBidi"/>
          <w:color w:val="000000"/>
          <w:sz w:val="24"/>
          <w:szCs w:val="24"/>
          <w:lang w:val="nb-NO"/>
        </w:rPr>
        <w:t>proaktif</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pengambilan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keputusan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strategis</w:t>
      </w:r>
      <w:proofErr w:type="spellEnd"/>
      <w:r w:rsidRPr="00AD55AB">
        <w:rPr>
          <w:rFonts w:ascii="Candara" w:hAnsi="Candara" w:cstheme="majorBidi"/>
          <w:color w:val="000000"/>
          <w:sz w:val="24"/>
          <w:szCs w:val="24"/>
          <w:lang w:val="nb-NO"/>
        </w:rPr>
        <w:t xml:space="preserve"> juga </w:t>
      </w:r>
      <w:proofErr w:type="spellStart"/>
      <w:r w:rsidRPr="00AD55AB">
        <w:rPr>
          <w:rFonts w:ascii="Candara" w:hAnsi="Candara" w:cstheme="majorBidi"/>
          <w:color w:val="000000"/>
          <w:sz w:val="24"/>
          <w:szCs w:val="24"/>
          <w:lang w:val="nb-NO"/>
        </w:rPr>
        <w:t>memperkuat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sistem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pengendalian</w:t>
      </w:r>
      <w:proofErr w:type="spellEnd"/>
      <w:r w:rsidRPr="00AD55AB">
        <w:rPr>
          <w:rFonts w:ascii="Candara" w:hAnsi="Candara" w:cstheme="majorBidi"/>
          <w:color w:val="000000"/>
          <w:sz w:val="24"/>
          <w:szCs w:val="24"/>
          <w:lang w:val="nb-NO"/>
        </w:rPr>
        <w:t xml:space="preserve"> internal bank syariah </w:t>
      </w:r>
      <w:proofErr w:type="spellStart"/>
      <w:r w:rsidRPr="00AD55AB">
        <w:rPr>
          <w:rFonts w:ascii="Candara" w:hAnsi="Candara" w:cstheme="majorBidi"/>
          <w:color w:val="000000"/>
          <w:sz w:val="24"/>
          <w:szCs w:val="24"/>
          <w:lang w:val="nb-NO"/>
        </w:rPr>
        <w:t>secara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menyeluruh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sehingga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menambah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ketahanan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institusi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menghadapi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tekanan</w:t>
      </w:r>
      <w:proofErr w:type="spellEnd"/>
      <w:r w:rsidRPr="00AD55AB">
        <w:rPr>
          <w:rFonts w:ascii="Candara" w:hAnsi="Candara" w:cstheme="majorBidi"/>
          <w:color w:val="000000"/>
          <w:sz w:val="24"/>
          <w:szCs w:val="24"/>
          <w:lang w:val="nb-NO"/>
        </w:rPr>
        <w:t xml:space="preserve"> pasar</w:t>
      </w:r>
      <w:r w:rsidR="009C2713" w:rsidRPr="00AD55AB">
        <w:rPr>
          <w:rFonts w:ascii="Candara" w:hAnsi="Candara" w:cstheme="majorBidi"/>
          <w:color w:val="000000"/>
          <w:sz w:val="24"/>
          <w:szCs w:val="24"/>
          <w:lang w:val="nb-NO"/>
        </w:rPr>
        <w:t>.</w:t>
      </w:r>
    </w:p>
    <w:p w14:paraId="0B5B92B7" w14:textId="53D876E0" w:rsidR="00CC28EB" w:rsidRPr="00CC28EB" w:rsidRDefault="003B4342" w:rsidP="001C14D0">
      <w:pPr>
        <w:pStyle w:val="Heading2"/>
        <w:spacing w:before="120" w:after="120" w:line="240" w:lineRule="auto"/>
        <w:jc w:val="both"/>
        <w:rPr>
          <w:rFonts w:ascii="Candara" w:hAnsi="Candara" w:cstheme="majorBidi"/>
          <w:color w:val="000000"/>
          <w:sz w:val="24"/>
          <w:szCs w:val="24"/>
        </w:rPr>
      </w:pPr>
      <w:proofErr w:type="spellStart"/>
      <w:r w:rsidRPr="00816B2B">
        <w:rPr>
          <w:rFonts w:ascii="Candara" w:hAnsi="Candara" w:cstheme="majorBidi"/>
          <w:sz w:val="24"/>
          <w:szCs w:val="24"/>
        </w:rPr>
        <w:t>Kontribusi</w:t>
      </w:r>
      <w:proofErr w:type="spellEnd"/>
      <w:r w:rsidRPr="00816B2B">
        <w:rPr>
          <w:rFonts w:ascii="Candara" w:hAnsi="Candara" w:cstheme="majorBidi"/>
          <w:sz w:val="24"/>
          <w:szCs w:val="24"/>
        </w:rPr>
        <w:t xml:space="preserve"> </w:t>
      </w:r>
      <w:proofErr w:type="spellStart"/>
      <w:r w:rsidR="00CC28EB" w:rsidRPr="00CC28EB">
        <w:rPr>
          <w:rFonts w:ascii="Candara" w:hAnsi="Candara" w:cstheme="majorBidi"/>
          <w:color w:val="000000"/>
          <w:sz w:val="24"/>
          <w:szCs w:val="24"/>
        </w:rPr>
        <w:t>terhadap</w:t>
      </w:r>
      <w:proofErr w:type="spellEnd"/>
      <w:r w:rsidR="00CC28EB" w:rsidRPr="00CC28EB">
        <w:rPr>
          <w:rFonts w:ascii="Candara" w:hAnsi="Candara" w:cstheme="majorBidi"/>
          <w:color w:val="000000"/>
          <w:sz w:val="24"/>
          <w:szCs w:val="24"/>
        </w:rPr>
        <w:t xml:space="preserve"> </w:t>
      </w:r>
      <w:proofErr w:type="spellStart"/>
      <w:r w:rsidR="00CC28EB" w:rsidRPr="00CC28EB">
        <w:rPr>
          <w:rFonts w:ascii="Candara" w:hAnsi="Candara" w:cstheme="majorBidi"/>
          <w:color w:val="000000"/>
          <w:sz w:val="24"/>
          <w:szCs w:val="24"/>
        </w:rPr>
        <w:t>Integritas</w:t>
      </w:r>
      <w:proofErr w:type="spellEnd"/>
      <w:r w:rsidR="00CC28EB" w:rsidRPr="00CC28EB">
        <w:rPr>
          <w:rFonts w:ascii="Candara" w:hAnsi="Candara" w:cstheme="majorBidi"/>
          <w:color w:val="000000"/>
          <w:sz w:val="24"/>
          <w:szCs w:val="24"/>
        </w:rPr>
        <w:t xml:space="preserve"> </w:t>
      </w:r>
      <w:proofErr w:type="spellStart"/>
      <w:r w:rsidR="00CC28EB" w:rsidRPr="00CC28EB">
        <w:rPr>
          <w:rFonts w:ascii="Candara" w:hAnsi="Candara" w:cstheme="majorBidi"/>
          <w:color w:val="000000"/>
          <w:sz w:val="24"/>
          <w:szCs w:val="24"/>
        </w:rPr>
        <w:t>Keuangan</w:t>
      </w:r>
      <w:proofErr w:type="spellEnd"/>
    </w:p>
    <w:p w14:paraId="067BAB73" w14:textId="7F28C804" w:rsidR="00CC28EB" w:rsidRPr="00AD55AB" w:rsidRDefault="00CC28EB" w:rsidP="001C14D0">
      <w:pPr>
        <w:pStyle w:val="NoSpacing"/>
        <w:spacing w:before="120" w:after="120"/>
        <w:ind w:firstLine="567"/>
        <w:jc w:val="both"/>
        <w:rPr>
          <w:rFonts w:ascii="Candara" w:hAnsi="Candara" w:cstheme="majorBidi"/>
          <w:color w:val="000000"/>
          <w:sz w:val="24"/>
          <w:szCs w:val="24"/>
          <w:lang w:val="nb-NO"/>
        </w:rPr>
      </w:pPr>
      <w:proofErr w:type="spellStart"/>
      <w:r w:rsidRPr="00AD55AB">
        <w:rPr>
          <w:rFonts w:ascii="Candara" w:hAnsi="Candara" w:cstheme="majorBidi"/>
          <w:color w:val="000000"/>
          <w:sz w:val="24"/>
          <w:szCs w:val="24"/>
          <w:lang w:val="nb-NO"/>
        </w:rPr>
        <w:t>Integritas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sistem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mengacu</w:t>
      </w:r>
      <w:proofErr w:type="spellEnd"/>
      <w:r w:rsidRPr="00AD55AB">
        <w:rPr>
          <w:rFonts w:ascii="Candara" w:hAnsi="Candara" w:cstheme="majorBidi"/>
          <w:color w:val="000000"/>
          <w:sz w:val="24"/>
          <w:szCs w:val="24"/>
          <w:lang w:val="nb-NO"/>
        </w:rPr>
        <w:t xml:space="preserve"> pada </w:t>
      </w:r>
      <w:proofErr w:type="spellStart"/>
      <w:r w:rsidRPr="00AD55AB">
        <w:rPr>
          <w:rFonts w:ascii="Candara" w:hAnsi="Candara" w:cstheme="majorBidi"/>
          <w:color w:val="000000"/>
          <w:sz w:val="24"/>
          <w:szCs w:val="24"/>
          <w:lang w:val="nb-NO"/>
        </w:rPr>
        <w:t>kejujuran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keadilan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kepatuhan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prinsip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etika</w:t>
      </w:r>
      <w:proofErr w:type="spellEnd"/>
      <w:r w:rsidRPr="00AD55AB">
        <w:rPr>
          <w:rFonts w:ascii="Candara" w:hAnsi="Candara" w:cstheme="majorBidi"/>
          <w:color w:val="000000"/>
          <w:sz w:val="24"/>
          <w:szCs w:val="24"/>
          <w:lang w:val="nb-NO"/>
        </w:rPr>
        <w:t xml:space="preserve"> Islam. DPS </w:t>
      </w:r>
      <w:proofErr w:type="spellStart"/>
      <w:r w:rsidRPr="00AD55AB">
        <w:rPr>
          <w:rFonts w:ascii="Candara" w:hAnsi="Candara" w:cstheme="majorBidi"/>
          <w:color w:val="000000"/>
          <w:sz w:val="24"/>
          <w:szCs w:val="24"/>
          <w:lang w:val="nb-NO"/>
        </w:rPr>
        <w:t>memainkan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penting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memastikan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bahwa</w:t>
      </w:r>
      <w:proofErr w:type="spellEnd"/>
      <w:r w:rsidRPr="00AD55AB">
        <w:rPr>
          <w:rFonts w:ascii="Candara" w:hAnsi="Candara" w:cstheme="majorBidi"/>
          <w:color w:val="000000"/>
          <w:sz w:val="24"/>
          <w:szCs w:val="24"/>
          <w:lang w:val="nb-NO"/>
        </w:rPr>
        <w:t>:</w:t>
      </w:r>
      <w:r w:rsidR="001D0BA9"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Transparansi</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akuntabilitas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dijaga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terutama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laporan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pelaporan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kegiatan</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berkaitan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dana </w:t>
      </w:r>
      <w:proofErr w:type="spellStart"/>
      <w:r w:rsidRPr="00AD55AB">
        <w:rPr>
          <w:rFonts w:ascii="Candara" w:hAnsi="Candara" w:cstheme="majorBidi"/>
          <w:color w:val="000000"/>
          <w:sz w:val="24"/>
          <w:szCs w:val="24"/>
          <w:lang w:val="nb-NO"/>
        </w:rPr>
        <w:t>pihak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ketiga</w:t>
      </w:r>
      <w:proofErr w:type="spellEnd"/>
      <w:r w:rsidR="001D0BA9" w:rsidRPr="00AD55AB">
        <w:rPr>
          <w:rFonts w:ascii="Candara" w:hAnsi="Candara" w:cstheme="majorBidi"/>
          <w:color w:val="000000"/>
          <w:sz w:val="24"/>
          <w:szCs w:val="24"/>
          <w:lang w:val="nb-NO"/>
        </w:rPr>
        <w:t xml:space="preserve">, </w:t>
      </w:r>
      <w:r w:rsidRPr="00AD55AB">
        <w:rPr>
          <w:rFonts w:ascii="Candara" w:hAnsi="Candara" w:cstheme="majorBidi"/>
          <w:color w:val="000000"/>
          <w:sz w:val="24"/>
          <w:szCs w:val="24"/>
          <w:lang w:val="nb-NO"/>
        </w:rPr>
        <w:t xml:space="preserve">Tidak </w:t>
      </w:r>
      <w:proofErr w:type="spellStart"/>
      <w:r w:rsidRPr="00AD55AB">
        <w:rPr>
          <w:rFonts w:ascii="Candara" w:hAnsi="Candara" w:cstheme="majorBidi"/>
          <w:color w:val="000000"/>
          <w:sz w:val="24"/>
          <w:szCs w:val="24"/>
          <w:lang w:val="nb-NO"/>
        </w:rPr>
        <w:t>terjadi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praktik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manipulatif</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seperti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penggunaan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kontrak</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secara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simbolik</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menyembunyikan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praktik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riba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atau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spekulasi</w:t>
      </w:r>
      <w:proofErr w:type="spellEnd"/>
      <w:r w:rsidR="001D0BA9"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Mekanisme</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pelaporan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pelanggaran</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dijalankan</w:t>
      </w:r>
      <w:proofErr w:type="spellEnd"/>
      <w:r w:rsidRPr="00AD55AB">
        <w:rPr>
          <w:rFonts w:ascii="Candara" w:hAnsi="Candara" w:cstheme="majorBidi"/>
          <w:color w:val="000000"/>
          <w:sz w:val="24"/>
          <w:szCs w:val="24"/>
          <w:lang w:val="nb-NO"/>
        </w:rPr>
        <w:t xml:space="preserve">, dan DPS </w:t>
      </w:r>
      <w:proofErr w:type="spellStart"/>
      <w:r w:rsidRPr="00AD55AB">
        <w:rPr>
          <w:rFonts w:ascii="Candara" w:hAnsi="Candara" w:cstheme="majorBidi"/>
          <w:color w:val="000000"/>
          <w:sz w:val="24"/>
          <w:szCs w:val="24"/>
          <w:lang w:val="nb-NO"/>
        </w:rPr>
        <w:t>mampu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memberikan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rekomendasi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tindak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lanjutnya</w:t>
      </w:r>
      <w:proofErr w:type="spellEnd"/>
      <w:r w:rsidR="00817D0A" w:rsidRPr="00AD55AB">
        <w:rPr>
          <w:rFonts w:ascii="Candara" w:hAnsi="Candara" w:cstheme="majorBidi"/>
          <w:color w:val="000000"/>
          <w:sz w:val="24"/>
          <w:szCs w:val="24"/>
          <w:lang w:val="nb-NO"/>
        </w:rPr>
        <w:t xml:space="preserve"> </w:t>
      </w:r>
      <w:r w:rsidR="00817D0A" w:rsidRPr="00AD55AB">
        <w:rPr>
          <w:rFonts w:ascii="Candara" w:hAnsi="Candara" w:cstheme="majorBidi"/>
          <w:color w:val="000000"/>
          <w:sz w:val="24"/>
          <w:szCs w:val="24"/>
          <w:lang w:val="nb-NO"/>
        </w:rPr>
        <w:fldChar w:fldCharType="begin" w:fldLock="1"/>
      </w:r>
      <w:r w:rsidR="00817D0A" w:rsidRPr="00AD55AB">
        <w:rPr>
          <w:rFonts w:ascii="Candara" w:hAnsi="Candara" w:cstheme="majorBidi"/>
          <w:color w:val="000000"/>
          <w:sz w:val="24"/>
          <w:szCs w:val="24"/>
          <w:lang w:val="nb-NO"/>
        </w:rPr>
        <w:instrText>ADDIN CSL_CITATION {"citationItems":[{"id":"ITEM-1","itemData":{"abstract":"… peran Dewan Pengawas Syari’ah terhadap peningkatan anggota. Pada produk pembiayaan Murabahah, dan bagaimana peran Dewan Pengawas … ini yaitu Dewan Pengawas Syari’ah …","author":[{"dropping-particle":"","family":"ROZIANA","given":"A","non-dropping-particle":"","parse-names":false,"suffix":""}],"id":"ITEM-1","issued":{"date-parts":[["2018"]]},"title":"PERANAN DEWAN PENGAWAS SYARI'AH TERHADAP PEMBIAYAAN MURABAHAH DALAM MENINGKATAN JUMLAH ANGGOTA (Studi BTM BiMU Bandar …","type":"article-journal"},"uris":["http://www.mendeley.com/documents/?uuid=1aceed05-4b28-4fde-8e01-b33ba36df9bc"]}],"mendeley":{"formattedCitation":"(ROZIANA, 2018)","manualFormatting":"(Roziana, 2018)","plainTextFormattedCitation":"(ROZIANA, 2018)","previouslyFormattedCitation":"(ROZIANA, 2018)"},"properties":{"noteIndex":0},"schema":"https://github.com/citation-style-language/schema/raw/master/csl-citation.json"}</w:instrText>
      </w:r>
      <w:r w:rsidR="00817D0A" w:rsidRPr="00AD55AB">
        <w:rPr>
          <w:rFonts w:ascii="Candara" w:hAnsi="Candara" w:cstheme="majorBidi"/>
          <w:color w:val="000000"/>
          <w:sz w:val="24"/>
          <w:szCs w:val="24"/>
          <w:lang w:val="nb-NO"/>
        </w:rPr>
        <w:fldChar w:fldCharType="separate"/>
      </w:r>
      <w:r w:rsidR="00817D0A" w:rsidRPr="00AD55AB">
        <w:rPr>
          <w:rFonts w:ascii="Candara" w:hAnsi="Candara" w:cstheme="majorBidi"/>
          <w:color w:val="000000"/>
          <w:sz w:val="24"/>
          <w:szCs w:val="24"/>
          <w:lang w:val="nb-NO"/>
        </w:rPr>
        <w:t>(Roziana, 2018)</w:t>
      </w:r>
      <w:r w:rsidR="00817D0A" w:rsidRPr="00AD55AB">
        <w:rPr>
          <w:rFonts w:ascii="Candara" w:hAnsi="Candara" w:cstheme="majorBidi"/>
          <w:color w:val="000000"/>
          <w:sz w:val="24"/>
          <w:szCs w:val="24"/>
          <w:lang w:val="nb-NO"/>
        </w:rPr>
        <w:fldChar w:fldCharType="end"/>
      </w:r>
      <w:r w:rsidR="00817D0A" w:rsidRPr="00AD55AB">
        <w:rPr>
          <w:rFonts w:ascii="Candara" w:hAnsi="Candara" w:cstheme="majorBidi"/>
          <w:color w:val="000000"/>
          <w:sz w:val="24"/>
          <w:szCs w:val="24"/>
          <w:lang w:val="nb-NO"/>
        </w:rPr>
        <w:t>.</w:t>
      </w:r>
    </w:p>
    <w:p w14:paraId="72774E37" w14:textId="77777777" w:rsidR="00430164" w:rsidRPr="00AD55AB" w:rsidRDefault="001C14D0" w:rsidP="001C14D0">
      <w:pPr>
        <w:pStyle w:val="NoSpacing"/>
        <w:spacing w:before="120" w:after="120"/>
        <w:ind w:firstLine="567"/>
        <w:jc w:val="both"/>
        <w:rPr>
          <w:rFonts w:ascii="Candara" w:hAnsi="Candara" w:cstheme="majorBidi"/>
          <w:color w:val="000000"/>
          <w:sz w:val="24"/>
          <w:szCs w:val="24"/>
          <w:lang w:val="nb-NO"/>
        </w:rPr>
      </w:pPr>
      <w:r w:rsidRPr="00AD55AB">
        <w:rPr>
          <w:rFonts w:ascii="Candara" w:hAnsi="Candara" w:cstheme="majorBidi"/>
          <w:color w:val="000000"/>
          <w:sz w:val="24"/>
          <w:szCs w:val="24"/>
          <w:lang w:val="nb-NO"/>
        </w:rPr>
        <w:t xml:space="preserve">Dalam </w:t>
      </w:r>
      <w:proofErr w:type="spellStart"/>
      <w:r w:rsidRPr="00AD55AB">
        <w:rPr>
          <w:rFonts w:ascii="Candara" w:hAnsi="Candara" w:cstheme="majorBidi"/>
          <w:color w:val="000000"/>
          <w:sz w:val="24"/>
          <w:szCs w:val="24"/>
          <w:lang w:val="nb-NO"/>
        </w:rPr>
        <w:t>hal</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integritas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memainkan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penting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sebagai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penjaga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nilai-nilai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etika</w:t>
      </w:r>
      <w:proofErr w:type="spellEnd"/>
      <w:r w:rsidRPr="00AD55AB">
        <w:rPr>
          <w:rFonts w:ascii="Candara" w:hAnsi="Candara" w:cstheme="majorBidi"/>
          <w:color w:val="000000"/>
          <w:sz w:val="24"/>
          <w:szCs w:val="24"/>
          <w:lang w:val="nb-NO"/>
        </w:rPr>
        <w:t xml:space="preserve"> Islam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praktik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perbankan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Melalui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pengawasan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transparansi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laporan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tata </w:t>
      </w:r>
      <w:proofErr w:type="spellStart"/>
      <w:r w:rsidRPr="00AD55AB">
        <w:rPr>
          <w:rFonts w:ascii="Candara" w:hAnsi="Candara" w:cstheme="majorBidi"/>
          <w:color w:val="000000"/>
          <w:sz w:val="24"/>
          <w:szCs w:val="24"/>
          <w:lang w:val="nb-NO"/>
        </w:rPr>
        <w:t>kelola</w:t>
      </w:r>
      <w:proofErr w:type="spellEnd"/>
      <w:r w:rsidRPr="00AD55AB">
        <w:rPr>
          <w:rFonts w:ascii="Candara" w:hAnsi="Candara" w:cstheme="majorBidi"/>
          <w:color w:val="000000"/>
          <w:sz w:val="24"/>
          <w:szCs w:val="24"/>
          <w:lang w:val="nb-NO"/>
        </w:rPr>
        <w:t xml:space="preserve"> dana </w:t>
      </w:r>
      <w:proofErr w:type="spellStart"/>
      <w:r w:rsidRPr="00AD55AB">
        <w:rPr>
          <w:rFonts w:ascii="Candara" w:hAnsi="Candara" w:cstheme="majorBidi"/>
          <w:color w:val="000000"/>
          <w:sz w:val="24"/>
          <w:szCs w:val="24"/>
          <w:lang w:val="nb-NO"/>
        </w:rPr>
        <w:t>nasabah</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pelaporan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kegiatan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membantu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menjaga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integritas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operasional</w:t>
      </w:r>
      <w:proofErr w:type="spellEnd"/>
      <w:r w:rsidRPr="00AD55AB">
        <w:rPr>
          <w:rFonts w:ascii="Candara" w:hAnsi="Candara" w:cstheme="majorBidi"/>
          <w:color w:val="000000"/>
          <w:sz w:val="24"/>
          <w:szCs w:val="24"/>
          <w:lang w:val="nb-NO"/>
        </w:rPr>
        <w:t xml:space="preserve"> bank syariah. DPS </w:t>
      </w:r>
      <w:proofErr w:type="spellStart"/>
      <w:r w:rsidRPr="00AD55AB">
        <w:rPr>
          <w:rFonts w:ascii="Candara" w:hAnsi="Candara" w:cstheme="majorBidi"/>
          <w:color w:val="000000"/>
          <w:sz w:val="24"/>
          <w:szCs w:val="24"/>
          <w:lang w:val="nb-NO"/>
        </w:rPr>
        <w:t>memastikan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tidak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adanya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praktik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manipulatif</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seperti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penyalahgunaan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kontrak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atau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pencitraan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produk</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tidak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sesuai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prinsip</w:t>
      </w:r>
      <w:proofErr w:type="spellEnd"/>
      <w:r w:rsidRPr="00AD55AB">
        <w:rPr>
          <w:rFonts w:ascii="Candara" w:hAnsi="Candara" w:cstheme="majorBidi"/>
          <w:color w:val="000000"/>
          <w:sz w:val="24"/>
          <w:szCs w:val="24"/>
          <w:lang w:val="nb-NO"/>
        </w:rPr>
        <w:t xml:space="preserve"> syariah. Selain </w:t>
      </w:r>
      <w:proofErr w:type="spellStart"/>
      <w:r w:rsidRPr="00AD55AB">
        <w:rPr>
          <w:rFonts w:ascii="Candara" w:hAnsi="Candara" w:cstheme="majorBidi"/>
          <w:color w:val="000000"/>
          <w:sz w:val="24"/>
          <w:szCs w:val="24"/>
          <w:lang w:val="nb-NO"/>
        </w:rPr>
        <w:t>itu</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turut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mengawasi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pelaksanaan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pelaporan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pelanggaran</w:t>
      </w:r>
      <w:proofErr w:type="spellEnd"/>
      <w:r w:rsidRPr="00AD55AB">
        <w:rPr>
          <w:rFonts w:ascii="Candara" w:hAnsi="Candara" w:cstheme="majorBidi"/>
          <w:color w:val="000000"/>
          <w:sz w:val="24"/>
          <w:szCs w:val="24"/>
          <w:lang w:val="nb-NO"/>
        </w:rPr>
        <w:t xml:space="preserve"> syariah dan </w:t>
      </w:r>
      <w:proofErr w:type="spellStart"/>
      <w:r w:rsidRPr="00AD55AB">
        <w:rPr>
          <w:rFonts w:ascii="Candara" w:hAnsi="Candara" w:cstheme="majorBidi"/>
          <w:color w:val="000000"/>
          <w:sz w:val="24"/>
          <w:szCs w:val="24"/>
          <w:lang w:val="nb-NO"/>
        </w:rPr>
        <w:t>memberikan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masukan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terkait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tindak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lanjutnya</w:t>
      </w:r>
      <w:proofErr w:type="spellEnd"/>
      <w:r w:rsidRPr="00AD55AB">
        <w:rPr>
          <w:rFonts w:ascii="Candara" w:hAnsi="Candara" w:cstheme="majorBidi"/>
          <w:color w:val="000000"/>
          <w:sz w:val="24"/>
          <w:szCs w:val="24"/>
          <w:lang w:val="nb-NO"/>
        </w:rPr>
        <w:t xml:space="preserve">. </w:t>
      </w:r>
      <w:r w:rsidR="00430164" w:rsidRPr="00AD55AB">
        <w:rPr>
          <w:rFonts w:ascii="Candara" w:hAnsi="Candara" w:cstheme="majorBidi"/>
          <w:color w:val="000000"/>
          <w:sz w:val="24"/>
          <w:szCs w:val="24"/>
          <w:lang w:val="nb-NO"/>
        </w:rPr>
        <w:t xml:space="preserve">Dalam </w:t>
      </w:r>
      <w:proofErr w:type="spellStart"/>
      <w:r w:rsidR="00430164" w:rsidRPr="00AD55AB">
        <w:rPr>
          <w:rFonts w:ascii="Candara" w:hAnsi="Candara" w:cstheme="majorBidi"/>
          <w:color w:val="000000"/>
          <w:sz w:val="24"/>
          <w:szCs w:val="24"/>
          <w:lang w:val="nb-NO"/>
        </w:rPr>
        <w:t>memperkuat</w:t>
      </w:r>
      <w:proofErr w:type="spellEnd"/>
      <w:r w:rsidR="00430164" w:rsidRPr="00AD55AB">
        <w:rPr>
          <w:rFonts w:ascii="Candara" w:hAnsi="Candara" w:cstheme="majorBidi"/>
          <w:color w:val="000000"/>
          <w:sz w:val="24"/>
          <w:szCs w:val="24"/>
          <w:lang w:val="nb-NO"/>
        </w:rPr>
        <w:t xml:space="preserve"> </w:t>
      </w:r>
      <w:proofErr w:type="spellStart"/>
      <w:r w:rsidR="00430164" w:rsidRPr="00AD55AB">
        <w:rPr>
          <w:rFonts w:ascii="Candara" w:hAnsi="Candara" w:cstheme="majorBidi"/>
          <w:color w:val="000000"/>
          <w:sz w:val="24"/>
          <w:szCs w:val="24"/>
          <w:lang w:val="nb-NO"/>
        </w:rPr>
        <w:t>integritas</w:t>
      </w:r>
      <w:proofErr w:type="spellEnd"/>
      <w:r w:rsidR="00430164" w:rsidRPr="00AD55AB">
        <w:rPr>
          <w:rFonts w:ascii="Candara" w:hAnsi="Candara" w:cstheme="majorBidi"/>
          <w:color w:val="000000"/>
          <w:sz w:val="24"/>
          <w:szCs w:val="24"/>
          <w:lang w:val="nb-NO"/>
        </w:rPr>
        <w:t xml:space="preserve"> </w:t>
      </w:r>
      <w:proofErr w:type="spellStart"/>
      <w:r w:rsidR="00430164" w:rsidRPr="00AD55AB">
        <w:rPr>
          <w:rFonts w:ascii="Candara" w:hAnsi="Candara" w:cstheme="majorBidi"/>
          <w:color w:val="000000"/>
          <w:sz w:val="24"/>
          <w:szCs w:val="24"/>
          <w:lang w:val="nb-NO"/>
        </w:rPr>
        <w:t>keuangan</w:t>
      </w:r>
      <w:proofErr w:type="spellEnd"/>
      <w:r w:rsidR="00430164" w:rsidRPr="00AD55AB">
        <w:rPr>
          <w:rFonts w:ascii="Candara" w:hAnsi="Candara" w:cstheme="majorBidi"/>
          <w:color w:val="000000"/>
          <w:sz w:val="24"/>
          <w:szCs w:val="24"/>
          <w:lang w:val="nb-NO"/>
        </w:rPr>
        <w:t xml:space="preserve">, DPS </w:t>
      </w:r>
      <w:proofErr w:type="spellStart"/>
      <w:r w:rsidR="00430164" w:rsidRPr="00AD55AB">
        <w:rPr>
          <w:rFonts w:ascii="Candara" w:hAnsi="Candara" w:cstheme="majorBidi"/>
          <w:color w:val="000000"/>
          <w:sz w:val="24"/>
          <w:szCs w:val="24"/>
          <w:lang w:val="nb-NO"/>
        </w:rPr>
        <w:t>tidak</w:t>
      </w:r>
      <w:proofErr w:type="spellEnd"/>
      <w:r w:rsidR="00430164" w:rsidRPr="00AD55AB">
        <w:rPr>
          <w:rFonts w:ascii="Candara" w:hAnsi="Candara" w:cstheme="majorBidi"/>
          <w:color w:val="000000"/>
          <w:sz w:val="24"/>
          <w:szCs w:val="24"/>
          <w:lang w:val="nb-NO"/>
        </w:rPr>
        <w:t xml:space="preserve"> </w:t>
      </w:r>
      <w:proofErr w:type="spellStart"/>
      <w:r w:rsidR="00430164" w:rsidRPr="00AD55AB">
        <w:rPr>
          <w:rFonts w:ascii="Candara" w:hAnsi="Candara" w:cstheme="majorBidi"/>
          <w:color w:val="000000"/>
          <w:sz w:val="24"/>
          <w:szCs w:val="24"/>
          <w:lang w:val="nb-NO"/>
        </w:rPr>
        <w:t>hanya</w:t>
      </w:r>
      <w:proofErr w:type="spellEnd"/>
      <w:r w:rsidR="00430164" w:rsidRPr="00AD55AB">
        <w:rPr>
          <w:rFonts w:ascii="Candara" w:hAnsi="Candara" w:cstheme="majorBidi"/>
          <w:color w:val="000000"/>
          <w:sz w:val="24"/>
          <w:szCs w:val="24"/>
          <w:lang w:val="nb-NO"/>
        </w:rPr>
        <w:t xml:space="preserve"> </w:t>
      </w:r>
      <w:proofErr w:type="spellStart"/>
      <w:r w:rsidR="00430164" w:rsidRPr="00AD55AB">
        <w:rPr>
          <w:rFonts w:ascii="Candara" w:hAnsi="Candara" w:cstheme="majorBidi"/>
          <w:color w:val="000000"/>
          <w:sz w:val="24"/>
          <w:szCs w:val="24"/>
          <w:lang w:val="nb-NO"/>
        </w:rPr>
        <w:t>melakukan</w:t>
      </w:r>
      <w:proofErr w:type="spellEnd"/>
      <w:r w:rsidR="00430164" w:rsidRPr="00AD55AB">
        <w:rPr>
          <w:rFonts w:ascii="Candara" w:hAnsi="Candara" w:cstheme="majorBidi"/>
          <w:color w:val="000000"/>
          <w:sz w:val="24"/>
          <w:szCs w:val="24"/>
          <w:lang w:val="nb-NO"/>
        </w:rPr>
        <w:t xml:space="preserve"> </w:t>
      </w:r>
      <w:proofErr w:type="spellStart"/>
      <w:r w:rsidR="00430164" w:rsidRPr="00AD55AB">
        <w:rPr>
          <w:rFonts w:ascii="Candara" w:hAnsi="Candara" w:cstheme="majorBidi"/>
          <w:color w:val="000000"/>
          <w:sz w:val="24"/>
          <w:szCs w:val="24"/>
          <w:lang w:val="nb-NO"/>
        </w:rPr>
        <w:t>pengawasan</w:t>
      </w:r>
      <w:proofErr w:type="spellEnd"/>
      <w:r w:rsidR="00430164" w:rsidRPr="00AD55AB">
        <w:rPr>
          <w:rFonts w:ascii="Candara" w:hAnsi="Candara" w:cstheme="majorBidi"/>
          <w:color w:val="000000"/>
          <w:sz w:val="24"/>
          <w:szCs w:val="24"/>
          <w:lang w:val="nb-NO"/>
        </w:rPr>
        <w:t xml:space="preserve"> formal, </w:t>
      </w:r>
      <w:proofErr w:type="spellStart"/>
      <w:r w:rsidR="00430164" w:rsidRPr="00AD55AB">
        <w:rPr>
          <w:rFonts w:ascii="Candara" w:hAnsi="Candara" w:cstheme="majorBidi"/>
          <w:color w:val="000000"/>
          <w:sz w:val="24"/>
          <w:szCs w:val="24"/>
          <w:lang w:val="nb-NO"/>
        </w:rPr>
        <w:t>tetapi</w:t>
      </w:r>
      <w:proofErr w:type="spellEnd"/>
      <w:r w:rsidR="00430164" w:rsidRPr="00AD55AB">
        <w:rPr>
          <w:rFonts w:ascii="Candara" w:hAnsi="Candara" w:cstheme="majorBidi"/>
          <w:color w:val="000000"/>
          <w:sz w:val="24"/>
          <w:szCs w:val="24"/>
          <w:lang w:val="nb-NO"/>
        </w:rPr>
        <w:t xml:space="preserve"> juga </w:t>
      </w:r>
      <w:proofErr w:type="spellStart"/>
      <w:r w:rsidR="00430164" w:rsidRPr="00AD55AB">
        <w:rPr>
          <w:rFonts w:ascii="Candara" w:hAnsi="Candara" w:cstheme="majorBidi"/>
          <w:color w:val="000000"/>
          <w:sz w:val="24"/>
          <w:szCs w:val="24"/>
          <w:lang w:val="nb-NO"/>
        </w:rPr>
        <w:t>membangun</w:t>
      </w:r>
      <w:proofErr w:type="spellEnd"/>
      <w:r w:rsidR="00430164" w:rsidRPr="00AD55AB">
        <w:rPr>
          <w:rFonts w:ascii="Candara" w:hAnsi="Candara" w:cstheme="majorBidi"/>
          <w:color w:val="000000"/>
          <w:sz w:val="24"/>
          <w:szCs w:val="24"/>
          <w:lang w:val="nb-NO"/>
        </w:rPr>
        <w:t xml:space="preserve"> </w:t>
      </w:r>
      <w:proofErr w:type="spellStart"/>
      <w:r w:rsidR="00430164" w:rsidRPr="00AD55AB">
        <w:rPr>
          <w:rFonts w:ascii="Candara" w:hAnsi="Candara" w:cstheme="majorBidi"/>
          <w:color w:val="000000"/>
          <w:sz w:val="24"/>
          <w:szCs w:val="24"/>
          <w:lang w:val="nb-NO"/>
        </w:rPr>
        <w:t>budaya</w:t>
      </w:r>
      <w:proofErr w:type="spellEnd"/>
      <w:r w:rsidR="00430164" w:rsidRPr="00AD55AB">
        <w:rPr>
          <w:rFonts w:ascii="Candara" w:hAnsi="Candara" w:cstheme="majorBidi"/>
          <w:color w:val="000000"/>
          <w:sz w:val="24"/>
          <w:szCs w:val="24"/>
          <w:lang w:val="nb-NO"/>
        </w:rPr>
        <w:t xml:space="preserve"> </w:t>
      </w:r>
      <w:proofErr w:type="spellStart"/>
      <w:r w:rsidR="00430164" w:rsidRPr="00AD55AB">
        <w:rPr>
          <w:rFonts w:ascii="Candara" w:hAnsi="Candara" w:cstheme="majorBidi"/>
          <w:color w:val="000000"/>
          <w:sz w:val="24"/>
          <w:szCs w:val="24"/>
          <w:lang w:val="nb-NO"/>
        </w:rPr>
        <w:t>etika</w:t>
      </w:r>
      <w:proofErr w:type="spellEnd"/>
      <w:r w:rsidR="00430164" w:rsidRPr="00AD55AB">
        <w:rPr>
          <w:rFonts w:ascii="Candara" w:hAnsi="Candara" w:cstheme="majorBidi"/>
          <w:color w:val="000000"/>
          <w:sz w:val="24"/>
          <w:szCs w:val="24"/>
          <w:lang w:val="nb-NO"/>
        </w:rPr>
        <w:t xml:space="preserve"> syariah yang </w:t>
      </w:r>
      <w:proofErr w:type="spellStart"/>
      <w:r w:rsidR="00430164" w:rsidRPr="00AD55AB">
        <w:rPr>
          <w:rFonts w:ascii="Candara" w:hAnsi="Candara" w:cstheme="majorBidi"/>
          <w:color w:val="000000"/>
          <w:sz w:val="24"/>
          <w:szCs w:val="24"/>
          <w:lang w:val="nb-NO"/>
        </w:rPr>
        <w:t>menyeluruh</w:t>
      </w:r>
      <w:proofErr w:type="spellEnd"/>
      <w:r w:rsidR="00430164" w:rsidRPr="00AD55AB">
        <w:rPr>
          <w:rFonts w:ascii="Candara" w:hAnsi="Candara" w:cstheme="majorBidi"/>
          <w:color w:val="000000"/>
          <w:sz w:val="24"/>
          <w:szCs w:val="24"/>
          <w:lang w:val="nb-NO"/>
        </w:rPr>
        <w:t xml:space="preserve"> di </w:t>
      </w:r>
      <w:proofErr w:type="spellStart"/>
      <w:r w:rsidR="00430164" w:rsidRPr="00AD55AB">
        <w:rPr>
          <w:rFonts w:ascii="Candara" w:hAnsi="Candara" w:cstheme="majorBidi"/>
          <w:color w:val="000000"/>
          <w:sz w:val="24"/>
          <w:szCs w:val="24"/>
          <w:lang w:val="nb-NO"/>
        </w:rPr>
        <w:t>dalam</w:t>
      </w:r>
      <w:proofErr w:type="spellEnd"/>
      <w:r w:rsidR="00430164" w:rsidRPr="00AD55AB">
        <w:rPr>
          <w:rFonts w:ascii="Candara" w:hAnsi="Candara" w:cstheme="majorBidi"/>
          <w:color w:val="000000"/>
          <w:sz w:val="24"/>
          <w:szCs w:val="24"/>
          <w:lang w:val="nb-NO"/>
        </w:rPr>
        <w:t xml:space="preserve"> </w:t>
      </w:r>
      <w:proofErr w:type="spellStart"/>
      <w:r w:rsidR="00430164" w:rsidRPr="00AD55AB">
        <w:rPr>
          <w:rFonts w:ascii="Candara" w:hAnsi="Candara" w:cstheme="majorBidi"/>
          <w:color w:val="000000"/>
          <w:sz w:val="24"/>
          <w:szCs w:val="24"/>
          <w:lang w:val="nb-NO"/>
        </w:rPr>
        <w:t>organisasi</w:t>
      </w:r>
      <w:proofErr w:type="spellEnd"/>
      <w:r w:rsidR="00430164" w:rsidRPr="00AD55AB">
        <w:rPr>
          <w:rFonts w:ascii="Candara" w:hAnsi="Candara" w:cstheme="majorBidi"/>
          <w:color w:val="000000"/>
          <w:sz w:val="24"/>
          <w:szCs w:val="24"/>
          <w:lang w:val="nb-NO"/>
        </w:rPr>
        <w:t xml:space="preserve">. </w:t>
      </w:r>
    </w:p>
    <w:p w14:paraId="516D0E1A" w14:textId="18E3B3D9" w:rsidR="00CC28EB" w:rsidRPr="00AD55AB" w:rsidRDefault="00430164" w:rsidP="001C14D0">
      <w:pPr>
        <w:pStyle w:val="NoSpacing"/>
        <w:spacing w:before="120" w:after="120"/>
        <w:ind w:firstLine="567"/>
        <w:jc w:val="both"/>
        <w:rPr>
          <w:rFonts w:ascii="Candara" w:hAnsi="Candara" w:cstheme="majorBidi"/>
          <w:color w:val="000000"/>
          <w:sz w:val="24"/>
          <w:szCs w:val="24"/>
          <w:lang w:val="nb-NO"/>
        </w:rPr>
      </w:pPr>
      <w:r w:rsidRPr="00AD55AB">
        <w:rPr>
          <w:rFonts w:ascii="Candara" w:hAnsi="Candara" w:cstheme="majorBidi"/>
          <w:color w:val="000000"/>
          <w:sz w:val="24"/>
          <w:szCs w:val="24"/>
          <w:lang w:val="nb-NO"/>
        </w:rPr>
        <w:t xml:space="preserve">DPS </w:t>
      </w:r>
      <w:proofErr w:type="spellStart"/>
      <w:r w:rsidRPr="00AD55AB">
        <w:rPr>
          <w:rFonts w:ascii="Candara" w:hAnsi="Candara" w:cstheme="majorBidi"/>
          <w:color w:val="000000"/>
          <w:sz w:val="24"/>
          <w:szCs w:val="24"/>
          <w:lang w:val="nb-NO"/>
        </w:rPr>
        <w:t>mendorong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seluruh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karyawan</w:t>
      </w:r>
      <w:proofErr w:type="spellEnd"/>
      <w:r w:rsidRPr="00AD55AB">
        <w:rPr>
          <w:rFonts w:ascii="Candara" w:hAnsi="Candara" w:cstheme="majorBidi"/>
          <w:color w:val="000000"/>
          <w:sz w:val="24"/>
          <w:szCs w:val="24"/>
          <w:lang w:val="nb-NO"/>
        </w:rPr>
        <w:t xml:space="preserve"> bank </w:t>
      </w:r>
      <w:proofErr w:type="spellStart"/>
      <w:r w:rsidRPr="00AD55AB">
        <w:rPr>
          <w:rFonts w:ascii="Candara" w:hAnsi="Candara" w:cstheme="majorBidi"/>
          <w:color w:val="000000"/>
          <w:sz w:val="24"/>
          <w:szCs w:val="24"/>
          <w:lang w:val="nb-NO"/>
        </w:rPr>
        <w:t>untuk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memahami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nilai-nilai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dasar</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seperti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kejujuran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keadilan</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tanggung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jawab</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sehingga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tercipta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lingkungan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kerja</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berorientasi</w:t>
      </w:r>
      <w:proofErr w:type="spellEnd"/>
      <w:r w:rsidRPr="00AD55AB">
        <w:rPr>
          <w:rFonts w:ascii="Candara" w:hAnsi="Candara" w:cstheme="majorBidi"/>
          <w:color w:val="000000"/>
          <w:sz w:val="24"/>
          <w:szCs w:val="24"/>
          <w:lang w:val="nb-NO"/>
        </w:rPr>
        <w:t xml:space="preserve"> pada </w:t>
      </w:r>
      <w:proofErr w:type="spellStart"/>
      <w:r w:rsidRPr="00AD55AB">
        <w:rPr>
          <w:rFonts w:ascii="Candara" w:hAnsi="Candara" w:cstheme="majorBidi"/>
          <w:color w:val="000000"/>
          <w:sz w:val="24"/>
          <w:szCs w:val="24"/>
          <w:lang w:val="nb-NO"/>
        </w:rPr>
        <w:t>nilai</w:t>
      </w:r>
      <w:proofErr w:type="spellEnd"/>
      <w:r w:rsidRPr="00AD55AB">
        <w:rPr>
          <w:rFonts w:ascii="Candara" w:hAnsi="Candara" w:cstheme="majorBidi"/>
          <w:color w:val="000000"/>
          <w:sz w:val="24"/>
          <w:szCs w:val="24"/>
          <w:lang w:val="nb-NO"/>
        </w:rPr>
        <w:t xml:space="preserve">. Langkah </w:t>
      </w:r>
      <w:proofErr w:type="spellStart"/>
      <w:r w:rsidRPr="00AD55AB">
        <w:rPr>
          <w:rFonts w:ascii="Candara" w:hAnsi="Candara" w:cstheme="majorBidi"/>
          <w:color w:val="000000"/>
          <w:sz w:val="24"/>
          <w:szCs w:val="24"/>
          <w:lang w:val="nb-NO"/>
        </w:rPr>
        <w:t>konkret</w:t>
      </w:r>
      <w:proofErr w:type="spellEnd"/>
      <w:r w:rsidRPr="00AD55AB">
        <w:rPr>
          <w:rFonts w:ascii="Candara" w:hAnsi="Candara" w:cstheme="majorBidi"/>
          <w:color w:val="000000"/>
          <w:sz w:val="24"/>
          <w:szCs w:val="24"/>
          <w:lang w:val="nb-NO"/>
        </w:rPr>
        <w:t xml:space="preserve"> yang </w:t>
      </w:r>
      <w:proofErr w:type="spellStart"/>
      <w:r w:rsidRPr="00AD55AB">
        <w:rPr>
          <w:rFonts w:ascii="Candara" w:hAnsi="Candara" w:cstheme="majorBidi"/>
          <w:color w:val="000000"/>
          <w:sz w:val="24"/>
          <w:szCs w:val="24"/>
          <w:lang w:val="nb-NO"/>
        </w:rPr>
        <w:t>dapat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dilakukan</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antara</w:t>
      </w:r>
      <w:proofErr w:type="spellEnd"/>
      <w:r w:rsidRPr="00AD55AB">
        <w:rPr>
          <w:rFonts w:ascii="Candara" w:hAnsi="Candara" w:cstheme="majorBidi"/>
          <w:color w:val="000000"/>
          <w:sz w:val="24"/>
          <w:szCs w:val="24"/>
          <w:lang w:val="nb-NO"/>
        </w:rPr>
        <w:t xml:space="preserve"> lain </w:t>
      </w:r>
      <w:proofErr w:type="spellStart"/>
      <w:r w:rsidRPr="00AD55AB">
        <w:rPr>
          <w:rFonts w:ascii="Candara" w:hAnsi="Candara" w:cstheme="majorBidi"/>
          <w:color w:val="000000"/>
          <w:sz w:val="24"/>
          <w:szCs w:val="24"/>
          <w:lang w:val="nb-NO"/>
        </w:rPr>
        <w:t>adalah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inisiasi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pelatihan</w:t>
      </w:r>
      <w:proofErr w:type="spellEnd"/>
      <w:r w:rsidRPr="00AD55AB">
        <w:rPr>
          <w:rFonts w:ascii="Candara" w:hAnsi="Candara" w:cstheme="majorBidi"/>
          <w:color w:val="000000"/>
          <w:sz w:val="24"/>
          <w:szCs w:val="24"/>
          <w:lang w:val="nb-NO"/>
        </w:rPr>
        <w:t xml:space="preserve"> rutin </w:t>
      </w:r>
      <w:proofErr w:type="spellStart"/>
      <w:r w:rsidRPr="00AD55AB">
        <w:rPr>
          <w:rFonts w:ascii="Candara" w:hAnsi="Candara" w:cstheme="majorBidi"/>
          <w:color w:val="000000"/>
          <w:sz w:val="24"/>
          <w:szCs w:val="24"/>
          <w:lang w:val="nb-NO"/>
        </w:rPr>
        <w:t>tentang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prinsip</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bagi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staf</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operasional</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lastRenderedPageBreak/>
        <w:t>manajerial</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serta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keterlibatan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penyusunan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pedoman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etika</w:t>
      </w:r>
      <w:proofErr w:type="spellEnd"/>
      <w:r w:rsidRPr="00AD55AB">
        <w:rPr>
          <w:rFonts w:ascii="Candara" w:hAnsi="Candara" w:cstheme="majorBidi"/>
          <w:color w:val="000000"/>
          <w:sz w:val="24"/>
          <w:szCs w:val="24"/>
          <w:lang w:val="nb-NO"/>
        </w:rPr>
        <w:t xml:space="preserve"> internal bank. </w:t>
      </w:r>
      <w:proofErr w:type="spellStart"/>
      <w:r w:rsidRPr="00AD55AB">
        <w:rPr>
          <w:rFonts w:ascii="Candara" w:hAnsi="Candara" w:cstheme="majorBidi"/>
          <w:color w:val="000000"/>
          <w:sz w:val="24"/>
          <w:szCs w:val="24"/>
          <w:lang w:val="nb-NO"/>
        </w:rPr>
        <w:t>Dengan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begitu</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tidak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hanya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mengawasi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dari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sisi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kepatuhan</w:t>
      </w:r>
      <w:proofErr w:type="spellEnd"/>
      <w:r w:rsidRPr="00AD55AB">
        <w:rPr>
          <w:rFonts w:ascii="Candara" w:hAnsi="Candara" w:cstheme="majorBidi"/>
          <w:color w:val="000000"/>
          <w:sz w:val="24"/>
          <w:szCs w:val="24"/>
          <w:lang w:val="nb-NO"/>
        </w:rPr>
        <w:t xml:space="preserve"> legal-formal, </w:t>
      </w:r>
      <w:proofErr w:type="spellStart"/>
      <w:r w:rsidRPr="00AD55AB">
        <w:rPr>
          <w:rFonts w:ascii="Candara" w:hAnsi="Candara" w:cstheme="majorBidi"/>
          <w:color w:val="000000"/>
          <w:sz w:val="24"/>
          <w:szCs w:val="24"/>
          <w:lang w:val="nb-NO"/>
        </w:rPr>
        <w:t>tetapi</w:t>
      </w:r>
      <w:proofErr w:type="spellEnd"/>
      <w:r w:rsidRPr="00AD55AB">
        <w:rPr>
          <w:rFonts w:ascii="Candara" w:hAnsi="Candara" w:cstheme="majorBidi"/>
          <w:color w:val="000000"/>
          <w:sz w:val="24"/>
          <w:szCs w:val="24"/>
          <w:lang w:val="nb-NO"/>
        </w:rPr>
        <w:t xml:space="preserve"> juga </w:t>
      </w:r>
      <w:proofErr w:type="spellStart"/>
      <w:r w:rsidRPr="00AD55AB">
        <w:rPr>
          <w:rFonts w:ascii="Candara" w:hAnsi="Candara" w:cstheme="majorBidi"/>
          <w:color w:val="000000"/>
          <w:sz w:val="24"/>
          <w:szCs w:val="24"/>
          <w:lang w:val="nb-NO"/>
        </w:rPr>
        <w:t>memperkuat</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aspek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moralitas</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integritas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individu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menjalankan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tanggung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jawabnya</w:t>
      </w:r>
      <w:proofErr w:type="spellEnd"/>
      <w:r w:rsidR="001C14D0" w:rsidRPr="00AD55AB">
        <w:rPr>
          <w:rFonts w:ascii="Candara" w:hAnsi="Candara" w:cstheme="majorBidi"/>
          <w:color w:val="000000"/>
          <w:sz w:val="24"/>
          <w:szCs w:val="24"/>
          <w:lang w:val="nb-NO"/>
        </w:rPr>
        <w:t>.</w:t>
      </w:r>
    </w:p>
    <w:p w14:paraId="6E776A06" w14:textId="2DBFF70B" w:rsidR="00CC28EB" w:rsidRPr="00CC28EB" w:rsidRDefault="00CC28EB" w:rsidP="001D0BA9">
      <w:pPr>
        <w:pStyle w:val="Heading2"/>
        <w:spacing w:before="120" w:after="120" w:line="240" w:lineRule="auto"/>
        <w:jc w:val="left"/>
        <w:rPr>
          <w:rFonts w:ascii="Candara" w:hAnsi="Candara" w:cstheme="majorBidi"/>
          <w:color w:val="000000"/>
          <w:sz w:val="24"/>
          <w:szCs w:val="24"/>
        </w:rPr>
      </w:pPr>
      <w:r w:rsidRPr="00CC28EB">
        <w:rPr>
          <w:rFonts w:ascii="Candara" w:hAnsi="Candara" w:cstheme="majorBidi"/>
          <w:color w:val="000000"/>
          <w:sz w:val="24"/>
          <w:szCs w:val="24"/>
        </w:rPr>
        <w:t>Evaluasi Efektivitas</w:t>
      </w:r>
    </w:p>
    <w:p w14:paraId="248415DF" w14:textId="7C09ACAF" w:rsidR="00810DB4" w:rsidRPr="00AD55AB" w:rsidRDefault="00AF187E" w:rsidP="00810DB4">
      <w:pPr>
        <w:pStyle w:val="NoSpacing"/>
        <w:spacing w:before="120" w:after="120"/>
        <w:ind w:firstLine="567"/>
        <w:jc w:val="both"/>
        <w:rPr>
          <w:rFonts w:ascii="Candara" w:hAnsi="Candara" w:cstheme="majorBidi"/>
          <w:color w:val="000000"/>
          <w:sz w:val="24"/>
          <w:szCs w:val="24"/>
          <w:lang w:val="nb-NO"/>
        </w:rPr>
      </w:pPr>
      <w:proofErr w:type="spellStart"/>
      <w:r w:rsidRPr="00AD55AB">
        <w:rPr>
          <w:rFonts w:ascii="Candara" w:hAnsi="Candara" w:cstheme="majorBidi"/>
          <w:color w:val="000000"/>
          <w:sz w:val="24"/>
          <w:szCs w:val="24"/>
          <w:lang w:val="nb-NO"/>
        </w:rPr>
        <w:t>M</w:t>
      </w:r>
      <w:r w:rsidR="00DB1014" w:rsidRPr="00AD55AB">
        <w:rPr>
          <w:rFonts w:ascii="Candara" w:hAnsi="Candara" w:cstheme="majorBidi"/>
          <w:color w:val="000000"/>
          <w:sz w:val="24"/>
          <w:szCs w:val="24"/>
          <w:lang w:val="nb-NO"/>
        </w:rPr>
        <w:t>eski</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peran</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strategis</w:t>
      </w:r>
      <w:proofErr w:type="spellEnd"/>
      <w:r w:rsidR="00DB1014" w:rsidRPr="00AD55AB">
        <w:rPr>
          <w:rFonts w:ascii="Candara" w:hAnsi="Candara" w:cstheme="majorBidi"/>
          <w:color w:val="000000"/>
          <w:sz w:val="24"/>
          <w:szCs w:val="24"/>
          <w:lang w:val="nb-NO"/>
        </w:rPr>
        <w:t xml:space="preserve"> DPS sangat vital, </w:t>
      </w:r>
      <w:proofErr w:type="spellStart"/>
      <w:r w:rsidR="00DB1014" w:rsidRPr="00AD55AB">
        <w:rPr>
          <w:rFonts w:ascii="Candara" w:hAnsi="Candara" w:cstheme="majorBidi"/>
          <w:color w:val="000000"/>
          <w:sz w:val="24"/>
          <w:szCs w:val="24"/>
          <w:lang w:val="nb-NO"/>
        </w:rPr>
        <w:t>efektivitasnya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dalam</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menjaga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stabilitas</w:t>
      </w:r>
      <w:proofErr w:type="spellEnd"/>
      <w:r w:rsidR="00DB1014" w:rsidRPr="00AD55AB">
        <w:rPr>
          <w:rFonts w:ascii="Candara" w:hAnsi="Candara" w:cstheme="majorBidi"/>
          <w:color w:val="000000"/>
          <w:sz w:val="24"/>
          <w:szCs w:val="24"/>
          <w:lang w:val="nb-NO"/>
        </w:rPr>
        <w:t xml:space="preserve"> dan </w:t>
      </w:r>
      <w:proofErr w:type="spellStart"/>
      <w:r w:rsidR="00DB1014" w:rsidRPr="00AD55AB">
        <w:rPr>
          <w:rFonts w:ascii="Candara" w:hAnsi="Candara" w:cstheme="majorBidi"/>
          <w:color w:val="000000"/>
          <w:sz w:val="24"/>
          <w:szCs w:val="24"/>
          <w:lang w:val="nb-NO"/>
        </w:rPr>
        <w:t>integritas</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keuangan</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masih</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menghadapi</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berbagai</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tantangan</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Beberapa</w:t>
      </w:r>
      <w:proofErr w:type="spellEnd"/>
      <w:r w:rsidR="00DB1014" w:rsidRPr="00AD55AB">
        <w:rPr>
          <w:rFonts w:ascii="Candara" w:hAnsi="Candara" w:cstheme="majorBidi"/>
          <w:color w:val="000000"/>
          <w:sz w:val="24"/>
          <w:szCs w:val="24"/>
          <w:lang w:val="nb-NO"/>
        </w:rPr>
        <w:t xml:space="preserve"> di </w:t>
      </w:r>
      <w:proofErr w:type="spellStart"/>
      <w:r w:rsidR="00DB1014" w:rsidRPr="00AD55AB">
        <w:rPr>
          <w:rFonts w:ascii="Candara" w:hAnsi="Candara" w:cstheme="majorBidi"/>
          <w:color w:val="000000"/>
          <w:sz w:val="24"/>
          <w:szCs w:val="24"/>
          <w:lang w:val="nb-NO"/>
        </w:rPr>
        <w:t>antaranya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adalah</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tingkat</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independensi</w:t>
      </w:r>
      <w:proofErr w:type="spellEnd"/>
      <w:r w:rsidR="00DB1014" w:rsidRPr="00AD55AB">
        <w:rPr>
          <w:rFonts w:ascii="Candara" w:hAnsi="Candara" w:cstheme="majorBidi"/>
          <w:color w:val="000000"/>
          <w:sz w:val="24"/>
          <w:szCs w:val="24"/>
          <w:lang w:val="nb-NO"/>
        </w:rPr>
        <w:t xml:space="preserve"> yang </w:t>
      </w:r>
      <w:proofErr w:type="spellStart"/>
      <w:r w:rsidR="00DB1014" w:rsidRPr="00AD55AB">
        <w:rPr>
          <w:rFonts w:ascii="Candara" w:hAnsi="Candara" w:cstheme="majorBidi"/>
          <w:color w:val="000000"/>
          <w:sz w:val="24"/>
          <w:szCs w:val="24"/>
          <w:lang w:val="nb-NO"/>
        </w:rPr>
        <w:t>belum</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merata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keterbatasan</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kapasitas</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profesional</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serta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lemahnya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sistem</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evaluasi</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eksternal</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terhadap</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kinerja</w:t>
      </w:r>
      <w:proofErr w:type="spellEnd"/>
      <w:r w:rsidR="00DB1014" w:rsidRPr="00AD55AB">
        <w:rPr>
          <w:rFonts w:ascii="Candara" w:hAnsi="Candara" w:cstheme="majorBidi"/>
          <w:color w:val="000000"/>
          <w:sz w:val="24"/>
          <w:szCs w:val="24"/>
          <w:lang w:val="nb-NO"/>
        </w:rPr>
        <w:t xml:space="preserve"> DPS. Di </w:t>
      </w:r>
      <w:proofErr w:type="spellStart"/>
      <w:r w:rsidR="00DB1014" w:rsidRPr="00AD55AB">
        <w:rPr>
          <w:rFonts w:ascii="Candara" w:hAnsi="Candara" w:cstheme="majorBidi"/>
          <w:color w:val="000000"/>
          <w:sz w:val="24"/>
          <w:szCs w:val="24"/>
          <w:lang w:val="nb-NO"/>
        </w:rPr>
        <w:t>banyak</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kasus</w:t>
      </w:r>
      <w:proofErr w:type="spellEnd"/>
      <w:r w:rsidR="00DB1014" w:rsidRPr="00AD55AB">
        <w:rPr>
          <w:rFonts w:ascii="Candara" w:hAnsi="Candara" w:cstheme="majorBidi"/>
          <w:color w:val="000000"/>
          <w:sz w:val="24"/>
          <w:szCs w:val="24"/>
          <w:lang w:val="nb-NO"/>
        </w:rPr>
        <w:t xml:space="preserve">, DPS </w:t>
      </w:r>
      <w:proofErr w:type="spellStart"/>
      <w:r w:rsidR="00DB1014" w:rsidRPr="00AD55AB">
        <w:rPr>
          <w:rFonts w:ascii="Candara" w:hAnsi="Candara" w:cstheme="majorBidi"/>
          <w:color w:val="000000"/>
          <w:sz w:val="24"/>
          <w:szCs w:val="24"/>
          <w:lang w:val="nb-NO"/>
        </w:rPr>
        <w:t>belum</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sepenuhnya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memiliki</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akses</w:t>
      </w:r>
      <w:proofErr w:type="spellEnd"/>
      <w:r w:rsidR="00DB1014" w:rsidRPr="00AD55AB">
        <w:rPr>
          <w:rFonts w:ascii="Candara" w:hAnsi="Candara" w:cstheme="majorBidi"/>
          <w:color w:val="000000"/>
          <w:sz w:val="24"/>
          <w:szCs w:val="24"/>
          <w:lang w:val="nb-NO"/>
        </w:rPr>
        <w:t xml:space="preserve"> yang </w:t>
      </w:r>
      <w:proofErr w:type="spellStart"/>
      <w:r w:rsidR="00DB1014" w:rsidRPr="00AD55AB">
        <w:rPr>
          <w:rFonts w:ascii="Candara" w:hAnsi="Candara" w:cstheme="majorBidi"/>
          <w:color w:val="000000"/>
          <w:sz w:val="24"/>
          <w:szCs w:val="24"/>
          <w:lang w:val="nb-NO"/>
        </w:rPr>
        <w:t>cukup</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terhadap</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informasi</w:t>
      </w:r>
      <w:proofErr w:type="spellEnd"/>
      <w:r w:rsidR="00DB1014" w:rsidRPr="00AD55AB">
        <w:rPr>
          <w:rFonts w:ascii="Candara" w:hAnsi="Candara" w:cstheme="majorBidi"/>
          <w:color w:val="000000"/>
          <w:sz w:val="24"/>
          <w:szCs w:val="24"/>
          <w:lang w:val="nb-NO"/>
        </w:rPr>
        <w:t xml:space="preserve"> internal bank, </w:t>
      </w:r>
      <w:proofErr w:type="spellStart"/>
      <w:r w:rsidR="00DB1014" w:rsidRPr="00AD55AB">
        <w:rPr>
          <w:rFonts w:ascii="Candara" w:hAnsi="Candara" w:cstheme="majorBidi"/>
          <w:color w:val="000000"/>
          <w:sz w:val="24"/>
          <w:szCs w:val="24"/>
          <w:lang w:val="nb-NO"/>
        </w:rPr>
        <w:t>sehingga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ruang</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geraknya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dalam</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melakukan</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pengawasan</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menjadi</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terbatas</w:t>
      </w:r>
      <w:proofErr w:type="spellEnd"/>
      <w:r w:rsidR="00DB1014" w:rsidRPr="00AD55AB">
        <w:rPr>
          <w:rFonts w:ascii="Candara" w:hAnsi="Candara" w:cstheme="majorBidi"/>
          <w:color w:val="000000"/>
          <w:sz w:val="24"/>
          <w:szCs w:val="24"/>
          <w:lang w:val="nb-NO"/>
        </w:rPr>
        <w:t xml:space="preserve">. Oleh </w:t>
      </w:r>
      <w:proofErr w:type="spellStart"/>
      <w:r w:rsidR="00DB1014" w:rsidRPr="00AD55AB">
        <w:rPr>
          <w:rFonts w:ascii="Candara" w:hAnsi="Candara" w:cstheme="majorBidi"/>
          <w:color w:val="000000"/>
          <w:sz w:val="24"/>
          <w:szCs w:val="24"/>
          <w:lang w:val="nb-NO"/>
        </w:rPr>
        <w:t>karena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itu</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perlu</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adanya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penguatan</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kelembagaan</w:t>
      </w:r>
      <w:proofErr w:type="spellEnd"/>
      <w:r w:rsidR="00DB1014" w:rsidRPr="00AD55AB">
        <w:rPr>
          <w:rFonts w:ascii="Candara" w:hAnsi="Candara" w:cstheme="majorBidi"/>
          <w:color w:val="000000"/>
          <w:sz w:val="24"/>
          <w:szCs w:val="24"/>
          <w:lang w:val="nb-NO"/>
        </w:rPr>
        <w:t xml:space="preserve"> DPS, </w:t>
      </w:r>
      <w:proofErr w:type="spellStart"/>
      <w:r w:rsidR="00DB1014" w:rsidRPr="00AD55AB">
        <w:rPr>
          <w:rFonts w:ascii="Candara" w:hAnsi="Candara" w:cstheme="majorBidi"/>
          <w:color w:val="000000"/>
          <w:sz w:val="24"/>
          <w:szCs w:val="24"/>
          <w:lang w:val="nb-NO"/>
        </w:rPr>
        <w:t>baik</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melalui</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peningkatan</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kualitas</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sumber</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daya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manusia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dukungan</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regulasi</w:t>
      </w:r>
      <w:proofErr w:type="spellEnd"/>
      <w:r w:rsidR="00DB1014" w:rsidRPr="00AD55AB">
        <w:rPr>
          <w:rFonts w:ascii="Candara" w:hAnsi="Candara" w:cstheme="majorBidi"/>
          <w:color w:val="000000"/>
          <w:sz w:val="24"/>
          <w:szCs w:val="24"/>
          <w:lang w:val="nb-NO"/>
        </w:rPr>
        <w:t xml:space="preserve"> yang </w:t>
      </w:r>
      <w:proofErr w:type="spellStart"/>
      <w:r w:rsidR="00DB1014" w:rsidRPr="00AD55AB">
        <w:rPr>
          <w:rFonts w:ascii="Candara" w:hAnsi="Candara" w:cstheme="majorBidi"/>
          <w:color w:val="000000"/>
          <w:sz w:val="24"/>
          <w:szCs w:val="24"/>
          <w:lang w:val="nb-NO"/>
        </w:rPr>
        <w:t>tegas</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maupun</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pembentukan</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sistem</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pengawasan</w:t>
      </w:r>
      <w:proofErr w:type="spellEnd"/>
      <w:r w:rsidR="00DB1014" w:rsidRPr="00AD55AB">
        <w:rPr>
          <w:rFonts w:ascii="Candara" w:hAnsi="Candara" w:cstheme="majorBidi"/>
          <w:color w:val="000000"/>
          <w:sz w:val="24"/>
          <w:szCs w:val="24"/>
          <w:lang w:val="nb-NO"/>
        </w:rPr>
        <w:t xml:space="preserve"> yang </w:t>
      </w:r>
      <w:proofErr w:type="spellStart"/>
      <w:r w:rsidR="00DB1014" w:rsidRPr="00AD55AB">
        <w:rPr>
          <w:rFonts w:ascii="Candara" w:hAnsi="Candara" w:cstheme="majorBidi"/>
          <w:color w:val="000000"/>
          <w:sz w:val="24"/>
          <w:szCs w:val="24"/>
          <w:lang w:val="nb-NO"/>
        </w:rPr>
        <w:t>transparan</w:t>
      </w:r>
      <w:proofErr w:type="spellEnd"/>
      <w:r w:rsidR="00DB1014" w:rsidRPr="00AD55AB">
        <w:rPr>
          <w:rFonts w:ascii="Candara" w:hAnsi="Candara" w:cstheme="majorBidi"/>
          <w:color w:val="000000"/>
          <w:sz w:val="24"/>
          <w:szCs w:val="24"/>
          <w:lang w:val="nb-NO"/>
        </w:rPr>
        <w:t xml:space="preserve"> dan </w:t>
      </w:r>
      <w:proofErr w:type="spellStart"/>
      <w:r w:rsidR="00DB1014" w:rsidRPr="00AD55AB">
        <w:rPr>
          <w:rFonts w:ascii="Candara" w:hAnsi="Candara" w:cstheme="majorBidi"/>
          <w:color w:val="000000"/>
          <w:sz w:val="24"/>
          <w:szCs w:val="24"/>
          <w:lang w:val="nb-NO"/>
        </w:rPr>
        <w:t>akuntabel</w:t>
      </w:r>
      <w:proofErr w:type="spellEnd"/>
      <w:r w:rsidR="00DB1014" w:rsidRPr="00AD55AB">
        <w:rPr>
          <w:rFonts w:ascii="Candara" w:hAnsi="Candara" w:cstheme="majorBidi"/>
          <w:color w:val="000000"/>
          <w:sz w:val="24"/>
          <w:szCs w:val="24"/>
          <w:lang w:val="nb-NO"/>
        </w:rPr>
        <w:t>. Upaya-</w:t>
      </w:r>
      <w:proofErr w:type="spellStart"/>
      <w:r w:rsidR="00DB1014" w:rsidRPr="00AD55AB">
        <w:rPr>
          <w:rFonts w:ascii="Candara" w:hAnsi="Candara" w:cstheme="majorBidi"/>
          <w:color w:val="000000"/>
          <w:sz w:val="24"/>
          <w:szCs w:val="24"/>
          <w:lang w:val="nb-NO"/>
        </w:rPr>
        <w:t>upaya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tersebut</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diharapkan</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mampu</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menjadikan</w:t>
      </w:r>
      <w:proofErr w:type="spellEnd"/>
      <w:r w:rsidR="00DB1014" w:rsidRPr="00AD55AB">
        <w:rPr>
          <w:rFonts w:ascii="Candara" w:hAnsi="Candara" w:cstheme="majorBidi"/>
          <w:color w:val="000000"/>
          <w:sz w:val="24"/>
          <w:szCs w:val="24"/>
          <w:lang w:val="nb-NO"/>
        </w:rPr>
        <w:t xml:space="preserve"> DPS </w:t>
      </w:r>
      <w:proofErr w:type="spellStart"/>
      <w:r w:rsidR="00DB1014" w:rsidRPr="00AD55AB">
        <w:rPr>
          <w:rFonts w:ascii="Candara" w:hAnsi="Candara" w:cstheme="majorBidi"/>
          <w:color w:val="000000"/>
          <w:sz w:val="24"/>
          <w:szCs w:val="24"/>
          <w:lang w:val="nb-NO"/>
        </w:rPr>
        <w:t>sebagai</w:t>
      </w:r>
      <w:proofErr w:type="spellEnd"/>
      <w:r w:rsidR="00DB1014" w:rsidRPr="00AD55AB">
        <w:rPr>
          <w:rFonts w:ascii="Candara" w:hAnsi="Candara" w:cstheme="majorBidi"/>
          <w:color w:val="000000"/>
          <w:sz w:val="24"/>
          <w:szCs w:val="24"/>
          <w:lang w:val="nb-NO"/>
        </w:rPr>
        <w:t xml:space="preserve"> pilar </w:t>
      </w:r>
      <w:proofErr w:type="spellStart"/>
      <w:r w:rsidR="00DB1014" w:rsidRPr="00AD55AB">
        <w:rPr>
          <w:rFonts w:ascii="Candara" w:hAnsi="Candara" w:cstheme="majorBidi"/>
          <w:color w:val="000000"/>
          <w:sz w:val="24"/>
          <w:szCs w:val="24"/>
          <w:lang w:val="nb-NO"/>
        </w:rPr>
        <w:t>utama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dalam</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menjaga</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keberlanjutan</w:t>
      </w:r>
      <w:proofErr w:type="spellEnd"/>
      <w:r w:rsidR="00DB1014" w:rsidRPr="00AD55AB">
        <w:rPr>
          <w:rFonts w:ascii="Candara" w:hAnsi="Candara" w:cstheme="majorBidi"/>
          <w:color w:val="000000"/>
          <w:sz w:val="24"/>
          <w:szCs w:val="24"/>
          <w:lang w:val="nb-NO"/>
        </w:rPr>
        <w:t xml:space="preserve"> dan </w:t>
      </w:r>
      <w:proofErr w:type="spellStart"/>
      <w:r w:rsidR="00DB1014" w:rsidRPr="00AD55AB">
        <w:rPr>
          <w:rFonts w:ascii="Candara" w:hAnsi="Candara" w:cstheme="majorBidi"/>
          <w:color w:val="000000"/>
          <w:sz w:val="24"/>
          <w:szCs w:val="24"/>
          <w:lang w:val="nb-NO"/>
        </w:rPr>
        <w:t>kredibilitas</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sistem</w:t>
      </w:r>
      <w:proofErr w:type="spellEnd"/>
      <w:r w:rsidR="00DB1014" w:rsidRPr="00AD55AB">
        <w:rPr>
          <w:rFonts w:ascii="Candara" w:hAnsi="Candara" w:cstheme="majorBidi"/>
          <w:color w:val="000000"/>
          <w:sz w:val="24"/>
          <w:szCs w:val="24"/>
          <w:lang w:val="nb-NO"/>
        </w:rPr>
        <w:t xml:space="preserve"> </w:t>
      </w:r>
      <w:proofErr w:type="spellStart"/>
      <w:r w:rsidR="00DB1014" w:rsidRPr="00AD55AB">
        <w:rPr>
          <w:rFonts w:ascii="Candara" w:hAnsi="Candara" w:cstheme="majorBidi"/>
          <w:color w:val="000000"/>
          <w:sz w:val="24"/>
          <w:szCs w:val="24"/>
          <w:lang w:val="nb-NO"/>
        </w:rPr>
        <w:t>keuangan</w:t>
      </w:r>
      <w:proofErr w:type="spellEnd"/>
      <w:r w:rsidR="00DB1014" w:rsidRPr="00AD55AB">
        <w:rPr>
          <w:rFonts w:ascii="Candara" w:hAnsi="Candara" w:cstheme="majorBidi"/>
          <w:color w:val="000000"/>
          <w:sz w:val="24"/>
          <w:szCs w:val="24"/>
          <w:lang w:val="nb-NO"/>
        </w:rPr>
        <w:t xml:space="preserve"> syariah di Indonesia</w:t>
      </w:r>
      <w:r w:rsidR="00BC4A26" w:rsidRPr="00AD55AB">
        <w:rPr>
          <w:rFonts w:ascii="Candara" w:hAnsi="Candara" w:cstheme="majorBidi"/>
          <w:color w:val="000000"/>
          <w:sz w:val="24"/>
          <w:szCs w:val="24"/>
          <w:lang w:val="nb-NO"/>
        </w:rPr>
        <w:t xml:space="preserve"> </w:t>
      </w:r>
      <w:r w:rsidR="00701A50" w:rsidRPr="00AD55AB">
        <w:rPr>
          <w:rFonts w:ascii="Candara" w:hAnsi="Candara" w:cstheme="majorBidi"/>
          <w:color w:val="000000"/>
          <w:sz w:val="24"/>
          <w:szCs w:val="24"/>
          <w:lang w:val="nb-NO"/>
        </w:rPr>
        <w:fldChar w:fldCharType="begin" w:fldLock="1"/>
      </w:r>
      <w:r w:rsidR="0043502B" w:rsidRPr="00AD55AB">
        <w:rPr>
          <w:rFonts w:ascii="Candara" w:hAnsi="Candara" w:cstheme="majorBidi"/>
          <w:color w:val="000000"/>
          <w:sz w:val="24"/>
          <w:szCs w:val="24"/>
          <w:lang w:val="nb-NO"/>
        </w:rPr>
        <w:instrText>ADDIN CSL_CITATION {"citationItems":[{"id":"ITEM-1","itemData":{"DOI":"10.18860/ed.v8i1.7611","abstract":"&lt;p class=\"Abstract\"&gt;&lt;strong&gt;Abstract&lt;/strong&gt;&lt;/p&gt;Audit Committee and Sharia Supervisory Board are the parts of the organization which help to manage the financial reports of BPRS with high quality. The aim of this research is to find out the influences of the Audit Committee’s and Sharia Supervisory Board’s role toward the quality of financial reports especially in BPRS of east java. This study applies a quantitative approach, focused on the associative type. Moreover, the sample is taken by using a purposive sampling method. The objects are 15 institutions of BPRS in east java which are registered in OJK and BI, each BPRS is given a questionnaire and it was returned around 38 questionnaires. After the data was collected, it was directly processed and analyzed by using a statistical application that is SPSS 16. The variable of the research involves 7 indicators of Audit Committee responsibilities, 9 indicators of DPS supervision activities, and 9 indicators of financial report quality. Consequently, the research result provides that according to a partial test, there is a good effect between the roles of the audit committee towards the quality of financial reports. Based on a partial test, there is a bad effect between DPSs’ roles towards the quality of financial reports. According to the simultaneous test, Audit Committee together with DPS influence the quality of financial reports","author":[{"dropping-particle":"","family":"Lestari","given":"Iin Fitri","non-dropping-particle":"","parse-names":false,"suffix":""},{"dropping-particle":"","family":"Oktaviana","given":"Ulfi Kartika","non-dropping-particle":"","parse-names":false,"suffix":""}],"container-title":"El Dinar","id":"ITEM-1","issue":"1","issued":{"date-parts":[["2020"]]},"page":"29","title":"PERANAN KOMITE AUDIT DAN DEWAN PENGAWAS SYARIAH TERHADAP KUALITAS LAPORAN KEUANGAN (Studi Kasus pada BPRS di Jawa Timur)","type":"article-journal","volume":"8"},"uris":["http://www.mendeley.com/documents/?uuid=6c5daf4b-a8f2-406d-b814-83e8ba428bea"]}],"mendeley":{"formattedCitation":"(Lestari &amp; Oktaviana, 2020)","plainTextFormattedCitation":"(Lestari &amp; Oktaviana, 2020)","previouslyFormattedCitation":"(Lestari &amp; Oktaviana, 2020)"},"properties":{"noteIndex":0},"schema":"https://github.com/citation-style-language/schema/raw/master/csl-citation.json"}</w:instrText>
      </w:r>
      <w:r w:rsidR="00701A50" w:rsidRPr="00AD55AB">
        <w:rPr>
          <w:rFonts w:ascii="Candara" w:hAnsi="Candara" w:cstheme="majorBidi"/>
          <w:color w:val="000000"/>
          <w:sz w:val="24"/>
          <w:szCs w:val="24"/>
          <w:lang w:val="nb-NO"/>
        </w:rPr>
        <w:fldChar w:fldCharType="separate"/>
      </w:r>
      <w:r w:rsidR="00701A50" w:rsidRPr="00AD55AB">
        <w:rPr>
          <w:rFonts w:ascii="Candara" w:hAnsi="Candara" w:cstheme="majorBidi"/>
          <w:color w:val="000000"/>
          <w:sz w:val="24"/>
          <w:szCs w:val="24"/>
          <w:lang w:val="nb-NO"/>
        </w:rPr>
        <w:t>(Lestari &amp; Oktaviana, 2020)</w:t>
      </w:r>
      <w:r w:rsidR="00701A50" w:rsidRPr="00AD55AB">
        <w:rPr>
          <w:rFonts w:ascii="Candara" w:hAnsi="Candara" w:cstheme="majorBidi"/>
          <w:color w:val="000000"/>
          <w:sz w:val="24"/>
          <w:szCs w:val="24"/>
          <w:lang w:val="nb-NO"/>
        </w:rPr>
        <w:fldChar w:fldCharType="end"/>
      </w:r>
      <w:r w:rsidR="00810DB4" w:rsidRPr="00AD55AB">
        <w:rPr>
          <w:rFonts w:ascii="Candara" w:hAnsi="Candara" w:cstheme="majorBidi"/>
          <w:color w:val="000000"/>
          <w:sz w:val="24"/>
          <w:szCs w:val="24"/>
          <w:lang w:val="nb-NO"/>
        </w:rPr>
        <w:t>.</w:t>
      </w:r>
    </w:p>
    <w:p w14:paraId="5FCF0408" w14:textId="21ADA505" w:rsidR="00EE6DD4" w:rsidRPr="00AD55AB" w:rsidRDefault="00810DB4" w:rsidP="00810DB4">
      <w:pPr>
        <w:pStyle w:val="NoSpacing"/>
        <w:spacing w:before="120" w:after="120"/>
        <w:ind w:firstLine="567"/>
        <w:jc w:val="both"/>
        <w:rPr>
          <w:rFonts w:ascii="Candara" w:hAnsi="Candara" w:cstheme="majorBidi"/>
          <w:color w:val="000000"/>
          <w:sz w:val="24"/>
          <w:szCs w:val="24"/>
          <w:lang w:val="nb-NO"/>
        </w:rPr>
      </w:pPr>
      <w:proofErr w:type="spellStart"/>
      <w:r w:rsidRPr="00AD55AB">
        <w:rPr>
          <w:rFonts w:ascii="Candara" w:hAnsi="Candara" w:cstheme="majorBidi"/>
          <w:color w:val="000000"/>
          <w:sz w:val="24"/>
          <w:szCs w:val="24"/>
          <w:lang w:val="nb-NO"/>
        </w:rPr>
        <w:t>Evaluasi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efektivitas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peran</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semakin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relevan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ketika</w:t>
      </w:r>
      <w:proofErr w:type="spellEnd"/>
      <w:r w:rsidRPr="00AD55AB">
        <w:rPr>
          <w:rFonts w:ascii="Candara" w:hAnsi="Candara" w:cstheme="majorBidi"/>
          <w:color w:val="000000"/>
          <w:sz w:val="24"/>
          <w:szCs w:val="24"/>
          <w:lang w:val="nb-NO"/>
        </w:rPr>
        <w:t xml:space="preserve"> bank </w:t>
      </w:r>
      <w:proofErr w:type="spellStart"/>
      <w:r w:rsidRPr="00AD55AB">
        <w:rPr>
          <w:rFonts w:ascii="Candara" w:hAnsi="Candara" w:cstheme="majorBidi"/>
          <w:color w:val="000000"/>
          <w:sz w:val="24"/>
          <w:szCs w:val="24"/>
          <w:lang w:val="nb-NO"/>
        </w:rPr>
        <w:t>menghadapi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tantangan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digitalisasi</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diversifikasi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produk</w:t>
      </w:r>
      <w:proofErr w:type="spellEnd"/>
      <w:r w:rsidRPr="00AD55AB">
        <w:rPr>
          <w:rFonts w:ascii="Candara" w:hAnsi="Candara" w:cstheme="majorBidi"/>
          <w:color w:val="000000"/>
          <w:sz w:val="24"/>
          <w:szCs w:val="24"/>
          <w:lang w:val="nb-NO"/>
        </w:rPr>
        <w:t xml:space="preserve">. Banyak bank syariah </w:t>
      </w:r>
      <w:proofErr w:type="spellStart"/>
      <w:r w:rsidRPr="00AD55AB">
        <w:rPr>
          <w:rFonts w:ascii="Candara" w:hAnsi="Candara" w:cstheme="majorBidi"/>
          <w:color w:val="000000"/>
          <w:sz w:val="24"/>
          <w:szCs w:val="24"/>
          <w:lang w:val="nb-NO"/>
        </w:rPr>
        <w:t>mulai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menawarkan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layanan</w:t>
      </w:r>
      <w:proofErr w:type="spellEnd"/>
      <w:r w:rsidRPr="00AD55AB">
        <w:rPr>
          <w:rFonts w:ascii="Candara" w:hAnsi="Candara" w:cstheme="majorBidi"/>
          <w:color w:val="000000"/>
          <w:sz w:val="24"/>
          <w:szCs w:val="24"/>
          <w:lang w:val="nb-NO"/>
        </w:rPr>
        <w:t xml:space="preserve"> digital </w:t>
      </w:r>
      <w:proofErr w:type="spellStart"/>
      <w:r w:rsidRPr="00AD55AB">
        <w:rPr>
          <w:rFonts w:ascii="Candara" w:hAnsi="Candara" w:cstheme="majorBidi"/>
          <w:color w:val="000000"/>
          <w:sz w:val="24"/>
          <w:szCs w:val="24"/>
          <w:lang w:val="nb-NO"/>
        </w:rPr>
        <w:t>seperti</w:t>
      </w:r>
      <w:proofErr w:type="spellEnd"/>
      <w:r w:rsidRPr="00AD55AB">
        <w:rPr>
          <w:rFonts w:ascii="Candara" w:hAnsi="Candara" w:cstheme="majorBidi"/>
          <w:color w:val="000000"/>
          <w:sz w:val="24"/>
          <w:szCs w:val="24"/>
          <w:lang w:val="nb-NO"/>
        </w:rPr>
        <w:t xml:space="preserve"> mobile financing, QRIS, </w:t>
      </w:r>
      <w:proofErr w:type="spellStart"/>
      <w:r w:rsidRPr="00AD55AB">
        <w:rPr>
          <w:rFonts w:ascii="Candara" w:hAnsi="Candara" w:cstheme="majorBidi"/>
          <w:color w:val="000000"/>
          <w:sz w:val="24"/>
          <w:szCs w:val="24"/>
          <w:lang w:val="nb-NO"/>
        </w:rPr>
        <w:t>hingga</w:t>
      </w:r>
      <w:proofErr w:type="spellEnd"/>
      <w:r w:rsidRPr="00AD55AB">
        <w:rPr>
          <w:rFonts w:ascii="Candara" w:hAnsi="Candara" w:cstheme="majorBidi"/>
          <w:color w:val="000000"/>
          <w:sz w:val="24"/>
          <w:szCs w:val="24"/>
          <w:lang w:val="nb-NO"/>
        </w:rPr>
        <w:t xml:space="preserve"> platform peer-to-peer lending </w:t>
      </w:r>
      <w:proofErr w:type="spellStart"/>
      <w:r w:rsidRPr="00AD55AB">
        <w:rPr>
          <w:rFonts w:ascii="Candara" w:hAnsi="Candara" w:cstheme="majorBidi"/>
          <w:color w:val="000000"/>
          <w:sz w:val="24"/>
          <w:szCs w:val="24"/>
          <w:lang w:val="nb-NO"/>
        </w:rPr>
        <w:t>berbasis</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Namun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tidak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semua</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dibekali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kemampuan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untuk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menilai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kesesuaian</w:t>
      </w:r>
      <w:proofErr w:type="spellEnd"/>
      <w:r w:rsidRPr="00AD55AB">
        <w:rPr>
          <w:rFonts w:ascii="Candara" w:hAnsi="Candara" w:cstheme="majorBidi"/>
          <w:color w:val="000000"/>
          <w:sz w:val="24"/>
          <w:szCs w:val="24"/>
          <w:lang w:val="nb-NO"/>
        </w:rPr>
        <w:t xml:space="preserve"> syariah </w:t>
      </w:r>
      <w:proofErr w:type="spellStart"/>
      <w:r w:rsidRPr="00AD55AB">
        <w:rPr>
          <w:rFonts w:ascii="Candara" w:hAnsi="Candara" w:cstheme="majorBidi"/>
          <w:color w:val="000000"/>
          <w:sz w:val="24"/>
          <w:szCs w:val="24"/>
          <w:lang w:val="nb-NO"/>
        </w:rPr>
        <w:t>dari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teknologi</w:t>
      </w:r>
      <w:proofErr w:type="spellEnd"/>
      <w:r w:rsidRPr="00AD55AB">
        <w:rPr>
          <w:rFonts w:ascii="Candara" w:hAnsi="Candara" w:cstheme="majorBidi"/>
          <w:color w:val="000000"/>
          <w:sz w:val="24"/>
          <w:szCs w:val="24"/>
          <w:lang w:val="nb-NO"/>
        </w:rPr>
        <w:t xml:space="preserve"> dan </w:t>
      </w:r>
      <w:proofErr w:type="spellStart"/>
      <w:r w:rsidRPr="00AD55AB">
        <w:rPr>
          <w:rFonts w:ascii="Candara" w:hAnsi="Candara" w:cstheme="majorBidi"/>
          <w:color w:val="000000"/>
          <w:sz w:val="24"/>
          <w:szCs w:val="24"/>
          <w:lang w:val="nb-NO"/>
        </w:rPr>
        <w:t>inovasi</w:t>
      </w:r>
      <w:proofErr w:type="spellEnd"/>
      <w:r w:rsidRPr="00AD55AB">
        <w:rPr>
          <w:rFonts w:ascii="Candara" w:hAnsi="Candara" w:cstheme="majorBidi"/>
          <w:color w:val="000000"/>
          <w:sz w:val="24"/>
          <w:szCs w:val="24"/>
          <w:lang w:val="nb-NO"/>
        </w:rPr>
        <w:t xml:space="preserve"> digital </w:t>
      </w:r>
      <w:proofErr w:type="spellStart"/>
      <w:r w:rsidRPr="00AD55AB">
        <w:rPr>
          <w:rFonts w:ascii="Candara" w:hAnsi="Candara" w:cstheme="majorBidi"/>
          <w:color w:val="000000"/>
          <w:sz w:val="24"/>
          <w:szCs w:val="24"/>
          <w:lang w:val="nb-NO"/>
        </w:rPr>
        <w:t>tersebut</w:t>
      </w:r>
      <w:proofErr w:type="spellEnd"/>
      <w:r w:rsidRPr="00AD55AB">
        <w:rPr>
          <w:rFonts w:ascii="Candara" w:hAnsi="Candara" w:cstheme="majorBidi"/>
          <w:color w:val="000000"/>
          <w:sz w:val="24"/>
          <w:szCs w:val="24"/>
          <w:lang w:val="nb-NO"/>
        </w:rPr>
        <w:t xml:space="preserve">. Hal </w:t>
      </w:r>
      <w:proofErr w:type="spellStart"/>
      <w:r w:rsidRPr="00AD55AB">
        <w:rPr>
          <w:rFonts w:ascii="Candara" w:hAnsi="Candara" w:cstheme="majorBidi"/>
          <w:color w:val="000000"/>
          <w:sz w:val="24"/>
          <w:szCs w:val="24"/>
          <w:lang w:val="nb-NO"/>
        </w:rPr>
        <w:t>ini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menjadi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hambatan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baru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dalam</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efektivitas</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pengawasan</w:t>
      </w:r>
      <w:proofErr w:type="spellEnd"/>
      <w:r w:rsidRPr="00AD55AB">
        <w:rPr>
          <w:rFonts w:ascii="Candara" w:hAnsi="Candara" w:cstheme="majorBidi"/>
          <w:color w:val="000000"/>
          <w:sz w:val="24"/>
          <w:szCs w:val="24"/>
          <w:lang w:val="nb-NO"/>
        </w:rPr>
        <w:t xml:space="preserve">. Maka </w:t>
      </w:r>
      <w:proofErr w:type="spellStart"/>
      <w:r w:rsidRPr="00AD55AB">
        <w:rPr>
          <w:rFonts w:ascii="Candara" w:hAnsi="Candara" w:cstheme="majorBidi"/>
          <w:color w:val="000000"/>
          <w:sz w:val="24"/>
          <w:szCs w:val="24"/>
          <w:lang w:val="nb-NO"/>
        </w:rPr>
        <w:t>dari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itu</w:t>
      </w:r>
      <w:proofErr w:type="spellEnd"/>
      <w:r w:rsidRPr="00AD55AB">
        <w:rPr>
          <w:rFonts w:ascii="Candara" w:hAnsi="Candara" w:cstheme="majorBidi"/>
          <w:color w:val="000000"/>
          <w:sz w:val="24"/>
          <w:szCs w:val="24"/>
          <w:lang w:val="nb-NO"/>
        </w:rPr>
        <w:t xml:space="preserve">, salah </w:t>
      </w:r>
      <w:proofErr w:type="spellStart"/>
      <w:r w:rsidRPr="00AD55AB">
        <w:rPr>
          <w:rFonts w:ascii="Candara" w:hAnsi="Candara" w:cstheme="majorBidi"/>
          <w:color w:val="000000"/>
          <w:sz w:val="24"/>
          <w:szCs w:val="24"/>
          <w:lang w:val="nb-NO"/>
        </w:rPr>
        <w:t>satu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indikator</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efektivitas</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ke</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depan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adalah</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kemampuan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adaptasi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terhadap</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dinamika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industri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keuangan</w:t>
      </w:r>
      <w:proofErr w:type="spellEnd"/>
      <w:r w:rsidRPr="00AD55AB">
        <w:rPr>
          <w:rFonts w:ascii="Candara" w:hAnsi="Candara" w:cstheme="majorBidi"/>
          <w:color w:val="000000"/>
          <w:sz w:val="24"/>
          <w:szCs w:val="24"/>
          <w:lang w:val="nb-NO"/>
        </w:rPr>
        <w:t xml:space="preserve"> digital. Selain </w:t>
      </w:r>
      <w:proofErr w:type="spellStart"/>
      <w:r w:rsidRPr="00AD55AB">
        <w:rPr>
          <w:rFonts w:ascii="Candara" w:hAnsi="Candara" w:cstheme="majorBidi"/>
          <w:color w:val="000000"/>
          <w:sz w:val="24"/>
          <w:szCs w:val="24"/>
          <w:lang w:val="nb-NO"/>
        </w:rPr>
        <w:t>itu</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pelaksanaan</w:t>
      </w:r>
      <w:proofErr w:type="spellEnd"/>
      <w:r w:rsidRPr="00AD55AB">
        <w:rPr>
          <w:rFonts w:ascii="Candara" w:hAnsi="Candara" w:cstheme="majorBidi"/>
          <w:color w:val="000000"/>
          <w:sz w:val="24"/>
          <w:szCs w:val="24"/>
          <w:lang w:val="nb-NO"/>
        </w:rPr>
        <w:t xml:space="preserve"> audit syariah internal dan </w:t>
      </w:r>
      <w:proofErr w:type="spellStart"/>
      <w:r w:rsidRPr="00AD55AB">
        <w:rPr>
          <w:rFonts w:ascii="Candara" w:hAnsi="Candara" w:cstheme="majorBidi"/>
          <w:color w:val="000000"/>
          <w:sz w:val="24"/>
          <w:szCs w:val="24"/>
          <w:lang w:val="nb-NO"/>
        </w:rPr>
        <w:t>eksternal</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secara</w:t>
      </w:r>
      <w:proofErr w:type="spellEnd"/>
      <w:r w:rsidRPr="00AD55AB">
        <w:rPr>
          <w:rFonts w:ascii="Candara" w:hAnsi="Candara" w:cstheme="majorBidi"/>
          <w:color w:val="000000"/>
          <w:sz w:val="24"/>
          <w:szCs w:val="24"/>
          <w:lang w:val="nb-NO"/>
        </w:rPr>
        <w:t xml:space="preserve"> rutin, </w:t>
      </w:r>
      <w:proofErr w:type="spellStart"/>
      <w:r w:rsidRPr="00AD55AB">
        <w:rPr>
          <w:rFonts w:ascii="Candara" w:hAnsi="Candara" w:cstheme="majorBidi"/>
          <w:color w:val="000000"/>
          <w:sz w:val="24"/>
          <w:szCs w:val="24"/>
          <w:lang w:val="nb-NO"/>
        </w:rPr>
        <w:t>serta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ketersediaan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laporan</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pelanggaran</w:t>
      </w:r>
      <w:proofErr w:type="spellEnd"/>
      <w:r w:rsidRPr="00AD55AB">
        <w:rPr>
          <w:rFonts w:ascii="Candara" w:hAnsi="Candara" w:cstheme="majorBidi"/>
          <w:color w:val="000000"/>
          <w:sz w:val="24"/>
          <w:szCs w:val="24"/>
          <w:lang w:val="nb-NO"/>
        </w:rPr>
        <w:t xml:space="preserve"> syariah yang </w:t>
      </w:r>
      <w:proofErr w:type="spellStart"/>
      <w:r w:rsidRPr="00AD55AB">
        <w:rPr>
          <w:rFonts w:ascii="Candara" w:hAnsi="Candara" w:cstheme="majorBidi"/>
          <w:color w:val="000000"/>
          <w:sz w:val="24"/>
          <w:szCs w:val="24"/>
          <w:lang w:val="nb-NO"/>
        </w:rPr>
        <w:t>transparan</w:t>
      </w:r>
      <w:proofErr w:type="spellEnd"/>
      <w:r w:rsidRPr="00AD55AB">
        <w:rPr>
          <w:rFonts w:ascii="Candara" w:hAnsi="Candara" w:cstheme="majorBidi"/>
          <w:color w:val="000000"/>
          <w:sz w:val="24"/>
          <w:szCs w:val="24"/>
          <w:lang w:val="nb-NO"/>
        </w:rPr>
        <w:t xml:space="preserve">, juga </w:t>
      </w:r>
      <w:proofErr w:type="spellStart"/>
      <w:r w:rsidRPr="00AD55AB">
        <w:rPr>
          <w:rFonts w:ascii="Candara" w:hAnsi="Candara" w:cstheme="majorBidi"/>
          <w:color w:val="000000"/>
          <w:sz w:val="24"/>
          <w:szCs w:val="24"/>
          <w:lang w:val="nb-NO"/>
        </w:rPr>
        <w:t>menjadi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tolok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ukur</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penting</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untuk</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menilai</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kinerja</w:t>
      </w:r>
      <w:proofErr w:type="spellEnd"/>
      <w:r w:rsidRPr="00AD55AB">
        <w:rPr>
          <w:rFonts w:ascii="Candara" w:hAnsi="Candara" w:cstheme="majorBidi"/>
          <w:color w:val="000000"/>
          <w:sz w:val="24"/>
          <w:szCs w:val="24"/>
          <w:lang w:val="nb-NO"/>
        </w:rPr>
        <w:t xml:space="preserve"> DPS </w:t>
      </w:r>
      <w:proofErr w:type="spellStart"/>
      <w:r w:rsidRPr="00AD55AB">
        <w:rPr>
          <w:rFonts w:ascii="Candara" w:hAnsi="Candara" w:cstheme="majorBidi"/>
          <w:color w:val="000000"/>
          <w:sz w:val="24"/>
          <w:szCs w:val="24"/>
          <w:lang w:val="nb-NO"/>
        </w:rPr>
        <w:t>secara</w:t>
      </w:r>
      <w:proofErr w:type="spellEnd"/>
      <w:r w:rsidRPr="00AD55AB">
        <w:rPr>
          <w:rFonts w:ascii="Candara" w:hAnsi="Candara" w:cstheme="majorBidi"/>
          <w:color w:val="000000"/>
          <w:sz w:val="24"/>
          <w:szCs w:val="24"/>
          <w:lang w:val="nb-NO"/>
        </w:rPr>
        <w:t xml:space="preserve"> </w:t>
      </w:r>
      <w:proofErr w:type="spellStart"/>
      <w:r w:rsidRPr="00AD55AB">
        <w:rPr>
          <w:rFonts w:ascii="Candara" w:hAnsi="Candara" w:cstheme="majorBidi"/>
          <w:color w:val="000000"/>
          <w:sz w:val="24"/>
          <w:szCs w:val="24"/>
          <w:lang w:val="nb-NO"/>
        </w:rPr>
        <w:t>obyektif</w:t>
      </w:r>
      <w:proofErr w:type="spellEnd"/>
      <w:r w:rsidR="00DB1014" w:rsidRPr="00AD55AB">
        <w:rPr>
          <w:rFonts w:ascii="Candara" w:hAnsi="Candara" w:cstheme="majorBidi"/>
          <w:color w:val="000000"/>
          <w:sz w:val="24"/>
          <w:szCs w:val="24"/>
          <w:lang w:val="nb-NO"/>
        </w:rPr>
        <w:t>.</w:t>
      </w:r>
    </w:p>
    <w:p w14:paraId="0AC1DD1E" w14:textId="2B2379C7" w:rsidR="00103778" w:rsidRPr="00C02532" w:rsidRDefault="00B70A90" w:rsidP="00103778">
      <w:pPr>
        <w:pStyle w:val="Heading1"/>
        <w:keepNext w:val="0"/>
        <w:widowControl w:val="0"/>
        <w:spacing w:after="240" w:line="240" w:lineRule="auto"/>
        <w:jc w:val="left"/>
        <w:rPr>
          <w:rFonts w:ascii="Candara" w:hAnsi="Candara" w:cstheme="majorBidi"/>
          <w:b w:val="0"/>
          <w:bCs/>
          <w:caps w:val="0"/>
          <w:color w:val="000000" w:themeColor="text1"/>
          <w:sz w:val="28"/>
          <w:szCs w:val="28"/>
        </w:rPr>
      </w:pPr>
      <w:r>
        <w:rPr>
          <w:rFonts w:ascii="Candara" w:hAnsi="Candara" w:cstheme="majorBidi"/>
          <w:caps w:val="0"/>
          <w:color w:val="000000" w:themeColor="text1"/>
          <w:sz w:val="28"/>
          <w:szCs w:val="28"/>
        </w:rPr>
        <w:t>Kesimpulan dan Saran</w:t>
      </w:r>
    </w:p>
    <w:p w14:paraId="4EE5374A" w14:textId="02A94082" w:rsidR="00865D3D" w:rsidRDefault="00865D3D" w:rsidP="00163786">
      <w:pPr>
        <w:pStyle w:val="NoSpacing"/>
        <w:spacing w:before="120" w:after="120"/>
        <w:ind w:firstLine="567"/>
        <w:jc w:val="both"/>
        <w:rPr>
          <w:rFonts w:ascii="Candara" w:hAnsi="Candara" w:cstheme="majorBidi"/>
          <w:color w:val="000000"/>
          <w:sz w:val="24"/>
          <w:szCs w:val="24"/>
        </w:rPr>
      </w:pPr>
      <w:r w:rsidRPr="00865D3D">
        <w:rPr>
          <w:rFonts w:ascii="Candara" w:hAnsi="Candara" w:cstheme="majorBidi"/>
          <w:color w:val="000000"/>
          <w:sz w:val="24"/>
          <w:szCs w:val="24"/>
          <w:lang w:val="en-AU"/>
        </w:rPr>
        <w:t xml:space="preserve">Dewan </w:t>
      </w:r>
      <w:proofErr w:type="spellStart"/>
      <w:r w:rsidRPr="00865D3D">
        <w:rPr>
          <w:rFonts w:ascii="Candara" w:hAnsi="Candara" w:cstheme="majorBidi"/>
          <w:color w:val="000000"/>
          <w:sz w:val="24"/>
          <w:szCs w:val="24"/>
          <w:lang w:val="en-AU"/>
        </w:rPr>
        <w:t>Pengawas</w:t>
      </w:r>
      <w:proofErr w:type="spellEnd"/>
      <w:r w:rsidRPr="00865D3D">
        <w:rPr>
          <w:rFonts w:ascii="Candara" w:hAnsi="Candara" w:cstheme="majorBidi"/>
          <w:color w:val="000000"/>
          <w:sz w:val="24"/>
          <w:szCs w:val="24"/>
          <w:lang w:val="en-AU"/>
        </w:rPr>
        <w:t xml:space="preserve"> Syariah (DPS) </w:t>
      </w:r>
      <w:proofErr w:type="spellStart"/>
      <w:r w:rsidRPr="00865D3D">
        <w:rPr>
          <w:rFonts w:ascii="Candara" w:hAnsi="Candara" w:cstheme="majorBidi"/>
          <w:color w:val="000000"/>
          <w:sz w:val="24"/>
          <w:szCs w:val="24"/>
          <w:lang w:val="en-AU"/>
        </w:rPr>
        <w:t>memiliki</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peran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strategis</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dalam</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menjaga</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stabilitas</w:t>
      </w:r>
      <w:proofErr w:type="spellEnd"/>
      <w:r w:rsidRPr="00865D3D">
        <w:rPr>
          <w:rFonts w:ascii="Candara" w:hAnsi="Candara" w:cstheme="majorBidi"/>
          <w:color w:val="000000"/>
          <w:sz w:val="24"/>
          <w:szCs w:val="24"/>
          <w:lang w:val="en-AU"/>
        </w:rPr>
        <w:t xml:space="preserve"> dan </w:t>
      </w:r>
      <w:proofErr w:type="spellStart"/>
      <w:r w:rsidRPr="00865D3D">
        <w:rPr>
          <w:rFonts w:ascii="Candara" w:hAnsi="Candara" w:cstheme="majorBidi"/>
          <w:color w:val="000000"/>
          <w:sz w:val="24"/>
          <w:szCs w:val="24"/>
          <w:lang w:val="en-AU"/>
        </w:rPr>
        <w:t>integritas</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keuangan</w:t>
      </w:r>
      <w:proofErr w:type="spellEnd"/>
      <w:r w:rsidRPr="00865D3D">
        <w:rPr>
          <w:rFonts w:ascii="Candara" w:hAnsi="Candara" w:cstheme="majorBidi"/>
          <w:color w:val="000000"/>
          <w:sz w:val="24"/>
          <w:szCs w:val="24"/>
          <w:lang w:val="en-AU"/>
        </w:rPr>
        <w:t xml:space="preserve"> bank syariah </w:t>
      </w:r>
      <w:proofErr w:type="spellStart"/>
      <w:r w:rsidRPr="00865D3D">
        <w:rPr>
          <w:rFonts w:ascii="Candara" w:hAnsi="Candara" w:cstheme="majorBidi"/>
          <w:color w:val="000000"/>
          <w:sz w:val="24"/>
          <w:szCs w:val="24"/>
          <w:lang w:val="en-AU"/>
        </w:rPr>
        <w:t>melalui</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pengawasan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terhadap</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kepatuhan</w:t>
      </w:r>
      <w:proofErr w:type="spellEnd"/>
      <w:r w:rsidRPr="00865D3D">
        <w:rPr>
          <w:rFonts w:ascii="Candara" w:hAnsi="Candara" w:cstheme="majorBidi"/>
          <w:color w:val="000000"/>
          <w:sz w:val="24"/>
          <w:szCs w:val="24"/>
          <w:lang w:val="en-AU"/>
        </w:rPr>
        <w:t xml:space="preserve"> syariah, </w:t>
      </w:r>
      <w:proofErr w:type="spellStart"/>
      <w:r w:rsidRPr="00865D3D">
        <w:rPr>
          <w:rFonts w:ascii="Candara" w:hAnsi="Candara" w:cstheme="majorBidi"/>
          <w:color w:val="000000"/>
          <w:sz w:val="24"/>
          <w:szCs w:val="24"/>
          <w:lang w:val="en-AU"/>
        </w:rPr>
        <w:t>penguatan</w:t>
      </w:r>
      <w:proofErr w:type="spellEnd"/>
      <w:r w:rsidRPr="00865D3D">
        <w:rPr>
          <w:rFonts w:ascii="Candara" w:hAnsi="Candara" w:cstheme="majorBidi"/>
          <w:color w:val="000000"/>
          <w:sz w:val="24"/>
          <w:szCs w:val="24"/>
          <w:lang w:val="en-AU"/>
        </w:rPr>
        <w:t xml:space="preserve"> tata </w:t>
      </w:r>
      <w:proofErr w:type="spellStart"/>
      <w:r w:rsidRPr="00865D3D">
        <w:rPr>
          <w:rFonts w:ascii="Candara" w:hAnsi="Candara" w:cstheme="majorBidi"/>
          <w:color w:val="000000"/>
          <w:sz w:val="24"/>
          <w:szCs w:val="24"/>
          <w:lang w:val="en-AU"/>
        </w:rPr>
        <w:t>kelola</w:t>
      </w:r>
      <w:proofErr w:type="spellEnd"/>
      <w:r w:rsidRPr="00865D3D">
        <w:rPr>
          <w:rFonts w:ascii="Candara" w:hAnsi="Candara" w:cstheme="majorBidi"/>
          <w:color w:val="000000"/>
          <w:sz w:val="24"/>
          <w:szCs w:val="24"/>
          <w:lang w:val="en-AU"/>
        </w:rPr>
        <w:t xml:space="preserve">, dan </w:t>
      </w:r>
      <w:proofErr w:type="spellStart"/>
      <w:r w:rsidRPr="00865D3D">
        <w:rPr>
          <w:rFonts w:ascii="Candara" w:hAnsi="Candara" w:cstheme="majorBidi"/>
          <w:color w:val="000000"/>
          <w:sz w:val="24"/>
          <w:szCs w:val="24"/>
          <w:lang w:val="en-AU"/>
        </w:rPr>
        <w:t>kontribusi</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terhadap</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pengelolaan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risiko</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Fungsi</w:t>
      </w:r>
      <w:proofErr w:type="spellEnd"/>
      <w:r w:rsidRPr="00865D3D">
        <w:rPr>
          <w:rFonts w:ascii="Candara" w:hAnsi="Candara" w:cstheme="majorBidi"/>
          <w:color w:val="000000"/>
          <w:sz w:val="24"/>
          <w:szCs w:val="24"/>
          <w:lang w:val="en-AU"/>
        </w:rPr>
        <w:t xml:space="preserve"> DPS </w:t>
      </w:r>
      <w:proofErr w:type="spellStart"/>
      <w:r w:rsidRPr="00865D3D">
        <w:rPr>
          <w:rFonts w:ascii="Candara" w:hAnsi="Candara" w:cstheme="majorBidi"/>
          <w:color w:val="000000"/>
          <w:sz w:val="24"/>
          <w:szCs w:val="24"/>
          <w:lang w:val="en-AU"/>
        </w:rPr>
        <w:t>tidak</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hanya</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bersifat</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normatif</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tetapi</w:t>
      </w:r>
      <w:proofErr w:type="spellEnd"/>
      <w:r w:rsidRPr="00865D3D">
        <w:rPr>
          <w:rFonts w:ascii="Candara" w:hAnsi="Candara" w:cstheme="majorBidi"/>
          <w:color w:val="000000"/>
          <w:sz w:val="24"/>
          <w:szCs w:val="24"/>
          <w:lang w:val="en-AU"/>
        </w:rPr>
        <w:t xml:space="preserve"> juga </w:t>
      </w:r>
      <w:proofErr w:type="spellStart"/>
      <w:r w:rsidRPr="00865D3D">
        <w:rPr>
          <w:rFonts w:ascii="Candara" w:hAnsi="Candara" w:cstheme="majorBidi"/>
          <w:color w:val="000000"/>
          <w:sz w:val="24"/>
          <w:szCs w:val="24"/>
          <w:lang w:val="en-AU"/>
        </w:rPr>
        <w:t>praktis</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dalam</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memastikan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bahwa</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seluruh</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kegiatan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operasional</w:t>
      </w:r>
      <w:proofErr w:type="spellEnd"/>
      <w:r w:rsidRPr="00865D3D">
        <w:rPr>
          <w:rFonts w:ascii="Candara" w:hAnsi="Candara" w:cstheme="majorBidi"/>
          <w:color w:val="000000"/>
          <w:sz w:val="24"/>
          <w:szCs w:val="24"/>
          <w:lang w:val="en-AU"/>
        </w:rPr>
        <w:t xml:space="preserve"> dan </w:t>
      </w:r>
      <w:proofErr w:type="spellStart"/>
      <w:r w:rsidRPr="00865D3D">
        <w:rPr>
          <w:rFonts w:ascii="Candara" w:hAnsi="Candara" w:cstheme="majorBidi"/>
          <w:color w:val="000000"/>
          <w:sz w:val="24"/>
          <w:szCs w:val="24"/>
          <w:lang w:val="en-AU"/>
        </w:rPr>
        <w:t>produk</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perbankan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sesuai</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dengan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prinsip</w:t>
      </w:r>
      <w:proofErr w:type="spellEnd"/>
      <w:r w:rsidRPr="00865D3D">
        <w:rPr>
          <w:rFonts w:ascii="Candara" w:hAnsi="Candara" w:cstheme="majorBidi"/>
          <w:color w:val="000000"/>
          <w:sz w:val="24"/>
          <w:szCs w:val="24"/>
          <w:lang w:val="en-AU"/>
        </w:rPr>
        <w:t xml:space="preserve"> syariah. </w:t>
      </w:r>
      <w:proofErr w:type="spellStart"/>
      <w:r w:rsidRPr="00865D3D">
        <w:rPr>
          <w:rFonts w:ascii="Candara" w:hAnsi="Candara" w:cstheme="majorBidi"/>
          <w:color w:val="000000"/>
          <w:sz w:val="24"/>
          <w:szCs w:val="24"/>
          <w:lang w:val="en-AU"/>
        </w:rPr>
        <w:t>Dengan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menjaga</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kesesuaian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ini</w:t>
      </w:r>
      <w:proofErr w:type="spellEnd"/>
      <w:r w:rsidRPr="00865D3D">
        <w:rPr>
          <w:rFonts w:ascii="Candara" w:hAnsi="Candara" w:cstheme="majorBidi"/>
          <w:color w:val="000000"/>
          <w:sz w:val="24"/>
          <w:szCs w:val="24"/>
          <w:lang w:val="en-AU"/>
        </w:rPr>
        <w:t xml:space="preserve">, DPS </w:t>
      </w:r>
      <w:proofErr w:type="spellStart"/>
      <w:r w:rsidRPr="00865D3D">
        <w:rPr>
          <w:rFonts w:ascii="Candara" w:hAnsi="Candara" w:cstheme="majorBidi"/>
          <w:color w:val="000000"/>
          <w:sz w:val="24"/>
          <w:szCs w:val="24"/>
          <w:lang w:val="en-AU"/>
        </w:rPr>
        <w:t>turut</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menghindarkan</w:t>
      </w:r>
      <w:proofErr w:type="spellEnd"/>
      <w:r w:rsidRPr="00865D3D">
        <w:rPr>
          <w:rFonts w:ascii="Candara" w:hAnsi="Candara" w:cstheme="majorBidi"/>
          <w:color w:val="000000"/>
          <w:sz w:val="24"/>
          <w:szCs w:val="24"/>
          <w:lang w:val="en-AU"/>
        </w:rPr>
        <w:t xml:space="preserve"> bank syariah </w:t>
      </w:r>
      <w:proofErr w:type="spellStart"/>
      <w:r w:rsidRPr="00865D3D">
        <w:rPr>
          <w:rFonts w:ascii="Candara" w:hAnsi="Candara" w:cstheme="majorBidi"/>
          <w:color w:val="000000"/>
          <w:sz w:val="24"/>
          <w:szCs w:val="24"/>
          <w:lang w:val="en-AU"/>
        </w:rPr>
        <w:t>dari</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risiko</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hukum</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reputasi</w:t>
      </w:r>
      <w:proofErr w:type="spellEnd"/>
      <w:r w:rsidRPr="00865D3D">
        <w:rPr>
          <w:rFonts w:ascii="Candara" w:hAnsi="Candara" w:cstheme="majorBidi"/>
          <w:color w:val="000000"/>
          <w:sz w:val="24"/>
          <w:szCs w:val="24"/>
          <w:lang w:val="en-AU"/>
        </w:rPr>
        <w:t xml:space="preserve">, dan </w:t>
      </w:r>
      <w:proofErr w:type="spellStart"/>
      <w:r w:rsidRPr="00865D3D">
        <w:rPr>
          <w:rFonts w:ascii="Candara" w:hAnsi="Candara" w:cstheme="majorBidi"/>
          <w:color w:val="000000"/>
          <w:sz w:val="24"/>
          <w:szCs w:val="24"/>
          <w:lang w:val="en-AU"/>
        </w:rPr>
        <w:t>keuangan</w:t>
      </w:r>
      <w:proofErr w:type="spellEnd"/>
      <w:r w:rsidRPr="00865D3D">
        <w:rPr>
          <w:rFonts w:ascii="Candara" w:hAnsi="Candara" w:cstheme="majorBidi"/>
          <w:color w:val="000000"/>
          <w:sz w:val="24"/>
          <w:szCs w:val="24"/>
          <w:lang w:val="en-AU"/>
        </w:rPr>
        <w:t xml:space="preserve"> yang </w:t>
      </w:r>
      <w:proofErr w:type="spellStart"/>
      <w:r w:rsidRPr="00865D3D">
        <w:rPr>
          <w:rFonts w:ascii="Candara" w:hAnsi="Candara" w:cstheme="majorBidi"/>
          <w:color w:val="000000"/>
          <w:sz w:val="24"/>
          <w:szCs w:val="24"/>
          <w:lang w:val="en-AU"/>
        </w:rPr>
        <w:t>dapat</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mengancam</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kelangsungan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usaha</w:t>
      </w:r>
      <w:proofErr w:type="spellEnd"/>
      <w:r w:rsidRPr="00865D3D">
        <w:rPr>
          <w:rFonts w:ascii="Candara" w:hAnsi="Candara" w:cstheme="majorBidi"/>
          <w:color w:val="000000"/>
          <w:sz w:val="24"/>
          <w:szCs w:val="24"/>
          <w:lang w:val="en-AU"/>
        </w:rPr>
        <w:t xml:space="preserve">. Selain </w:t>
      </w:r>
      <w:proofErr w:type="spellStart"/>
      <w:r w:rsidRPr="00865D3D">
        <w:rPr>
          <w:rFonts w:ascii="Candara" w:hAnsi="Candara" w:cstheme="majorBidi"/>
          <w:color w:val="000000"/>
          <w:sz w:val="24"/>
          <w:szCs w:val="24"/>
          <w:lang w:val="en-AU"/>
        </w:rPr>
        <w:t>itu</w:t>
      </w:r>
      <w:proofErr w:type="spellEnd"/>
      <w:r w:rsidRPr="00865D3D">
        <w:rPr>
          <w:rFonts w:ascii="Candara" w:hAnsi="Candara" w:cstheme="majorBidi"/>
          <w:color w:val="000000"/>
          <w:sz w:val="24"/>
          <w:szCs w:val="24"/>
          <w:lang w:val="en-AU"/>
        </w:rPr>
        <w:t xml:space="preserve">, DPS </w:t>
      </w:r>
      <w:proofErr w:type="spellStart"/>
      <w:r w:rsidRPr="00865D3D">
        <w:rPr>
          <w:rFonts w:ascii="Candara" w:hAnsi="Candara" w:cstheme="majorBidi"/>
          <w:color w:val="000000"/>
          <w:sz w:val="24"/>
          <w:szCs w:val="24"/>
          <w:lang w:val="en-AU"/>
        </w:rPr>
        <w:t>berkontribusi</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menjaga</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integritas</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sistem</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keuangan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melalui</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pengawasan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terhadap</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transparansi</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keadilan</w:t>
      </w:r>
      <w:proofErr w:type="spellEnd"/>
      <w:r w:rsidRPr="00865D3D">
        <w:rPr>
          <w:rFonts w:ascii="Candara" w:hAnsi="Candara" w:cstheme="majorBidi"/>
          <w:color w:val="000000"/>
          <w:sz w:val="24"/>
          <w:szCs w:val="24"/>
          <w:lang w:val="en-AU"/>
        </w:rPr>
        <w:t xml:space="preserve">, dan </w:t>
      </w:r>
      <w:proofErr w:type="spellStart"/>
      <w:r w:rsidRPr="00865D3D">
        <w:rPr>
          <w:rFonts w:ascii="Candara" w:hAnsi="Candara" w:cstheme="majorBidi"/>
          <w:color w:val="000000"/>
          <w:sz w:val="24"/>
          <w:szCs w:val="24"/>
          <w:lang w:val="en-AU"/>
        </w:rPr>
        <w:t>akuntabilitas</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lembaga</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keuangan</w:t>
      </w:r>
      <w:proofErr w:type="spellEnd"/>
      <w:r w:rsidRPr="00865D3D">
        <w:rPr>
          <w:rFonts w:ascii="Candara" w:hAnsi="Candara" w:cstheme="majorBidi"/>
          <w:color w:val="000000"/>
          <w:sz w:val="24"/>
          <w:szCs w:val="24"/>
          <w:lang w:val="en-AU"/>
        </w:rPr>
        <w:t xml:space="preserve"> syariah. </w:t>
      </w:r>
      <w:proofErr w:type="spellStart"/>
      <w:r w:rsidRPr="00865D3D">
        <w:rPr>
          <w:rFonts w:ascii="Candara" w:hAnsi="Candara" w:cstheme="majorBidi"/>
          <w:color w:val="000000"/>
          <w:sz w:val="24"/>
          <w:szCs w:val="24"/>
          <w:lang w:val="en-AU"/>
        </w:rPr>
        <w:t>Meskipun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begitu</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efektivitas</w:t>
      </w:r>
      <w:proofErr w:type="spellEnd"/>
      <w:r w:rsidRPr="00865D3D">
        <w:rPr>
          <w:rFonts w:ascii="Candara" w:hAnsi="Candara" w:cstheme="majorBidi"/>
          <w:color w:val="000000"/>
          <w:sz w:val="24"/>
          <w:szCs w:val="24"/>
          <w:lang w:val="en-AU"/>
        </w:rPr>
        <w:t xml:space="preserve"> DPS </w:t>
      </w:r>
      <w:proofErr w:type="spellStart"/>
      <w:r w:rsidRPr="00865D3D">
        <w:rPr>
          <w:rFonts w:ascii="Candara" w:hAnsi="Candara" w:cstheme="majorBidi"/>
          <w:color w:val="000000"/>
          <w:sz w:val="24"/>
          <w:szCs w:val="24"/>
          <w:lang w:val="en-AU"/>
        </w:rPr>
        <w:t>masih</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menghadapi</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sejumlah</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kendala</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seperti</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keterbatasan</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wewenang</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independensi</w:t>
      </w:r>
      <w:proofErr w:type="spellEnd"/>
      <w:r w:rsidRPr="00865D3D">
        <w:rPr>
          <w:rFonts w:ascii="Candara" w:hAnsi="Candara" w:cstheme="majorBidi"/>
          <w:color w:val="000000"/>
          <w:sz w:val="24"/>
          <w:szCs w:val="24"/>
          <w:lang w:val="en-AU"/>
        </w:rPr>
        <w:t xml:space="preserve">, dan </w:t>
      </w:r>
      <w:proofErr w:type="spellStart"/>
      <w:r w:rsidRPr="00865D3D">
        <w:rPr>
          <w:rFonts w:ascii="Candara" w:hAnsi="Candara" w:cstheme="majorBidi"/>
          <w:color w:val="000000"/>
          <w:sz w:val="24"/>
          <w:szCs w:val="24"/>
          <w:lang w:val="en-AU"/>
        </w:rPr>
        <w:t>kapasitas</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sumber</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daya</w:t>
      </w:r>
      <w:proofErr w:type="spellEnd"/>
      <w:r w:rsidRPr="00865D3D">
        <w:rPr>
          <w:rFonts w:ascii="Candara" w:hAnsi="Candara" w:cstheme="majorBidi"/>
          <w:color w:val="000000"/>
          <w:sz w:val="24"/>
          <w:szCs w:val="24"/>
          <w:lang w:val="en-AU"/>
        </w:rPr>
        <w:t xml:space="preserve"> </w:t>
      </w:r>
      <w:proofErr w:type="spellStart"/>
      <w:r w:rsidRPr="00865D3D">
        <w:rPr>
          <w:rFonts w:ascii="Candara" w:hAnsi="Candara" w:cstheme="majorBidi"/>
          <w:color w:val="000000"/>
          <w:sz w:val="24"/>
          <w:szCs w:val="24"/>
          <w:lang w:val="en-AU"/>
        </w:rPr>
        <w:t>manusia</w:t>
      </w:r>
      <w:proofErr w:type="spellEnd"/>
      <w:r w:rsidRPr="00865D3D">
        <w:rPr>
          <w:rFonts w:ascii="Candara" w:hAnsi="Candara" w:cstheme="majorBidi"/>
          <w:color w:val="000000"/>
          <w:sz w:val="24"/>
          <w:szCs w:val="24"/>
          <w:lang w:val="en-AU"/>
        </w:rPr>
        <w:t>.</w:t>
      </w:r>
    </w:p>
    <w:p w14:paraId="0E692D9F" w14:textId="426424EE" w:rsidR="00163786" w:rsidRPr="00C02532" w:rsidRDefault="002E00BB" w:rsidP="002E00BB">
      <w:pPr>
        <w:pStyle w:val="NoSpacing"/>
        <w:spacing w:before="120" w:after="120"/>
        <w:ind w:firstLine="567"/>
        <w:jc w:val="both"/>
        <w:rPr>
          <w:rFonts w:ascii="Candara" w:hAnsi="Candara" w:cstheme="majorBidi"/>
          <w:color w:val="000000"/>
          <w:sz w:val="24"/>
          <w:szCs w:val="24"/>
        </w:rPr>
      </w:pPr>
      <w:proofErr w:type="spellStart"/>
      <w:r>
        <w:rPr>
          <w:rFonts w:ascii="Candara" w:hAnsi="Candara" w:cstheme="majorBidi"/>
          <w:color w:val="000000"/>
          <w:sz w:val="24"/>
          <w:szCs w:val="24"/>
          <w:lang w:val="en-AU"/>
        </w:rPr>
        <w:t>U</w:t>
      </w:r>
      <w:r w:rsidRPr="002E00BB">
        <w:rPr>
          <w:rFonts w:ascii="Candara" w:hAnsi="Candara" w:cstheme="majorBidi"/>
          <w:color w:val="000000"/>
          <w:sz w:val="24"/>
          <w:szCs w:val="24"/>
          <w:lang w:val="en-AU"/>
        </w:rPr>
        <w:t>ntuk</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memperkuat</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peran</w:t>
      </w:r>
      <w:proofErr w:type="spellEnd"/>
      <w:r w:rsidRPr="002E00BB">
        <w:rPr>
          <w:rFonts w:ascii="Candara" w:hAnsi="Candara" w:cstheme="majorBidi"/>
          <w:color w:val="000000"/>
          <w:sz w:val="24"/>
          <w:szCs w:val="24"/>
          <w:lang w:val="en-AU"/>
        </w:rPr>
        <w:t xml:space="preserve"> Dewan </w:t>
      </w:r>
      <w:proofErr w:type="spellStart"/>
      <w:r w:rsidRPr="002E00BB">
        <w:rPr>
          <w:rFonts w:ascii="Candara" w:hAnsi="Candara" w:cstheme="majorBidi"/>
          <w:color w:val="000000"/>
          <w:sz w:val="24"/>
          <w:szCs w:val="24"/>
          <w:lang w:val="en-AU"/>
        </w:rPr>
        <w:t>Pengawas</w:t>
      </w:r>
      <w:proofErr w:type="spellEnd"/>
      <w:r w:rsidRPr="002E00BB">
        <w:rPr>
          <w:rFonts w:ascii="Candara" w:hAnsi="Candara" w:cstheme="majorBidi"/>
          <w:color w:val="000000"/>
          <w:sz w:val="24"/>
          <w:szCs w:val="24"/>
          <w:lang w:val="en-AU"/>
        </w:rPr>
        <w:t xml:space="preserve"> Syariah </w:t>
      </w:r>
      <w:proofErr w:type="spellStart"/>
      <w:r w:rsidRPr="002E00BB">
        <w:rPr>
          <w:rFonts w:ascii="Candara" w:hAnsi="Candara" w:cstheme="majorBidi"/>
          <w:color w:val="000000"/>
          <w:sz w:val="24"/>
          <w:szCs w:val="24"/>
          <w:lang w:val="en-AU"/>
        </w:rPr>
        <w:t>dalam</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sistem</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perbankan</w:t>
      </w:r>
      <w:proofErr w:type="spellEnd"/>
      <w:r w:rsidRPr="002E00BB">
        <w:rPr>
          <w:rFonts w:ascii="Candara" w:hAnsi="Candara" w:cstheme="majorBidi"/>
          <w:color w:val="000000"/>
          <w:sz w:val="24"/>
          <w:szCs w:val="24"/>
          <w:lang w:val="en-AU"/>
        </w:rPr>
        <w:t xml:space="preserve"> syariah, </w:t>
      </w:r>
      <w:proofErr w:type="spellStart"/>
      <w:r w:rsidRPr="002E00BB">
        <w:rPr>
          <w:rFonts w:ascii="Candara" w:hAnsi="Candara" w:cstheme="majorBidi"/>
          <w:color w:val="000000"/>
          <w:sz w:val="24"/>
          <w:szCs w:val="24"/>
          <w:lang w:val="en-AU"/>
        </w:rPr>
        <w:t>diperlukan</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beberapa</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langkah</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strategis</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Pertama</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meningkatkan</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kompetensi</w:t>
      </w:r>
      <w:proofErr w:type="spellEnd"/>
      <w:r w:rsidRPr="002E00BB">
        <w:rPr>
          <w:rFonts w:ascii="Candara" w:hAnsi="Candara" w:cstheme="majorBidi"/>
          <w:color w:val="000000"/>
          <w:sz w:val="24"/>
          <w:szCs w:val="24"/>
          <w:lang w:val="en-AU"/>
        </w:rPr>
        <w:t xml:space="preserve"> dan </w:t>
      </w:r>
      <w:proofErr w:type="spellStart"/>
      <w:r w:rsidRPr="002E00BB">
        <w:rPr>
          <w:rFonts w:ascii="Candara" w:hAnsi="Candara" w:cstheme="majorBidi"/>
          <w:color w:val="000000"/>
          <w:sz w:val="24"/>
          <w:szCs w:val="24"/>
          <w:lang w:val="en-AU"/>
        </w:rPr>
        <w:t>profesionalisme</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anggota</w:t>
      </w:r>
      <w:proofErr w:type="spellEnd"/>
      <w:r w:rsidRPr="002E00BB">
        <w:rPr>
          <w:rFonts w:ascii="Candara" w:hAnsi="Candara" w:cstheme="majorBidi"/>
          <w:color w:val="000000"/>
          <w:sz w:val="24"/>
          <w:szCs w:val="24"/>
          <w:lang w:val="en-AU"/>
        </w:rPr>
        <w:t xml:space="preserve"> DPS </w:t>
      </w:r>
      <w:proofErr w:type="spellStart"/>
      <w:r w:rsidRPr="002E00BB">
        <w:rPr>
          <w:rFonts w:ascii="Candara" w:hAnsi="Candara" w:cstheme="majorBidi"/>
          <w:color w:val="000000"/>
          <w:sz w:val="24"/>
          <w:szCs w:val="24"/>
          <w:lang w:val="en-AU"/>
        </w:rPr>
        <w:t>melalui</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pelatihan</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berkelanjutan</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sertifikasi</w:t>
      </w:r>
      <w:proofErr w:type="spellEnd"/>
      <w:r w:rsidRPr="002E00BB">
        <w:rPr>
          <w:rFonts w:ascii="Candara" w:hAnsi="Candara" w:cstheme="majorBidi"/>
          <w:color w:val="000000"/>
          <w:sz w:val="24"/>
          <w:szCs w:val="24"/>
          <w:lang w:val="en-AU"/>
        </w:rPr>
        <w:t xml:space="preserve"> syariah, dan </w:t>
      </w:r>
      <w:proofErr w:type="spellStart"/>
      <w:r w:rsidRPr="002E00BB">
        <w:rPr>
          <w:rFonts w:ascii="Candara" w:hAnsi="Candara" w:cstheme="majorBidi"/>
          <w:color w:val="000000"/>
          <w:sz w:val="24"/>
          <w:szCs w:val="24"/>
          <w:lang w:val="en-AU"/>
        </w:rPr>
        <w:t>pembekalan</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mengenai</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manajemen</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risiko</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serta</w:t>
      </w:r>
      <w:proofErr w:type="spellEnd"/>
      <w:r w:rsidRPr="002E00BB">
        <w:rPr>
          <w:rFonts w:ascii="Candara" w:hAnsi="Candara" w:cstheme="majorBidi"/>
          <w:color w:val="000000"/>
          <w:sz w:val="24"/>
          <w:szCs w:val="24"/>
          <w:lang w:val="en-AU"/>
        </w:rPr>
        <w:t xml:space="preserve"> tata </w:t>
      </w:r>
      <w:proofErr w:type="spellStart"/>
      <w:r w:rsidRPr="002E00BB">
        <w:rPr>
          <w:rFonts w:ascii="Candara" w:hAnsi="Candara" w:cstheme="majorBidi"/>
          <w:color w:val="000000"/>
          <w:sz w:val="24"/>
          <w:szCs w:val="24"/>
          <w:lang w:val="en-AU"/>
        </w:rPr>
        <w:t>kelola</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Kedua</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mempertegas</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lastRenderedPageBreak/>
        <w:t>independensi</w:t>
      </w:r>
      <w:proofErr w:type="spellEnd"/>
      <w:r w:rsidRPr="002E00BB">
        <w:rPr>
          <w:rFonts w:ascii="Candara" w:hAnsi="Candara" w:cstheme="majorBidi"/>
          <w:color w:val="000000"/>
          <w:sz w:val="24"/>
          <w:szCs w:val="24"/>
          <w:lang w:val="en-AU"/>
        </w:rPr>
        <w:t xml:space="preserve"> DPS </w:t>
      </w:r>
      <w:proofErr w:type="spellStart"/>
      <w:r w:rsidRPr="002E00BB">
        <w:rPr>
          <w:rFonts w:ascii="Candara" w:hAnsi="Candara" w:cstheme="majorBidi"/>
          <w:color w:val="000000"/>
          <w:sz w:val="24"/>
          <w:szCs w:val="24"/>
          <w:lang w:val="en-AU"/>
        </w:rPr>
        <w:t>dari</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pengaruh</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manajemen</w:t>
      </w:r>
      <w:proofErr w:type="spellEnd"/>
      <w:r w:rsidRPr="002E00BB">
        <w:rPr>
          <w:rFonts w:ascii="Candara" w:hAnsi="Candara" w:cstheme="majorBidi"/>
          <w:color w:val="000000"/>
          <w:sz w:val="24"/>
          <w:szCs w:val="24"/>
          <w:lang w:val="en-AU"/>
        </w:rPr>
        <w:t xml:space="preserve"> internal bank agar </w:t>
      </w:r>
      <w:proofErr w:type="spellStart"/>
      <w:r w:rsidRPr="002E00BB">
        <w:rPr>
          <w:rFonts w:ascii="Candara" w:hAnsi="Candara" w:cstheme="majorBidi"/>
          <w:color w:val="000000"/>
          <w:sz w:val="24"/>
          <w:szCs w:val="24"/>
          <w:lang w:val="en-AU"/>
        </w:rPr>
        <w:t>pengawasan</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dapat</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dilakukan</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secara</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objektif</w:t>
      </w:r>
      <w:proofErr w:type="spellEnd"/>
      <w:r w:rsidRPr="002E00BB">
        <w:rPr>
          <w:rFonts w:ascii="Candara" w:hAnsi="Candara" w:cstheme="majorBidi"/>
          <w:color w:val="000000"/>
          <w:sz w:val="24"/>
          <w:szCs w:val="24"/>
          <w:lang w:val="en-AU"/>
        </w:rPr>
        <w:t xml:space="preserve"> dan </w:t>
      </w:r>
      <w:proofErr w:type="spellStart"/>
      <w:r w:rsidRPr="002E00BB">
        <w:rPr>
          <w:rFonts w:ascii="Candara" w:hAnsi="Candara" w:cstheme="majorBidi"/>
          <w:color w:val="000000"/>
          <w:sz w:val="24"/>
          <w:szCs w:val="24"/>
          <w:lang w:val="en-AU"/>
        </w:rPr>
        <w:t>berintegritas</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Ketiga</w:t>
      </w:r>
      <w:proofErr w:type="spellEnd"/>
      <w:r w:rsidRPr="002E00BB">
        <w:rPr>
          <w:rFonts w:ascii="Candara" w:hAnsi="Candara" w:cstheme="majorBidi"/>
          <w:color w:val="000000"/>
          <w:sz w:val="24"/>
          <w:szCs w:val="24"/>
          <w:lang w:val="en-AU"/>
        </w:rPr>
        <w:t xml:space="preserve">, regulator </w:t>
      </w:r>
      <w:proofErr w:type="spellStart"/>
      <w:r w:rsidRPr="002E00BB">
        <w:rPr>
          <w:rFonts w:ascii="Candara" w:hAnsi="Candara" w:cstheme="majorBidi"/>
          <w:color w:val="000000"/>
          <w:sz w:val="24"/>
          <w:szCs w:val="24"/>
          <w:lang w:val="en-AU"/>
        </w:rPr>
        <w:t>seperti</w:t>
      </w:r>
      <w:proofErr w:type="spellEnd"/>
      <w:r w:rsidRPr="002E00BB">
        <w:rPr>
          <w:rFonts w:ascii="Candara" w:hAnsi="Candara" w:cstheme="majorBidi"/>
          <w:color w:val="000000"/>
          <w:sz w:val="24"/>
          <w:szCs w:val="24"/>
          <w:lang w:val="en-AU"/>
        </w:rPr>
        <w:t xml:space="preserve"> OJK dan DSN-MUI </w:t>
      </w:r>
      <w:proofErr w:type="spellStart"/>
      <w:r w:rsidRPr="002E00BB">
        <w:rPr>
          <w:rFonts w:ascii="Candara" w:hAnsi="Candara" w:cstheme="majorBidi"/>
          <w:color w:val="000000"/>
          <w:sz w:val="24"/>
          <w:szCs w:val="24"/>
          <w:lang w:val="en-AU"/>
        </w:rPr>
        <w:t>perlu</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membangun</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mekanisme</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evaluasi</w:t>
      </w:r>
      <w:proofErr w:type="spellEnd"/>
      <w:r w:rsidRPr="002E00BB">
        <w:rPr>
          <w:rFonts w:ascii="Candara" w:hAnsi="Candara" w:cstheme="majorBidi"/>
          <w:color w:val="000000"/>
          <w:sz w:val="24"/>
          <w:szCs w:val="24"/>
          <w:lang w:val="en-AU"/>
        </w:rPr>
        <w:t xml:space="preserve"> dan </w:t>
      </w:r>
      <w:proofErr w:type="spellStart"/>
      <w:r w:rsidRPr="002E00BB">
        <w:rPr>
          <w:rFonts w:ascii="Candara" w:hAnsi="Candara" w:cstheme="majorBidi"/>
          <w:color w:val="000000"/>
          <w:sz w:val="24"/>
          <w:szCs w:val="24"/>
          <w:lang w:val="en-AU"/>
        </w:rPr>
        <w:t>akuntabilitas</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kinerja</w:t>
      </w:r>
      <w:proofErr w:type="spellEnd"/>
      <w:r w:rsidRPr="002E00BB">
        <w:rPr>
          <w:rFonts w:ascii="Candara" w:hAnsi="Candara" w:cstheme="majorBidi"/>
          <w:color w:val="000000"/>
          <w:sz w:val="24"/>
          <w:szCs w:val="24"/>
          <w:lang w:val="en-AU"/>
        </w:rPr>
        <w:t xml:space="preserve"> DPS </w:t>
      </w:r>
      <w:proofErr w:type="spellStart"/>
      <w:r w:rsidRPr="002E00BB">
        <w:rPr>
          <w:rFonts w:ascii="Candara" w:hAnsi="Candara" w:cstheme="majorBidi"/>
          <w:color w:val="000000"/>
          <w:sz w:val="24"/>
          <w:szCs w:val="24"/>
          <w:lang w:val="en-AU"/>
        </w:rPr>
        <w:t>secara</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berkala</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untuk</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memastikan</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fungsinya</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berjalan</w:t>
      </w:r>
      <w:proofErr w:type="spellEnd"/>
      <w:r w:rsidRPr="002E00BB">
        <w:rPr>
          <w:rFonts w:ascii="Candara" w:hAnsi="Candara" w:cstheme="majorBidi"/>
          <w:color w:val="000000"/>
          <w:sz w:val="24"/>
          <w:szCs w:val="24"/>
          <w:lang w:val="en-AU"/>
        </w:rPr>
        <w:t xml:space="preserve"> optimal. </w:t>
      </w:r>
      <w:proofErr w:type="spellStart"/>
      <w:r w:rsidRPr="002E00BB">
        <w:rPr>
          <w:rFonts w:ascii="Candara" w:hAnsi="Candara" w:cstheme="majorBidi"/>
          <w:color w:val="000000"/>
          <w:sz w:val="24"/>
          <w:szCs w:val="24"/>
          <w:lang w:val="en-AU"/>
        </w:rPr>
        <w:t>Terakhir</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sinergi</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antara</w:t>
      </w:r>
      <w:proofErr w:type="spellEnd"/>
      <w:r w:rsidRPr="002E00BB">
        <w:rPr>
          <w:rFonts w:ascii="Candara" w:hAnsi="Candara" w:cstheme="majorBidi"/>
          <w:color w:val="000000"/>
          <w:sz w:val="24"/>
          <w:szCs w:val="24"/>
          <w:lang w:val="en-AU"/>
        </w:rPr>
        <w:t xml:space="preserve"> DPS, </w:t>
      </w:r>
      <w:proofErr w:type="spellStart"/>
      <w:r w:rsidRPr="002E00BB">
        <w:rPr>
          <w:rFonts w:ascii="Candara" w:hAnsi="Candara" w:cstheme="majorBidi"/>
          <w:color w:val="000000"/>
          <w:sz w:val="24"/>
          <w:szCs w:val="24"/>
          <w:lang w:val="en-AU"/>
        </w:rPr>
        <w:t>manajemen</w:t>
      </w:r>
      <w:proofErr w:type="spellEnd"/>
      <w:r w:rsidRPr="002E00BB">
        <w:rPr>
          <w:rFonts w:ascii="Candara" w:hAnsi="Candara" w:cstheme="majorBidi"/>
          <w:color w:val="000000"/>
          <w:sz w:val="24"/>
          <w:szCs w:val="24"/>
          <w:lang w:val="en-AU"/>
        </w:rPr>
        <w:t xml:space="preserve"> bank, dan regulator </w:t>
      </w:r>
      <w:proofErr w:type="spellStart"/>
      <w:r w:rsidRPr="002E00BB">
        <w:rPr>
          <w:rFonts w:ascii="Candara" w:hAnsi="Candara" w:cstheme="majorBidi"/>
          <w:color w:val="000000"/>
          <w:sz w:val="24"/>
          <w:szCs w:val="24"/>
          <w:lang w:val="en-AU"/>
        </w:rPr>
        <w:t>harus</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ditingkatkan</w:t>
      </w:r>
      <w:proofErr w:type="spellEnd"/>
      <w:r w:rsidRPr="002E00BB">
        <w:rPr>
          <w:rFonts w:ascii="Candara" w:hAnsi="Candara" w:cstheme="majorBidi"/>
          <w:color w:val="000000"/>
          <w:sz w:val="24"/>
          <w:szCs w:val="24"/>
          <w:lang w:val="en-AU"/>
        </w:rPr>
        <w:t xml:space="preserve"> agar </w:t>
      </w:r>
      <w:proofErr w:type="spellStart"/>
      <w:r w:rsidRPr="002E00BB">
        <w:rPr>
          <w:rFonts w:ascii="Candara" w:hAnsi="Candara" w:cstheme="majorBidi"/>
          <w:color w:val="000000"/>
          <w:sz w:val="24"/>
          <w:szCs w:val="24"/>
          <w:lang w:val="en-AU"/>
        </w:rPr>
        <w:t>tercipta</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ekosistem</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pengawasan</w:t>
      </w:r>
      <w:proofErr w:type="spellEnd"/>
      <w:r w:rsidRPr="002E00BB">
        <w:rPr>
          <w:rFonts w:ascii="Candara" w:hAnsi="Candara" w:cstheme="majorBidi"/>
          <w:color w:val="000000"/>
          <w:sz w:val="24"/>
          <w:szCs w:val="24"/>
          <w:lang w:val="en-AU"/>
        </w:rPr>
        <w:t xml:space="preserve"> yang </w:t>
      </w:r>
      <w:proofErr w:type="spellStart"/>
      <w:r w:rsidRPr="002E00BB">
        <w:rPr>
          <w:rFonts w:ascii="Candara" w:hAnsi="Candara" w:cstheme="majorBidi"/>
          <w:color w:val="000000"/>
          <w:sz w:val="24"/>
          <w:szCs w:val="24"/>
          <w:lang w:val="en-AU"/>
        </w:rPr>
        <w:t>saling</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mendukung</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dalam</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mewujudkan</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sistem</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keuangan</w:t>
      </w:r>
      <w:proofErr w:type="spellEnd"/>
      <w:r w:rsidRPr="002E00BB">
        <w:rPr>
          <w:rFonts w:ascii="Candara" w:hAnsi="Candara" w:cstheme="majorBidi"/>
          <w:color w:val="000000"/>
          <w:sz w:val="24"/>
          <w:szCs w:val="24"/>
          <w:lang w:val="en-AU"/>
        </w:rPr>
        <w:t xml:space="preserve"> syariah yang </w:t>
      </w:r>
      <w:proofErr w:type="spellStart"/>
      <w:r w:rsidRPr="002E00BB">
        <w:rPr>
          <w:rFonts w:ascii="Candara" w:hAnsi="Candara" w:cstheme="majorBidi"/>
          <w:color w:val="000000"/>
          <w:sz w:val="24"/>
          <w:szCs w:val="24"/>
          <w:lang w:val="en-AU"/>
        </w:rPr>
        <w:t>kuat</w:t>
      </w:r>
      <w:proofErr w:type="spellEnd"/>
      <w:r w:rsidRPr="002E00BB">
        <w:rPr>
          <w:rFonts w:ascii="Candara" w:hAnsi="Candara" w:cstheme="majorBidi"/>
          <w:color w:val="000000"/>
          <w:sz w:val="24"/>
          <w:szCs w:val="24"/>
          <w:lang w:val="en-AU"/>
        </w:rPr>
        <w:t xml:space="preserve">, </w:t>
      </w:r>
      <w:proofErr w:type="spellStart"/>
      <w:r w:rsidRPr="002E00BB">
        <w:rPr>
          <w:rFonts w:ascii="Candara" w:hAnsi="Candara" w:cstheme="majorBidi"/>
          <w:color w:val="000000"/>
          <w:sz w:val="24"/>
          <w:szCs w:val="24"/>
          <w:lang w:val="en-AU"/>
        </w:rPr>
        <w:t>transparan</w:t>
      </w:r>
      <w:proofErr w:type="spellEnd"/>
      <w:r w:rsidRPr="002E00BB">
        <w:rPr>
          <w:rFonts w:ascii="Candara" w:hAnsi="Candara" w:cstheme="majorBidi"/>
          <w:color w:val="000000"/>
          <w:sz w:val="24"/>
          <w:szCs w:val="24"/>
          <w:lang w:val="en-AU"/>
        </w:rPr>
        <w:t xml:space="preserve">, dan </w:t>
      </w:r>
      <w:proofErr w:type="spellStart"/>
      <w:r w:rsidRPr="002E00BB">
        <w:rPr>
          <w:rFonts w:ascii="Candara" w:hAnsi="Candara" w:cstheme="majorBidi"/>
          <w:color w:val="000000"/>
          <w:sz w:val="24"/>
          <w:szCs w:val="24"/>
          <w:lang w:val="en-AU"/>
        </w:rPr>
        <w:t>berkelanjutan</w:t>
      </w:r>
      <w:proofErr w:type="spellEnd"/>
      <w:r w:rsidRPr="002E00BB">
        <w:rPr>
          <w:rFonts w:ascii="Candara" w:hAnsi="Candara" w:cstheme="majorBidi"/>
          <w:color w:val="000000"/>
          <w:sz w:val="24"/>
          <w:szCs w:val="24"/>
          <w:lang w:val="en-AU"/>
        </w:rPr>
        <w:t>.</w:t>
      </w:r>
    </w:p>
    <w:p w14:paraId="33218750" w14:textId="6F122BEE" w:rsidR="00675B52" w:rsidRPr="00AD55AB" w:rsidRDefault="00675B52" w:rsidP="00675B52">
      <w:pPr>
        <w:pStyle w:val="Heading1"/>
        <w:keepNext w:val="0"/>
        <w:widowControl w:val="0"/>
        <w:spacing w:after="240" w:line="240" w:lineRule="auto"/>
        <w:jc w:val="left"/>
        <w:rPr>
          <w:rFonts w:ascii="Candara" w:hAnsi="Candara" w:cstheme="majorBidi"/>
          <w:b w:val="0"/>
          <w:bCs/>
          <w:caps w:val="0"/>
          <w:color w:val="000000" w:themeColor="text1"/>
          <w:sz w:val="28"/>
          <w:szCs w:val="28"/>
          <w:lang w:val="it-IT"/>
        </w:rPr>
      </w:pPr>
      <w:r w:rsidRPr="00AD55AB">
        <w:rPr>
          <w:rFonts w:ascii="Candara" w:hAnsi="Candara" w:cstheme="majorBidi"/>
          <w:caps w:val="0"/>
          <w:color w:val="000000" w:themeColor="text1"/>
          <w:sz w:val="28"/>
          <w:szCs w:val="28"/>
          <w:lang w:val="it-IT"/>
        </w:rPr>
        <w:t>Daftar Pustaka</w:t>
      </w:r>
    </w:p>
    <w:p w14:paraId="5F5DA9BC" w14:textId="228C7CFE" w:rsidR="007E28C7" w:rsidRPr="00AD55AB" w:rsidRDefault="00817D0A" w:rsidP="007E28C7">
      <w:pPr>
        <w:widowControl w:val="0"/>
        <w:autoSpaceDE w:val="0"/>
        <w:autoSpaceDN w:val="0"/>
        <w:adjustRightInd w:val="0"/>
        <w:spacing w:before="0" w:line="240" w:lineRule="auto"/>
        <w:ind w:left="480" w:hanging="480"/>
        <w:rPr>
          <w:rFonts w:ascii="Candara" w:hAnsi="Candara"/>
          <w:noProof/>
          <w:lang w:val="it-IT"/>
        </w:rPr>
      </w:pPr>
      <w:r>
        <w:rPr>
          <w:rFonts w:ascii="Candara" w:hAnsi="Candara" w:cstheme="majorBidi"/>
          <w:szCs w:val="24"/>
        </w:rPr>
        <w:fldChar w:fldCharType="begin" w:fldLock="1"/>
      </w:r>
      <w:r w:rsidRPr="00AD55AB">
        <w:rPr>
          <w:rFonts w:ascii="Candara" w:hAnsi="Candara" w:cstheme="majorBidi"/>
          <w:szCs w:val="24"/>
          <w:lang w:val="it-IT"/>
        </w:rPr>
        <w:instrText xml:space="preserve">ADDIN Mendeley Bibliography CSL_BIBLIOGRAPHY </w:instrText>
      </w:r>
      <w:r>
        <w:rPr>
          <w:rFonts w:ascii="Candara" w:hAnsi="Candara" w:cstheme="majorBidi"/>
          <w:szCs w:val="24"/>
        </w:rPr>
        <w:fldChar w:fldCharType="separate"/>
      </w:r>
      <w:r w:rsidR="009E3C92" w:rsidRPr="00AD55AB">
        <w:rPr>
          <w:rFonts w:ascii="Candara" w:hAnsi="Candara"/>
          <w:noProof/>
          <w:lang w:val="it-IT"/>
        </w:rPr>
        <w:t xml:space="preserve">Furqoni, M. I., Gani, N. A., Utama, R. E., &amp; Anggraini, D. T. (2025). </w:t>
      </w:r>
      <w:r w:rsidR="009E3C92" w:rsidRPr="00AD55AB">
        <w:rPr>
          <w:rFonts w:ascii="Candara" w:hAnsi="Candara"/>
          <w:i/>
          <w:iCs/>
          <w:noProof/>
          <w:lang w:val="it-IT"/>
        </w:rPr>
        <w:t>Optimalisasi Penerapan Akad Salam Dan Istisna Dalam Perbankan Syariah</w:t>
      </w:r>
      <w:r w:rsidR="009E3C92" w:rsidRPr="00AD55AB">
        <w:rPr>
          <w:rFonts w:ascii="Arial" w:hAnsi="Arial" w:cs="Arial"/>
          <w:i/>
          <w:iCs/>
          <w:noProof/>
          <w:lang w:val="it-IT"/>
        </w:rPr>
        <w:t> </w:t>
      </w:r>
      <w:r w:rsidR="009E3C92" w:rsidRPr="00AD55AB">
        <w:rPr>
          <w:rFonts w:ascii="Candara" w:hAnsi="Candara"/>
          <w:i/>
          <w:iCs/>
          <w:noProof/>
          <w:lang w:val="it-IT"/>
        </w:rPr>
        <w:t>: Tantangan , Strategi , Dan Implikasi Operasional Universitas Muhammadiyah Jakarta , Indonesia Abstrak</w:t>
      </w:r>
      <w:r w:rsidR="009E3C92" w:rsidRPr="00AD55AB">
        <w:rPr>
          <w:rFonts w:ascii="Candara" w:hAnsi="Candara"/>
          <w:noProof/>
          <w:lang w:val="it-IT"/>
        </w:rPr>
        <w:t xml:space="preserve">. </w:t>
      </w:r>
      <w:r w:rsidR="009E3C92" w:rsidRPr="00AD55AB">
        <w:rPr>
          <w:rFonts w:ascii="Candara" w:hAnsi="Candara"/>
          <w:i/>
          <w:iCs/>
          <w:noProof/>
          <w:lang w:val="it-IT"/>
        </w:rPr>
        <w:t>19</w:t>
      </w:r>
      <w:r w:rsidR="009E3C92" w:rsidRPr="00AD55AB">
        <w:rPr>
          <w:rFonts w:ascii="Candara" w:hAnsi="Candara"/>
          <w:noProof/>
          <w:lang w:val="it-IT"/>
        </w:rPr>
        <w:t>(2), 840–860.</w:t>
      </w:r>
    </w:p>
    <w:p w14:paraId="27456A50" w14:textId="2B3CCC00" w:rsidR="007E28C7" w:rsidRPr="00AD55AB" w:rsidRDefault="009E3C92" w:rsidP="007E28C7">
      <w:pPr>
        <w:widowControl w:val="0"/>
        <w:autoSpaceDE w:val="0"/>
        <w:autoSpaceDN w:val="0"/>
        <w:adjustRightInd w:val="0"/>
        <w:spacing w:before="0" w:line="240" w:lineRule="auto"/>
        <w:ind w:left="480" w:hanging="480"/>
        <w:rPr>
          <w:rFonts w:ascii="Candara" w:hAnsi="Candara"/>
          <w:noProof/>
          <w:lang w:val="it-IT"/>
        </w:rPr>
      </w:pPr>
      <w:r w:rsidRPr="00AD55AB">
        <w:rPr>
          <w:rFonts w:ascii="Candara" w:hAnsi="Candara"/>
          <w:noProof/>
          <w:lang w:val="it-IT"/>
        </w:rPr>
        <w:t xml:space="preserve">Lestari, I. F., &amp; Oktaviana, U. K. (2020). Peranan Komite Audit Dan Dewan Pengawas Syariah Terhadap Kualitas Laporan Keuangan. </w:t>
      </w:r>
      <w:r w:rsidR="00AD55AB" w:rsidRPr="00AD55AB">
        <w:rPr>
          <w:rFonts w:ascii="Candara" w:hAnsi="Candara"/>
          <w:noProof/>
          <w:lang w:val="it-IT"/>
        </w:rPr>
        <w:t>https://ejournal.uin-malang.ac.id/index.php/eldinar/article/view/7611</w:t>
      </w:r>
    </w:p>
    <w:p w14:paraId="2D0C50D0" w14:textId="17DBCACC" w:rsidR="007E28C7" w:rsidRPr="00AD55AB" w:rsidRDefault="009E3C92" w:rsidP="007E28C7">
      <w:pPr>
        <w:widowControl w:val="0"/>
        <w:autoSpaceDE w:val="0"/>
        <w:autoSpaceDN w:val="0"/>
        <w:adjustRightInd w:val="0"/>
        <w:spacing w:before="0" w:line="240" w:lineRule="auto"/>
        <w:ind w:left="480" w:hanging="480"/>
        <w:rPr>
          <w:rFonts w:ascii="Candara" w:hAnsi="Candara"/>
          <w:noProof/>
          <w:lang w:val="it-IT"/>
        </w:rPr>
      </w:pPr>
      <w:r w:rsidRPr="00AD55AB">
        <w:rPr>
          <w:rFonts w:ascii="Candara" w:hAnsi="Candara"/>
          <w:noProof/>
          <w:lang w:val="it-IT"/>
        </w:rPr>
        <w:t xml:space="preserve">Maharani, N. Z. (2025). </w:t>
      </w:r>
      <w:r w:rsidRPr="00AD55AB">
        <w:rPr>
          <w:rFonts w:ascii="Candara" w:hAnsi="Candara"/>
          <w:i/>
          <w:iCs/>
          <w:noProof/>
          <w:lang w:val="it-IT"/>
        </w:rPr>
        <w:t>Manajemen Bisnis Syariah</w:t>
      </w:r>
      <w:r w:rsidRPr="00AD55AB">
        <w:rPr>
          <w:rFonts w:ascii="Arial" w:hAnsi="Arial" w:cs="Arial"/>
          <w:i/>
          <w:iCs/>
          <w:noProof/>
          <w:lang w:val="it-IT"/>
        </w:rPr>
        <w:t> </w:t>
      </w:r>
      <w:r w:rsidRPr="00AD55AB">
        <w:rPr>
          <w:rFonts w:ascii="Candara" w:hAnsi="Candara"/>
          <w:i/>
          <w:iCs/>
          <w:noProof/>
          <w:lang w:val="it-IT"/>
        </w:rPr>
        <w:t>: Efektivitas Penerapan Prinsip Syariah Dalam Manajemen Pembiayaan Modal Usaha</w:t>
      </w:r>
      <w:r w:rsidRPr="00AD55AB">
        <w:rPr>
          <w:rFonts w:ascii="Candara" w:hAnsi="Candara"/>
          <w:noProof/>
          <w:lang w:val="it-IT"/>
        </w:rPr>
        <w:t xml:space="preserve">. </w:t>
      </w:r>
      <w:r w:rsidRPr="00AD55AB">
        <w:rPr>
          <w:rFonts w:ascii="Candara" w:hAnsi="Candara"/>
          <w:i/>
          <w:iCs/>
          <w:noProof/>
          <w:lang w:val="it-IT"/>
        </w:rPr>
        <w:t>1</w:t>
      </w:r>
      <w:r w:rsidRPr="00AD55AB">
        <w:rPr>
          <w:rFonts w:ascii="Candara" w:hAnsi="Candara"/>
          <w:noProof/>
          <w:lang w:val="it-IT"/>
        </w:rPr>
        <w:t>(4).</w:t>
      </w:r>
    </w:p>
    <w:p w14:paraId="4C84F58E" w14:textId="5DDA044D" w:rsidR="007E28C7" w:rsidRPr="00AD55AB" w:rsidRDefault="009E3C92" w:rsidP="007E28C7">
      <w:pPr>
        <w:widowControl w:val="0"/>
        <w:autoSpaceDE w:val="0"/>
        <w:autoSpaceDN w:val="0"/>
        <w:adjustRightInd w:val="0"/>
        <w:spacing w:before="0" w:line="240" w:lineRule="auto"/>
        <w:ind w:left="480" w:hanging="480"/>
        <w:rPr>
          <w:rFonts w:ascii="Candara" w:hAnsi="Candara"/>
          <w:noProof/>
          <w:lang w:val="en-US"/>
        </w:rPr>
      </w:pPr>
      <w:r w:rsidRPr="00AD55AB">
        <w:rPr>
          <w:rFonts w:ascii="Candara" w:hAnsi="Candara"/>
          <w:noProof/>
          <w:lang w:val="it-IT"/>
        </w:rPr>
        <w:t xml:space="preserve">Murdiansyah, I. (2021). Leverage, Ukuran Dewan Komisaris, Ukuran Dewan Pengawas Syariah Dan Pengaruhnya Terhadap Pengungkapan Islamic Social Reporting (Isr). </w:t>
      </w:r>
      <w:r w:rsidRPr="00AD55AB">
        <w:rPr>
          <w:rFonts w:ascii="Candara" w:hAnsi="Candara"/>
          <w:i/>
          <w:iCs/>
          <w:noProof/>
          <w:lang w:val="en-US"/>
        </w:rPr>
        <w:t>Malia: Journal Of Islamic Banking And Finance</w:t>
      </w:r>
      <w:r w:rsidRPr="00AD55AB">
        <w:rPr>
          <w:rFonts w:ascii="Candara" w:hAnsi="Candara"/>
          <w:noProof/>
          <w:lang w:val="en-US"/>
        </w:rPr>
        <w:t xml:space="preserve">, </w:t>
      </w:r>
      <w:r w:rsidRPr="00AD55AB">
        <w:rPr>
          <w:rFonts w:ascii="Candara" w:hAnsi="Candara"/>
          <w:i/>
          <w:iCs/>
          <w:noProof/>
          <w:lang w:val="en-US"/>
        </w:rPr>
        <w:t>5</w:t>
      </w:r>
      <w:r w:rsidRPr="00AD55AB">
        <w:rPr>
          <w:rFonts w:ascii="Candara" w:hAnsi="Candara"/>
          <w:noProof/>
          <w:lang w:val="en-US"/>
        </w:rPr>
        <w:t>(1), 43.</w:t>
      </w:r>
      <w:r w:rsidR="00AD55AB" w:rsidRPr="00AD55AB">
        <w:rPr>
          <w:rFonts w:ascii="Candara" w:hAnsi="Candara"/>
          <w:noProof/>
          <w:lang w:val="en-US"/>
        </w:rPr>
        <w:t xml:space="preserve"> </w:t>
      </w:r>
      <w:r w:rsidR="00AD55AB" w:rsidRPr="00AD55AB">
        <w:rPr>
          <w:rFonts w:ascii="Candara" w:hAnsi="Candara"/>
          <w:noProof/>
          <w:lang w:val="en-US"/>
        </w:rPr>
        <w:t>http://repository.uin-malang.ac.id/9033/1/9033.pdf</w:t>
      </w:r>
    </w:p>
    <w:p w14:paraId="23CD390E" w14:textId="0C1801AE" w:rsidR="007E28C7" w:rsidRPr="007E28C7" w:rsidRDefault="009E3C92" w:rsidP="007E28C7">
      <w:pPr>
        <w:widowControl w:val="0"/>
        <w:autoSpaceDE w:val="0"/>
        <w:autoSpaceDN w:val="0"/>
        <w:adjustRightInd w:val="0"/>
        <w:spacing w:before="0" w:line="240" w:lineRule="auto"/>
        <w:ind w:left="480" w:hanging="480"/>
        <w:rPr>
          <w:rFonts w:ascii="Candara" w:hAnsi="Candara"/>
          <w:noProof/>
        </w:rPr>
      </w:pPr>
      <w:r w:rsidRPr="00AD55AB">
        <w:rPr>
          <w:rFonts w:ascii="Candara" w:hAnsi="Candara"/>
          <w:noProof/>
          <w:lang w:val="it-IT"/>
        </w:rPr>
        <w:t xml:space="preserve">Roziana, A. (2018). </w:t>
      </w:r>
      <w:r w:rsidRPr="00AD55AB">
        <w:rPr>
          <w:rFonts w:ascii="Candara" w:hAnsi="Candara"/>
          <w:i/>
          <w:iCs/>
          <w:noProof/>
          <w:lang w:val="it-IT"/>
        </w:rPr>
        <w:t>Peranan Dewan Pengawas Syari’ah Terhadap Pembiayaan Murabahah Dalam Meningkatan Jumlah Anggota (Studi Btm Bimu Bandar …</w:t>
      </w:r>
      <w:r w:rsidRPr="00AD55AB">
        <w:rPr>
          <w:rFonts w:ascii="Candara" w:hAnsi="Candara"/>
          <w:noProof/>
          <w:lang w:val="it-IT"/>
        </w:rPr>
        <w:t xml:space="preserve">. </w:t>
      </w:r>
      <w:r w:rsidRPr="007E28C7">
        <w:rPr>
          <w:rFonts w:ascii="Candara" w:hAnsi="Candara"/>
          <w:noProof/>
        </w:rPr>
        <w:t>Http://Repository.Radenintan.Ac.Id/4955/</w:t>
      </w:r>
    </w:p>
    <w:p w14:paraId="13129A37" w14:textId="769E2E7C" w:rsidR="007E28C7" w:rsidRPr="007E28C7" w:rsidRDefault="009E3C92" w:rsidP="007E28C7">
      <w:pPr>
        <w:widowControl w:val="0"/>
        <w:autoSpaceDE w:val="0"/>
        <w:autoSpaceDN w:val="0"/>
        <w:adjustRightInd w:val="0"/>
        <w:spacing w:before="0" w:line="240" w:lineRule="auto"/>
        <w:ind w:left="480" w:hanging="480"/>
        <w:rPr>
          <w:rFonts w:ascii="Candara" w:hAnsi="Candara"/>
          <w:noProof/>
        </w:rPr>
      </w:pPr>
      <w:r w:rsidRPr="007E28C7">
        <w:rPr>
          <w:rFonts w:ascii="Candara" w:hAnsi="Candara"/>
          <w:noProof/>
        </w:rPr>
        <w:t xml:space="preserve">Syadali, M., Segaf, &amp; Parmujianto. (2023). Enrichment: Journal Of Management Risk Management Strategy For The Problem Of Borrowing Money For Islamic Commercial Banks. </w:t>
      </w:r>
      <w:r w:rsidRPr="007E28C7">
        <w:rPr>
          <w:rFonts w:ascii="Candara" w:hAnsi="Candara"/>
          <w:i/>
          <w:iCs/>
          <w:noProof/>
        </w:rPr>
        <w:t>Enrichment: Journal Of Management</w:t>
      </w:r>
      <w:r w:rsidRPr="007E28C7">
        <w:rPr>
          <w:rFonts w:ascii="Candara" w:hAnsi="Candara"/>
          <w:noProof/>
        </w:rPr>
        <w:t xml:space="preserve">, </w:t>
      </w:r>
      <w:r w:rsidRPr="007E28C7">
        <w:rPr>
          <w:rFonts w:ascii="Candara" w:hAnsi="Candara"/>
          <w:i/>
          <w:iCs/>
          <w:noProof/>
        </w:rPr>
        <w:t>13</w:t>
      </w:r>
      <w:r w:rsidRPr="007E28C7">
        <w:rPr>
          <w:rFonts w:ascii="Candara" w:hAnsi="Candara"/>
          <w:noProof/>
        </w:rPr>
        <w:t>(2), 1227–1236</w:t>
      </w:r>
      <w:r w:rsidR="00A17C00">
        <w:rPr>
          <w:rFonts w:ascii="Candara" w:hAnsi="Candara"/>
          <w:noProof/>
        </w:rPr>
        <w:t xml:space="preserve"> </w:t>
      </w:r>
      <w:r w:rsidR="00A17C00" w:rsidRPr="00A17C00">
        <w:rPr>
          <w:rFonts w:ascii="Candara" w:hAnsi="Candara"/>
          <w:noProof/>
        </w:rPr>
        <w:t>http://repository.uin-malang.ac.id/16771</w:t>
      </w:r>
      <w:r w:rsidRPr="007E28C7">
        <w:rPr>
          <w:rFonts w:ascii="Candara" w:hAnsi="Candara"/>
          <w:noProof/>
        </w:rPr>
        <w:t>.</w:t>
      </w:r>
    </w:p>
    <w:p w14:paraId="4BB2F870" w14:textId="4BEE09A0" w:rsidR="007E28C7" w:rsidRPr="007E28C7" w:rsidRDefault="009E3C92" w:rsidP="007E28C7">
      <w:pPr>
        <w:widowControl w:val="0"/>
        <w:autoSpaceDE w:val="0"/>
        <w:autoSpaceDN w:val="0"/>
        <w:adjustRightInd w:val="0"/>
        <w:spacing w:before="0" w:line="240" w:lineRule="auto"/>
        <w:ind w:left="480" w:hanging="480"/>
        <w:rPr>
          <w:rFonts w:ascii="Candara" w:hAnsi="Candara"/>
          <w:noProof/>
        </w:rPr>
      </w:pPr>
      <w:r w:rsidRPr="007E28C7">
        <w:rPr>
          <w:rFonts w:ascii="Candara" w:hAnsi="Candara"/>
          <w:noProof/>
        </w:rPr>
        <w:t xml:space="preserve">Ummah, M. S. (2019). Solusi Hukum Islam (Makharij Fiqhiyyah) Sebagai Pendorong Arus Baru Ekonomi Syariah Di Indonesia. </w:t>
      </w:r>
      <w:r w:rsidRPr="007E28C7">
        <w:rPr>
          <w:rFonts w:ascii="Candara" w:hAnsi="Candara"/>
          <w:i/>
          <w:iCs/>
          <w:noProof/>
        </w:rPr>
        <w:t>Sustainability (Switzerland)</w:t>
      </w:r>
      <w:r w:rsidRPr="007E28C7">
        <w:rPr>
          <w:rFonts w:ascii="Candara" w:hAnsi="Candara"/>
          <w:noProof/>
        </w:rPr>
        <w:t xml:space="preserve">, </w:t>
      </w:r>
      <w:r w:rsidRPr="007E28C7">
        <w:rPr>
          <w:rFonts w:ascii="Candara" w:hAnsi="Candara"/>
          <w:i/>
          <w:iCs/>
          <w:noProof/>
        </w:rPr>
        <w:t>11</w:t>
      </w:r>
      <w:r w:rsidRPr="007E28C7">
        <w:rPr>
          <w:rFonts w:ascii="Candara" w:hAnsi="Candara"/>
          <w:noProof/>
        </w:rPr>
        <w:t>(1), 1–14. Http://Scioteca.Caf.Com/Bitstream/Handle/123456789/1091/Red2017-Eng-8ene.Pdf?Sequence=12&amp;Isallowed=Y%0ahttp://Dx.Doi.Org/10.1016/J.Regsciurbeco.2008.06.005%0ahttps://Www.Researchgate.Net/Publication/305320484_Sistem_Pembetungan_Terpusat_Strategi_Melestari</w:t>
      </w:r>
    </w:p>
    <w:p w14:paraId="0B0BA4E9" w14:textId="20D01A3B" w:rsidR="00564782" w:rsidRPr="00817D0A" w:rsidRDefault="00817D0A" w:rsidP="00817D0A">
      <w:pPr>
        <w:pStyle w:val="NoSpacing"/>
        <w:rPr>
          <w:rFonts w:ascii="Candara" w:hAnsi="Candara" w:cstheme="majorBidi"/>
          <w:sz w:val="24"/>
          <w:szCs w:val="24"/>
        </w:rPr>
      </w:pPr>
      <w:r>
        <w:rPr>
          <w:rFonts w:ascii="Candara" w:hAnsi="Candara" w:cstheme="majorBidi"/>
          <w:sz w:val="24"/>
          <w:szCs w:val="24"/>
        </w:rPr>
        <w:fldChar w:fldCharType="end"/>
      </w:r>
      <w:bookmarkEnd w:id="0"/>
    </w:p>
    <w:sectPr w:rsidR="00564782" w:rsidRPr="00817D0A" w:rsidSect="00D0096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701" w:header="709" w:footer="709" w:gutter="0"/>
      <w:pgNumType w:start="23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703" w14:textId="77777777" w:rsidR="00CB183D" w:rsidRDefault="00CB183D">
      <w:r>
        <w:separator/>
      </w:r>
    </w:p>
  </w:endnote>
  <w:endnote w:type="continuationSeparator" w:id="0">
    <w:p w14:paraId="497F578A" w14:textId="77777777" w:rsidR="00CB183D" w:rsidRDefault="00CB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B1DF" w14:textId="49B815E0" w:rsidR="00E92FDD" w:rsidRPr="00255E4D" w:rsidRDefault="00E92FDD" w:rsidP="008D7A43">
    <w:pPr>
      <w:pStyle w:val="Footer"/>
      <w:pBdr>
        <w:bottom w:val="single" w:sz="6" w:space="1" w:color="auto"/>
      </w:pBdr>
      <w:tabs>
        <w:tab w:val="clear" w:pos="4320"/>
        <w:tab w:val="clear" w:pos="8640"/>
        <w:tab w:val="left" w:pos="8931"/>
      </w:tabs>
      <w:jc w:val="left"/>
      <w:rPr>
        <w:sz w:val="16"/>
        <w:szCs w:val="16"/>
      </w:rPr>
    </w:pPr>
    <w:r>
      <w:rPr>
        <w:noProof/>
      </w:rPr>
      <mc:AlternateContent>
        <mc:Choice Requires="wps">
          <w:drawing>
            <wp:anchor distT="45720" distB="45720" distL="114300" distR="114300" simplePos="0" relativeHeight="251659264" behindDoc="0" locked="0" layoutInCell="1" allowOverlap="1" wp14:anchorId="486A2E10" wp14:editId="2E3A96EB">
              <wp:simplePos x="0" y="0"/>
              <wp:positionH relativeFrom="column">
                <wp:posOffset>-86360</wp:posOffset>
              </wp:positionH>
              <wp:positionV relativeFrom="paragraph">
                <wp:posOffset>362785</wp:posOffset>
              </wp:positionV>
              <wp:extent cx="3633470" cy="3943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94335"/>
                      </a:xfrm>
                      <a:prstGeom prst="rect">
                        <a:avLst/>
                      </a:prstGeom>
                      <a:solidFill>
                        <a:srgbClr val="FFFFFF"/>
                      </a:solidFill>
                      <a:ln w="9525">
                        <a:noFill/>
                        <a:miter lim="800000"/>
                        <a:headEnd/>
                        <a:tailEnd/>
                      </a:ln>
                    </wps:spPr>
                    <wps:txb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A2E10" id="_x0000_t202" coordsize="21600,21600" o:spt="202" path="m,l,21600r21600,l21600,xe">
              <v:stroke joinstyle="miter"/>
              <v:path gradientshapeok="t" o:connecttype="rect"/>
            </v:shapetype>
            <v:shape id="Text Box 2" o:spid="_x0000_s1027" type="#_x0000_t202" style="position:absolute;margin-left:-6.8pt;margin-top:28.55pt;width:286.1pt;height:3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" stroked="f">
              <v:textbo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v:textbox>
              <w10:wrap type="square"/>
            </v:shape>
          </w:pict>
        </mc:Fallback>
      </mc:AlternateContent>
    </w:r>
  </w:p>
  <w:p w14:paraId="4619C423" w14:textId="48EDC20E" w:rsidR="00E92FDD" w:rsidRPr="008D7A43" w:rsidRDefault="00000000" w:rsidP="008D7A43">
    <w:pPr>
      <w:pStyle w:val="Footer"/>
      <w:tabs>
        <w:tab w:val="clear" w:pos="4320"/>
        <w:tab w:val="clear" w:pos="8640"/>
        <w:tab w:val="left" w:pos="9070"/>
      </w:tabs>
      <w:ind w:left="1134" w:firstLine="2835"/>
      <w:jc w:val="left"/>
    </w:pPr>
    <w:sdt>
      <w:sdtPr>
        <w:id w:val="-544062158"/>
        <w:docPartObj>
          <w:docPartGallery w:val="Page Numbers (Bottom of Page)"/>
          <w:docPartUnique/>
        </w:docPartObj>
      </w:sdtPr>
      <w:sdtEndPr>
        <w:rPr>
          <w:noProof/>
        </w:rPr>
      </w:sdtEndPr>
      <w:sdtContent>
        <w:r w:rsidR="00E92FDD">
          <w:fldChar w:fldCharType="begin"/>
        </w:r>
        <w:r w:rsidR="00E92FDD">
          <w:instrText xml:space="preserve"> PAGE   \* MERGEFORMAT </w:instrText>
        </w:r>
        <w:r w:rsidR="00E92FDD">
          <w:fldChar w:fldCharType="separate"/>
        </w:r>
        <w:r w:rsidR="00E92FDD">
          <w:t>14</w:t>
        </w:r>
        <w:r w:rsidR="00E92FDD">
          <w:rPr>
            <w:noProof/>
          </w:rPr>
          <w:fldChar w:fldCharType="end"/>
        </w:r>
      </w:sdtContent>
    </w:sdt>
    <w:r w:rsidR="00E92FDD" w:rsidRPr="00A23D46">
      <w:rPr>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85655"/>
      <w:docPartObj>
        <w:docPartGallery w:val="Page Numbers (Bottom of Page)"/>
        <w:docPartUnique/>
      </w:docPartObj>
    </w:sdtPr>
    <w:sdtEndPr>
      <w:rPr>
        <w:noProof/>
      </w:rPr>
    </w:sdtEndPr>
    <w:sdtContent>
      <w:p w14:paraId="2AC28E30" w14:textId="10CD0729" w:rsidR="00502922" w:rsidRDefault="005029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AC97AE" w14:textId="6576401C" w:rsidR="00E92FDD" w:rsidRPr="00502922" w:rsidRDefault="00E92FDD" w:rsidP="00502922">
    <w:pPr>
      <w:tabs>
        <w:tab w:val="left" w:pos="5878"/>
      </w:tabs>
      <w:spacing w:before="0" w:line="240" w:lineRule="auto"/>
      <w:jc w:val="left"/>
      <w:rPr>
        <w:rFonts w:ascii="Calibri" w:eastAsia="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5B9E" w14:textId="7052ABA2" w:rsidR="006715BC" w:rsidRPr="001A20DA" w:rsidRDefault="006715BC" w:rsidP="006715BC">
    <w:pPr>
      <w:spacing w:before="0"/>
      <w:rPr>
        <w:i/>
        <w:sz w:val="18"/>
        <w:szCs w:val="18"/>
        <w:lang w:val="es-ES"/>
      </w:rPr>
    </w:pPr>
  </w:p>
  <w:tbl>
    <w:tblPr>
      <w:tblStyle w:val="TableGrid"/>
      <w:tblW w:w="90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7282"/>
    </w:tblGrid>
    <w:tr w:rsidR="000C37C6" w:rsidRPr="001A20DA" w14:paraId="5C537CA0" w14:textId="77777777" w:rsidTr="004A48BC">
      <w:trPr>
        <w:trHeight w:val="502"/>
      </w:trPr>
      <w:tc>
        <w:tcPr>
          <w:tcW w:w="1785" w:type="dxa"/>
        </w:tcPr>
        <w:p w14:paraId="4737C104"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lang w:val="en-US" w:eastAsia="en-US"/>
            </w:rPr>
          </w:pPr>
          <w:r w:rsidRPr="001A20DA">
            <w:rPr>
              <w:rFonts w:ascii="Garamond" w:hAnsi="Garamond" w:cstheme="majorBidi"/>
              <w:noProof/>
              <w:color w:val="000000" w:themeColor="text1"/>
              <w:sz w:val="20"/>
              <w:lang w:val="en-US" w:eastAsia="en-US"/>
            </w:rPr>
            <w:drawing>
              <wp:inline distT="0" distB="0" distL="0" distR="0" wp14:anchorId="09E0FC97" wp14:editId="1E3CCE2D">
                <wp:extent cx="961571" cy="336550"/>
                <wp:effectExtent l="0" t="0" r="0" b="6350"/>
                <wp:docPr id="3" name="Picture 3" descr="CC BY-NC-SA apa itu creative commons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NC-SA apa itu creative commons adala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571" cy="336550"/>
                        </a:xfrm>
                        <a:prstGeom prst="rect">
                          <a:avLst/>
                        </a:prstGeom>
                        <a:noFill/>
                        <a:ln>
                          <a:noFill/>
                        </a:ln>
                      </pic:spPr>
                    </pic:pic>
                  </a:graphicData>
                </a:graphic>
              </wp:inline>
            </w:drawing>
          </w:r>
        </w:p>
      </w:tc>
      <w:tc>
        <w:tcPr>
          <w:tcW w:w="7282" w:type="dxa"/>
        </w:tcPr>
        <w:p w14:paraId="40F4814F"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rPr>
          </w:pPr>
          <w:r w:rsidRPr="001A20DA">
            <w:rPr>
              <w:rFonts w:ascii="Garamond" w:hAnsi="Garamond" w:cstheme="majorBidi"/>
              <w:i/>
              <w:iCs/>
              <w:color w:val="000000" w:themeColor="text1"/>
              <w:sz w:val="20"/>
              <w:szCs w:val="20"/>
            </w:rPr>
            <w:t xml:space="preserve">This is an open access article under the </w:t>
          </w:r>
          <w:hyperlink r:id="rId2" w:history="1">
            <w:r w:rsidRPr="001A20DA">
              <w:rPr>
                <w:rStyle w:val="Hyperlink"/>
                <w:rFonts w:ascii="Garamond" w:hAnsi="Garamond" w:cstheme="majorBidi"/>
                <w:i/>
                <w:iCs/>
                <w:color w:val="000000" w:themeColor="text1"/>
                <w:sz w:val="20"/>
                <w:szCs w:val="20"/>
              </w:rPr>
              <w:t>CC BY-NC-SA</w:t>
            </w:r>
          </w:hyperlink>
          <w:r w:rsidRPr="001A20DA">
            <w:rPr>
              <w:rFonts w:ascii="Garamond" w:hAnsi="Garamond" w:cstheme="majorBidi"/>
              <w:i/>
              <w:iCs/>
              <w:color w:val="000000" w:themeColor="text1"/>
              <w:sz w:val="20"/>
              <w:szCs w:val="20"/>
            </w:rPr>
            <w:t xml:space="preserve"> license.</w:t>
          </w:r>
        </w:p>
        <w:p w14:paraId="7F1178C8" w14:textId="77777777" w:rsidR="000C37C6" w:rsidRPr="001A20DA" w:rsidRDefault="000C37C6" w:rsidP="000C37C6">
          <w:pPr>
            <w:spacing w:before="60" w:after="60" w:line="240" w:lineRule="auto"/>
            <w:rPr>
              <w:rFonts w:ascii="Garamond" w:hAnsi="Garamond" w:cstheme="majorBidi"/>
              <w:color w:val="000000" w:themeColor="text1"/>
              <w:sz w:val="20"/>
              <w:szCs w:val="20"/>
            </w:rPr>
          </w:pPr>
          <w:r w:rsidRPr="001A20DA">
            <w:rPr>
              <w:rFonts w:ascii="Garamond" w:hAnsi="Garamond" w:cstheme="majorBidi"/>
              <w:i/>
              <w:color w:val="000000" w:themeColor="text1"/>
              <w:sz w:val="20"/>
              <w:szCs w:val="20"/>
            </w:rPr>
            <w:t>Copyright © 2023 by Author. Published by Universitas Islam Negeri Maulana Malik Ibrahim Malang.</w:t>
          </w:r>
        </w:p>
      </w:tc>
    </w:tr>
  </w:tbl>
  <w:p w14:paraId="1445721F" w14:textId="77777777" w:rsidR="000C37C6" w:rsidRPr="006715BC" w:rsidRDefault="000C37C6" w:rsidP="000C37C6">
    <w:pPr>
      <w:spacing w:before="0"/>
      <w:rPr>
        <w: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8F0C" w14:textId="77777777" w:rsidR="00CB183D" w:rsidRDefault="00CB183D">
      <w:r>
        <w:separator/>
      </w:r>
    </w:p>
  </w:footnote>
  <w:footnote w:type="continuationSeparator" w:id="0">
    <w:p w14:paraId="06E1EF19" w14:textId="77777777" w:rsidR="00CB183D" w:rsidRDefault="00CB1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7B09" w14:textId="7A98C54A" w:rsidR="00E92FDD" w:rsidRPr="002A283A" w:rsidRDefault="00E92FDD" w:rsidP="00154A72">
    <w:pPr>
      <w:pBdr>
        <w:bottom w:val="single" w:sz="4" w:space="0" w:color="auto"/>
      </w:pBdr>
      <w:spacing w:before="0" w:line="240" w:lineRule="auto"/>
      <w:ind w:right="-2"/>
      <w:jc w:val="center"/>
      <w:rPr>
        <w:i/>
        <w:sz w:val="14"/>
        <w:szCs w:val="16"/>
        <w:lang w:val="en-US"/>
      </w:rPr>
    </w:pPr>
    <w:r w:rsidRPr="00154A72">
      <w:rPr>
        <w:sz w:val="16"/>
        <w:szCs w:val="16"/>
        <w:lang w:val="en"/>
      </w:rPr>
      <w:t xml:space="preserve">Al </w:t>
    </w:r>
    <w:proofErr w:type="spellStart"/>
    <w:r w:rsidRPr="00154A72">
      <w:rPr>
        <w:sz w:val="16"/>
        <w:szCs w:val="16"/>
        <w:lang w:val="en"/>
      </w:rPr>
      <w:t>Fajri</w:t>
    </w:r>
    <w:proofErr w:type="spellEnd"/>
    <w:r w:rsidRPr="00154A72">
      <w:rPr>
        <w:sz w:val="16"/>
        <w:szCs w:val="16"/>
        <w:lang w:val="en"/>
      </w:rPr>
      <w:t xml:space="preserve"> et al.</w:t>
    </w:r>
    <w:r w:rsidRPr="002723E3">
      <w:rPr>
        <w:sz w:val="16"/>
        <w:szCs w:val="16"/>
        <w:lang w:val="en"/>
      </w:rPr>
      <w:t xml:space="preserve"> (</w:t>
    </w:r>
    <w:r w:rsidRPr="00ED206A">
      <w:rPr>
        <w:sz w:val="16"/>
        <w:szCs w:val="16"/>
        <w:lang w:val="en"/>
      </w:rPr>
      <w:t>202</w:t>
    </w:r>
    <w:r>
      <w:rPr>
        <w:sz w:val="16"/>
        <w:szCs w:val="16"/>
        <w:lang w:val="en"/>
      </w:rPr>
      <w:t>2</w:t>
    </w:r>
    <w:r w:rsidRPr="00ED206A">
      <w:rPr>
        <w:sz w:val="16"/>
        <w:szCs w:val="16"/>
        <w:lang w:val="en"/>
      </w:rPr>
      <w:t xml:space="preserve">).  </w:t>
    </w:r>
    <w:proofErr w:type="spellStart"/>
    <w:r>
      <w:rPr>
        <w:sz w:val="16"/>
        <w:szCs w:val="16"/>
        <w:lang w:val="en"/>
      </w:rPr>
      <w:t>Ma’arif</w:t>
    </w:r>
    <w:proofErr w:type="spellEnd"/>
    <w:r>
      <w:rPr>
        <w:sz w:val="16"/>
        <w:szCs w:val="16"/>
        <w:lang w:val="en"/>
      </w:rPr>
      <w:t xml:space="preserve"> Journal of Education, Madrasah Innovation and </w:t>
    </w:r>
    <w:proofErr w:type="spellStart"/>
    <w:r>
      <w:rPr>
        <w:sz w:val="16"/>
        <w:szCs w:val="16"/>
        <w:lang w:val="en"/>
      </w:rPr>
      <w:t>Aswaja</w:t>
    </w:r>
    <w:proofErr w:type="spellEnd"/>
    <w:r>
      <w:rPr>
        <w:sz w:val="16"/>
        <w:szCs w:val="16"/>
        <w:lang w:val="en"/>
      </w:rPr>
      <w:t xml:space="preserve"> studies</w:t>
    </w:r>
    <w:r w:rsidRPr="00ED206A">
      <w:rPr>
        <w:sz w:val="16"/>
        <w:szCs w:val="16"/>
        <w:lang w:val="en"/>
      </w:rPr>
      <w:t xml:space="preserve">. Vol. </w:t>
    </w:r>
    <w:r>
      <w:rPr>
        <w:sz w:val="16"/>
        <w:szCs w:val="16"/>
        <w:lang w:val="en"/>
      </w:rPr>
      <w:t>1</w:t>
    </w:r>
    <w:r w:rsidRPr="00ED206A">
      <w:rPr>
        <w:sz w:val="16"/>
        <w:szCs w:val="16"/>
        <w:lang w:val="en"/>
      </w:rPr>
      <w:t>(</w:t>
    </w:r>
    <w:r>
      <w:rPr>
        <w:sz w:val="16"/>
        <w:szCs w:val="16"/>
        <w:lang w:val="en"/>
      </w:rPr>
      <w:t>1</w:t>
    </w:r>
    <w:r w:rsidRPr="00ED206A">
      <w:rPr>
        <w:sz w:val="16"/>
        <w:szCs w:val="16"/>
        <w:lang w:val="en"/>
      </w:rPr>
      <w:t xml:space="preserve">) PP. </w:t>
    </w:r>
    <w:r>
      <w:rPr>
        <w:sz w:val="16"/>
        <w:szCs w:val="16"/>
        <w:lang w:val="en"/>
      </w:rPr>
      <w:t>1-11</w:t>
    </w:r>
  </w:p>
  <w:p w14:paraId="2F3441DE" w14:textId="77777777" w:rsidR="00E92FDD" w:rsidRDefault="00E92F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2CBB" w14:textId="7B7E4917" w:rsidR="00E92FDD" w:rsidRPr="00C02532" w:rsidRDefault="00D0096C" w:rsidP="0066032A">
    <w:pPr>
      <w:pBdr>
        <w:bottom w:val="single" w:sz="4" w:space="0" w:color="auto"/>
      </w:pBdr>
      <w:spacing w:before="0" w:line="240" w:lineRule="auto"/>
      <w:ind w:right="-2"/>
      <w:jc w:val="center"/>
      <w:rPr>
        <w:rFonts w:ascii="Candara" w:hAnsi="Candara"/>
        <w:i/>
        <w:szCs w:val="24"/>
        <w:lang w:val="en-US"/>
      </w:rPr>
    </w:pPr>
    <w:r w:rsidRPr="00D0096C">
      <w:rPr>
        <w:rFonts w:ascii="Candara" w:hAnsi="Candara"/>
        <w:szCs w:val="24"/>
        <w:lang w:val="en"/>
      </w:rPr>
      <w:t>Maliki Interdisciplinary Journal (MIJ): 2025, 3(6), 2309-2314</w:t>
    </w:r>
    <w:r w:rsidR="00C27A88" w:rsidRPr="00C02532">
      <w:rPr>
        <w:rFonts w:ascii="Candara" w:hAnsi="Candara"/>
        <w:szCs w:val="24"/>
        <w:lang w:val="en"/>
      </w:rPr>
      <w:tab/>
    </w:r>
    <w:r w:rsidR="00C27A88" w:rsidRPr="00C02532">
      <w:rPr>
        <w:rFonts w:ascii="Candara" w:hAnsi="Candara"/>
        <w:szCs w:val="24"/>
        <w:lang w:val="en"/>
      </w:rPr>
      <w:tab/>
    </w:r>
    <w:proofErr w:type="spellStart"/>
    <w:r w:rsidR="0001783B" w:rsidRPr="00C02532">
      <w:rPr>
        <w:rFonts w:ascii="Candara" w:eastAsia="MS Mincho" w:hAnsi="Candara"/>
        <w:szCs w:val="24"/>
        <w:lang w:val="en-US" w:eastAsia="en-US"/>
      </w:rPr>
      <w:t>e</w:t>
    </w:r>
    <w:r w:rsidR="00C27A88" w:rsidRPr="00C02532">
      <w:rPr>
        <w:rFonts w:ascii="Candara" w:eastAsia="MS Mincho" w:hAnsi="Candara"/>
        <w:szCs w:val="24"/>
        <w:lang w:val="en-US" w:eastAsia="en-US"/>
      </w:rPr>
      <w:t>ISSN</w:t>
    </w:r>
    <w:proofErr w:type="spellEnd"/>
    <w:r w:rsidR="00C27A88" w:rsidRPr="00C02532">
      <w:rPr>
        <w:rFonts w:ascii="Candara" w:eastAsia="MS Mincho" w:hAnsi="Candara"/>
        <w:szCs w:val="24"/>
        <w:lang w:val="en-US" w:eastAsia="en-US"/>
      </w:rPr>
      <w:t xml:space="preserve">: </w:t>
    </w:r>
    <w:r w:rsidR="00817B13" w:rsidRPr="00817B13">
      <w:rPr>
        <w:rFonts w:ascii="Candara" w:eastAsia="MS Mincho" w:hAnsi="Candara"/>
        <w:szCs w:val="24"/>
        <w:lang w:val="en-US" w:eastAsia="en-US"/>
      </w:rPr>
      <w:t>3024-8140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6436" w14:textId="18D2D425" w:rsidR="00A279BC" w:rsidRPr="0089265B" w:rsidRDefault="00A279BC" w:rsidP="00961152">
    <w:pPr>
      <w:tabs>
        <w:tab w:val="left" w:pos="6804"/>
      </w:tabs>
      <w:spacing w:before="0" w:line="240" w:lineRule="auto"/>
      <w:jc w:val="left"/>
      <w:rPr>
        <w:rFonts w:ascii="Candara" w:eastAsia="MS Mincho" w:hAnsi="Candara"/>
        <w:sz w:val="20"/>
        <w:lang w:val="en-US" w:eastAsia="en-US"/>
      </w:rPr>
    </w:pPr>
    <w:r w:rsidRPr="0089265B">
      <w:rPr>
        <w:rFonts w:ascii="Candara" w:hAnsi="Candara" w:cstheme="majorBidi"/>
        <w:b/>
        <w:bCs/>
        <w:szCs w:val="24"/>
      </w:rPr>
      <w:t xml:space="preserve">Maliki Interdisciplinary Journal </w:t>
    </w:r>
    <w:r w:rsidRPr="0089265B">
      <w:rPr>
        <w:rFonts w:ascii="Candara" w:eastAsia="MS Mincho" w:hAnsi="Candara" w:cstheme="majorBidi"/>
        <w:b/>
        <w:bCs/>
        <w:szCs w:val="24"/>
      </w:rPr>
      <w:t>(MIJ)</w:t>
    </w:r>
    <w:r w:rsidRPr="0089265B">
      <w:rPr>
        <w:rFonts w:ascii="Candara" w:eastAsia="MS Mincho" w:hAnsi="Candara"/>
        <w:sz w:val="20"/>
        <w:lang w:val="en-US" w:eastAsia="en-US"/>
      </w:rPr>
      <w:t xml:space="preserve"> </w:t>
    </w:r>
    <w:r w:rsidRPr="0089265B">
      <w:rPr>
        <w:rFonts w:ascii="Candara" w:eastAsia="MS Mincho" w:hAnsi="Candara"/>
        <w:sz w:val="20"/>
        <w:lang w:val="en-US" w:eastAsia="en-US"/>
      </w:rPr>
      <w:tab/>
    </w:r>
    <w:r w:rsidR="0001783B">
      <w:rPr>
        <w:rFonts w:ascii="Candara" w:eastAsia="MS Mincho" w:hAnsi="Candara"/>
        <w:sz w:val="20"/>
        <w:lang w:val="en-US" w:eastAsia="en-US"/>
      </w:rPr>
      <w:tab/>
    </w:r>
    <w:r w:rsidR="00961152">
      <w:rPr>
        <w:rFonts w:ascii="Candara" w:eastAsia="MS Mincho" w:hAnsi="Candara"/>
        <w:sz w:val="20"/>
        <w:lang w:val="en-US" w:eastAsia="en-US"/>
      </w:rPr>
      <w:t xml:space="preserve">       </w:t>
    </w:r>
    <w:proofErr w:type="spellStart"/>
    <w:r w:rsidR="0001783B">
      <w:rPr>
        <w:rFonts w:ascii="Candara" w:eastAsia="MS Mincho" w:hAnsi="Candara"/>
        <w:sz w:val="20"/>
        <w:lang w:val="en-US" w:eastAsia="en-US"/>
      </w:rPr>
      <w:t>e</w:t>
    </w:r>
    <w:r w:rsidRPr="0089265B">
      <w:rPr>
        <w:rFonts w:ascii="Candara" w:eastAsia="MS Mincho" w:hAnsi="Candara"/>
        <w:sz w:val="20"/>
        <w:lang w:val="en-US" w:eastAsia="en-US"/>
      </w:rPr>
      <w:t>ISSN</w:t>
    </w:r>
    <w:proofErr w:type="spellEnd"/>
    <w:r w:rsidRPr="0089265B">
      <w:rPr>
        <w:rFonts w:ascii="Candara" w:eastAsia="MS Mincho" w:hAnsi="Candara"/>
        <w:sz w:val="20"/>
        <w:lang w:val="en-US" w:eastAsia="en-US"/>
      </w:rPr>
      <w:t xml:space="preserve">: </w:t>
    </w:r>
    <w:r w:rsidR="00961152" w:rsidRPr="00961152">
      <w:rPr>
        <w:rFonts w:ascii="Candara" w:eastAsia="MS Mincho" w:hAnsi="Candara"/>
        <w:sz w:val="20"/>
        <w:lang w:val="en-US" w:eastAsia="en-US"/>
      </w:rPr>
      <w:t>3024-8140</w:t>
    </w:r>
  </w:p>
  <w:p w14:paraId="28635978" w14:textId="0244C9BC" w:rsidR="00E92FDD" w:rsidRPr="002D04A9" w:rsidRDefault="00D0096C" w:rsidP="00A279BC">
    <w:pPr>
      <w:tabs>
        <w:tab w:val="left" w:pos="4536"/>
      </w:tabs>
      <w:spacing w:before="0" w:line="240" w:lineRule="auto"/>
      <w:rPr>
        <w:rFonts w:ascii="Candara" w:eastAsia="MS Mincho" w:hAnsi="Candara"/>
        <w:sz w:val="20"/>
        <w:lang w:val="en-US" w:eastAsia="en-US"/>
      </w:rPr>
    </w:pPr>
    <w:r w:rsidRPr="00D0096C">
      <w:rPr>
        <w:rFonts w:ascii="Candara" w:eastAsia="MS Mincho" w:hAnsi="Candara"/>
        <w:sz w:val="20"/>
        <w:lang w:val="en-US" w:eastAsia="en-US"/>
      </w:rPr>
      <w:t>Volume 3, Issue June, 2025 pp. 2309-2314</w:t>
    </w:r>
    <w:r w:rsidR="00A279BC" w:rsidRPr="0089265B">
      <w:rPr>
        <w:rFonts w:ascii="Candara" w:eastAsia="MS Mincho" w:hAnsi="Candara"/>
        <w:sz w:val="20"/>
        <w:lang w:val="en-US" w:eastAsia="en-US"/>
      </w:rPr>
      <w:tab/>
    </w:r>
    <w:r w:rsidR="0001783B">
      <w:rPr>
        <w:rFonts w:ascii="Candara" w:eastAsia="MS Mincho" w:hAnsi="Candara"/>
        <w:sz w:val="20"/>
        <w:lang w:val="en-US" w:eastAsia="en-US"/>
      </w:rPr>
      <w:tab/>
      <w:t xml:space="preserve">    </w:t>
    </w:r>
    <w:hyperlink r:id="rId1" w:history="1">
      <w:r w:rsidR="0001783B" w:rsidRPr="002D04A9">
        <w:rPr>
          <w:rStyle w:val="Hyperlink"/>
          <w:rFonts w:ascii="Candara" w:eastAsia="MS Mincho" w:hAnsi="Candara"/>
          <w:color w:val="auto"/>
          <w:sz w:val="20"/>
          <w:u w:val="none"/>
          <w:lang w:val="en-US" w:eastAsia="en-US"/>
        </w:rPr>
        <w:t>http://urj.uin-malang.ac.id/index.php/mij/index</w:t>
      </w:r>
    </w:hyperlink>
  </w:p>
  <w:p w14:paraId="5EE5680F" w14:textId="77777777" w:rsidR="00F77847" w:rsidRPr="00A279BC" w:rsidRDefault="00F77847" w:rsidP="00E83FA5">
    <w:pPr>
      <w:pBdr>
        <w:bottom w:val="single" w:sz="12" w:space="1" w:color="auto"/>
      </w:pBdr>
      <w:spacing w:before="0" w:line="240" w:lineRule="auto"/>
      <w:jc w:val="left"/>
      <w:rPr>
        <w:rFonts w:ascii="Candara" w:eastAsia="MS Mincho" w:hAnsi="Candara"/>
        <w:sz w:val="12"/>
        <w:szCs w:val="12"/>
        <w:lang w:val="en-US" w:eastAsia="en-US"/>
      </w:rPr>
    </w:pPr>
  </w:p>
  <w:p w14:paraId="0932878B" w14:textId="2AB39D3F" w:rsidR="00E92FDD" w:rsidRPr="00A279BC" w:rsidRDefault="00E92FDD" w:rsidP="00E83FA5">
    <w:pPr>
      <w:pStyle w:val="Header"/>
      <w:rPr>
        <w:rFonts w:ascii="Candara" w:hAnsi="Candara"/>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058B"/>
    <w:multiLevelType w:val="hybridMultilevel"/>
    <w:tmpl w:val="1C74159E"/>
    <w:lvl w:ilvl="0" w:tplc="FFFFFFFF">
      <w:start w:val="1"/>
      <w:numFmt w:val="decimal"/>
      <w:pStyle w:val="bab"/>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955A93"/>
    <w:multiLevelType w:val="multilevel"/>
    <w:tmpl w:val="1CF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61F3E"/>
    <w:multiLevelType w:val="hybridMultilevel"/>
    <w:tmpl w:val="733AFD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8704A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994097"/>
    <w:multiLevelType w:val="hybridMultilevel"/>
    <w:tmpl w:val="6218C6D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B604FC"/>
    <w:multiLevelType w:val="hybridMultilevel"/>
    <w:tmpl w:val="DE1A4C8C"/>
    <w:lvl w:ilvl="0" w:tplc="C3229210">
      <w:start w:val="1"/>
      <w:numFmt w:val="decimal"/>
      <w:pStyle w:val="Reference"/>
      <w:lvlText w:val="[%1]"/>
      <w:lvlJc w:val="left"/>
      <w:pPr>
        <w:tabs>
          <w:tab w:val="num" w:pos="1134"/>
        </w:tabs>
        <w:ind w:left="1134" w:hanging="567"/>
      </w:pPr>
      <w:rPr>
        <w:rFonts w:hint="default"/>
        <w:i w:val="0"/>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6" w15:restartNumberingAfterBreak="0">
    <w:nsid w:val="49E8150D"/>
    <w:multiLevelType w:val="hybridMultilevel"/>
    <w:tmpl w:val="733675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0C483C"/>
    <w:multiLevelType w:val="multilevel"/>
    <w:tmpl w:val="D536F92A"/>
    <w:lvl w:ilvl="0">
      <w:start w:val="1"/>
      <w:numFmt w:val="upperLetter"/>
      <w:pStyle w:val="qqq"/>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upperLetter"/>
      <w:lvlText w:val="%5&gt;"/>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EB3164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0B2F9E"/>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9822857">
    <w:abstractNumId w:val="5"/>
  </w:num>
  <w:num w:numId="2" w16cid:durableId="490561517">
    <w:abstractNumId w:val="0"/>
  </w:num>
  <w:num w:numId="3" w16cid:durableId="1525897929">
    <w:abstractNumId w:val="7"/>
  </w:num>
  <w:num w:numId="4" w16cid:durableId="74940202">
    <w:abstractNumId w:val="3"/>
  </w:num>
  <w:num w:numId="5" w16cid:durableId="895818769">
    <w:abstractNumId w:val="4"/>
  </w:num>
  <w:num w:numId="6" w16cid:durableId="1326475167">
    <w:abstractNumId w:val="6"/>
  </w:num>
  <w:num w:numId="7" w16cid:durableId="1514999357">
    <w:abstractNumId w:val="8"/>
  </w:num>
  <w:num w:numId="8" w16cid:durableId="855534538">
    <w:abstractNumId w:val="9"/>
  </w:num>
  <w:num w:numId="9" w16cid:durableId="1817333625">
    <w:abstractNumId w:val="1"/>
  </w:num>
  <w:num w:numId="10" w16cid:durableId="181459310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NrO0sDQzMLMwMbVU0lEKTi0uzszPAykwrwUAFjX29ywAAAA="/>
  </w:docVars>
  <w:rsids>
    <w:rsidRoot w:val="00755ADB"/>
    <w:rsid w:val="00001815"/>
    <w:rsid w:val="000031D5"/>
    <w:rsid w:val="0000385F"/>
    <w:rsid w:val="00003BED"/>
    <w:rsid w:val="00003F1A"/>
    <w:rsid w:val="000056D3"/>
    <w:rsid w:val="00007893"/>
    <w:rsid w:val="00011791"/>
    <w:rsid w:val="00014943"/>
    <w:rsid w:val="0001783B"/>
    <w:rsid w:val="00021751"/>
    <w:rsid w:val="000225CC"/>
    <w:rsid w:val="00025393"/>
    <w:rsid w:val="00030482"/>
    <w:rsid w:val="00030535"/>
    <w:rsid w:val="00031DD2"/>
    <w:rsid w:val="00034242"/>
    <w:rsid w:val="00034A7A"/>
    <w:rsid w:val="000361C3"/>
    <w:rsid w:val="00036836"/>
    <w:rsid w:val="00044594"/>
    <w:rsid w:val="00044964"/>
    <w:rsid w:val="00045BD7"/>
    <w:rsid w:val="00047A7C"/>
    <w:rsid w:val="000504C0"/>
    <w:rsid w:val="000513E9"/>
    <w:rsid w:val="000519D5"/>
    <w:rsid w:val="00052F4D"/>
    <w:rsid w:val="00053C13"/>
    <w:rsid w:val="00055995"/>
    <w:rsid w:val="00057198"/>
    <w:rsid w:val="00061DC5"/>
    <w:rsid w:val="00075209"/>
    <w:rsid w:val="00076A62"/>
    <w:rsid w:val="00080334"/>
    <w:rsid w:val="00081C8A"/>
    <w:rsid w:val="000822D1"/>
    <w:rsid w:val="00082632"/>
    <w:rsid w:val="0008520E"/>
    <w:rsid w:val="00092C87"/>
    <w:rsid w:val="00092E91"/>
    <w:rsid w:val="00093E3E"/>
    <w:rsid w:val="00097202"/>
    <w:rsid w:val="000A3362"/>
    <w:rsid w:val="000A3D44"/>
    <w:rsid w:val="000A3DD4"/>
    <w:rsid w:val="000A4EF2"/>
    <w:rsid w:val="000A50DB"/>
    <w:rsid w:val="000B1561"/>
    <w:rsid w:val="000B2E41"/>
    <w:rsid w:val="000B2EBF"/>
    <w:rsid w:val="000B46F2"/>
    <w:rsid w:val="000B7429"/>
    <w:rsid w:val="000C134B"/>
    <w:rsid w:val="000C205C"/>
    <w:rsid w:val="000C2DFC"/>
    <w:rsid w:val="000C37C6"/>
    <w:rsid w:val="000C392E"/>
    <w:rsid w:val="000D0C57"/>
    <w:rsid w:val="000D64F6"/>
    <w:rsid w:val="000E5841"/>
    <w:rsid w:val="000F0650"/>
    <w:rsid w:val="000F0D1C"/>
    <w:rsid w:val="000F2740"/>
    <w:rsid w:val="000F42A0"/>
    <w:rsid w:val="000F784C"/>
    <w:rsid w:val="00101A40"/>
    <w:rsid w:val="0010224B"/>
    <w:rsid w:val="001028CB"/>
    <w:rsid w:val="001032CF"/>
    <w:rsid w:val="00103778"/>
    <w:rsid w:val="001040A0"/>
    <w:rsid w:val="00105908"/>
    <w:rsid w:val="00106587"/>
    <w:rsid w:val="00106FE3"/>
    <w:rsid w:val="00110CFA"/>
    <w:rsid w:val="001114FB"/>
    <w:rsid w:val="0011464F"/>
    <w:rsid w:val="00123760"/>
    <w:rsid w:val="00125C97"/>
    <w:rsid w:val="00127942"/>
    <w:rsid w:val="001306F1"/>
    <w:rsid w:val="001334B1"/>
    <w:rsid w:val="001378D7"/>
    <w:rsid w:val="00141385"/>
    <w:rsid w:val="001419B0"/>
    <w:rsid w:val="001423FC"/>
    <w:rsid w:val="001459DB"/>
    <w:rsid w:val="0014713A"/>
    <w:rsid w:val="0015067E"/>
    <w:rsid w:val="00153F54"/>
    <w:rsid w:val="00154444"/>
    <w:rsid w:val="00154A72"/>
    <w:rsid w:val="001552B3"/>
    <w:rsid w:val="00155E33"/>
    <w:rsid w:val="001569A6"/>
    <w:rsid w:val="00157598"/>
    <w:rsid w:val="00162178"/>
    <w:rsid w:val="00162A6C"/>
    <w:rsid w:val="00163786"/>
    <w:rsid w:val="0016424C"/>
    <w:rsid w:val="00164B80"/>
    <w:rsid w:val="00166C2F"/>
    <w:rsid w:val="001728B3"/>
    <w:rsid w:val="00172FCB"/>
    <w:rsid w:val="00175706"/>
    <w:rsid w:val="00175EA6"/>
    <w:rsid w:val="00176208"/>
    <w:rsid w:val="00180366"/>
    <w:rsid w:val="001821CF"/>
    <w:rsid w:val="00190C67"/>
    <w:rsid w:val="0019273A"/>
    <w:rsid w:val="001A06C4"/>
    <w:rsid w:val="001A098D"/>
    <w:rsid w:val="001A20DA"/>
    <w:rsid w:val="001A36A9"/>
    <w:rsid w:val="001A7798"/>
    <w:rsid w:val="001C0E45"/>
    <w:rsid w:val="001C14D0"/>
    <w:rsid w:val="001C35EE"/>
    <w:rsid w:val="001C3FCB"/>
    <w:rsid w:val="001C5110"/>
    <w:rsid w:val="001C5885"/>
    <w:rsid w:val="001D0BA9"/>
    <w:rsid w:val="001D6117"/>
    <w:rsid w:val="001E1906"/>
    <w:rsid w:val="001F16C8"/>
    <w:rsid w:val="001F233C"/>
    <w:rsid w:val="001F67CC"/>
    <w:rsid w:val="00203A01"/>
    <w:rsid w:val="00206E7D"/>
    <w:rsid w:val="002074DF"/>
    <w:rsid w:val="0020784C"/>
    <w:rsid w:val="00207C52"/>
    <w:rsid w:val="00210458"/>
    <w:rsid w:val="00210997"/>
    <w:rsid w:val="002157F3"/>
    <w:rsid w:val="00226140"/>
    <w:rsid w:val="00227C13"/>
    <w:rsid w:val="002314AD"/>
    <w:rsid w:val="002317E5"/>
    <w:rsid w:val="00232850"/>
    <w:rsid w:val="002366B1"/>
    <w:rsid w:val="0024160A"/>
    <w:rsid w:val="002420E3"/>
    <w:rsid w:val="00242147"/>
    <w:rsid w:val="002425BB"/>
    <w:rsid w:val="002428CB"/>
    <w:rsid w:val="002442C1"/>
    <w:rsid w:val="00247535"/>
    <w:rsid w:val="00247A9C"/>
    <w:rsid w:val="0025094C"/>
    <w:rsid w:val="00251356"/>
    <w:rsid w:val="00252C08"/>
    <w:rsid w:val="00252FF8"/>
    <w:rsid w:val="00253C79"/>
    <w:rsid w:val="002559B0"/>
    <w:rsid w:val="00255AC0"/>
    <w:rsid w:val="002563E4"/>
    <w:rsid w:val="00257728"/>
    <w:rsid w:val="00260A54"/>
    <w:rsid w:val="0026125F"/>
    <w:rsid w:val="00263ECB"/>
    <w:rsid w:val="0026441B"/>
    <w:rsid w:val="00265DA2"/>
    <w:rsid w:val="0027186B"/>
    <w:rsid w:val="0027199B"/>
    <w:rsid w:val="0027226C"/>
    <w:rsid w:val="002723E3"/>
    <w:rsid w:val="002767CD"/>
    <w:rsid w:val="00281B59"/>
    <w:rsid w:val="00285757"/>
    <w:rsid w:val="00285AC8"/>
    <w:rsid w:val="00287141"/>
    <w:rsid w:val="0028724C"/>
    <w:rsid w:val="00290D69"/>
    <w:rsid w:val="002966F5"/>
    <w:rsid w:val="002975A8"/>
    <w:rsid w:val="002A05F3"/>
    <w:rsid w:val="002A283A"/>
    <w:rsid w:val="002A5B4E"/>
    <w:rsid w:val="002A6AB7"/>
    <w:rsid w:val="002A6E5A"/>
    <w:rsid w:val="002A7F65"/>
    <w:rsid w:val="002B1FD1"/>
    <w:rsid w:val="002B2123"/>
    <w:rsid w:val="002B24E5"/>
    <w:rsid w:val="002B3614"/>
    <w:rsid w:val="002B3CE6"/>
    <w:rsid w:val="002B4650"/>
    <w:rsid w:val="002B4748"/>
    <w:rsid w:val="002B5738"/>
    <w:rsid w:val="002C0AD9"/>
    <w:rsid w:val="002C4DFF"/>
    <w:rsid w:val="002C7EB8"/>
    <w:rsid w:val="002D04A9"/>
    <w:rsid w:val="002D3468"/>
    <w:rsid w:val="002D3A16"/>
    <w:rsid w:val="002D4D86"/>
    <w:rsid w:val="002D50A5"/>
    <w:rsid w:val="002E00BB"/>
    <w:rsid w:val="002E151C"/>
    <w:rsid w:val="002E497E"/>
    <w:rsid w:val="002E49A3"/>
    <w:rsid w:val="002E49B4"/>
    <w:rsid w:val="002E5792"/>
    <w:rsid w:val="002F45EC"/>
    <w:rsid w:val="002F69A0"/>
    <w:rsid w:val="002F75F8"/>
    <w:rsid w:val="002F771E"/>
    <w:rsid w:val="002F78B0"/>
    <w:rsid w:val="00302428"/>
    <w:rsid w:val="00304865"/>
    <w:rsid w:val="003050E7"/>
    <w:rsid w:val="00313B61"/>
    <w:rsid w:val="003168A8"/>
    <w:rsid w:val="003170DA"/>
    <w:rsid w:val="00320ED8"/>
    <w:rsid w:val="00324873"/>
    <w:rsid w:val="00326F8E"/>
    <w:rsid w:val="003275F7"/>
    <w:rsid w:val="00333A4F"/>
    <w:rsid w:val="003372DE"/>
    <w:rsid w:val="00337AFA"/>
    <w:rsid w:val="00340B52"/>
    <w:rsid w:val="00341B41"/>
    <w:rsid w:val="00341F71"/>
    <w:rsid w:val="0034220E"/>
    <w:rsid w:val="00342E8F"/>
    <w:rsid w:val="00346264"/>
    <w:rsid w:val="0034773A"/>
    <w:rsid w:val="00350346"/>
    <w:rsid w:val="00350850"/>
    <w:rsid w:val="00351318"/>
    <w:rsid w:val="00353830"/>
    <w:rsid w:val="003567A4"/>
    <w:rsid w:val="00356D38"/>
    <w:rsid w:val="00356ECE"/>
    <w:rsid w:val="003643C7"/>
    <w:rsid w:val="00365A9B"/>
    <w:rsid w:val="00366ADE"/>
    <w:rsid w:val="0036722B"/>
    <w:rsid w:val="00370BF3"/>
    <w:rsid w:val="00375466"/>
    <w:rsid w:val="00377542"/>
    <w:rsid w:val="00380CFC"/>
    <w:rsid w:val="003828A3"/>
    <w:rsid w:val="003876E2"/>
    <w:rsid w:val="00391951"/>
    <w:rsid w:val="00397BC8"/>
    <w:rsid w:val="003A6628"/>
    <w:rsid w:val="003A6F57"/>
    <w:rsid w:val="003A7DBB"/>
    <w:rsid w:val="003B01EC"/>
    <w:rsid w:val="003B0B37"/>
    <w:rsid w:val="003B3775"/>
    <w:rsid w:val="003B4342"/>
    <w:rsid w:val="003B582D"/>
    <w:rsid w:val="003C07AE"/>
    <w:rsid w:val="003C1542"/>
    <w:rsid w:val="003C3518"/>
    <w:rsid w:val="003C3B8D"/>
    <w:rsid w:val="003C3DB7"/>
    <w:rsid w:val="003C6907"/>
    <w:rsid w:val="003D785C"/>
    <w:rsid w:val="003E387E"/>
    <w:rsid w:val="003E79C3"/>
    <w:rsid w:val="003F0063"/>
    <w:rsid w:val="003F1FE8"/>
    <w:rsid w:val="003F317E"/>
    <w:rsid w:val="003F5C20"/>
    <w:rsid w:val="00404621"/>
    <w:rsid w:val="00410524"/>
    <w:rsid w:val="00410542"/>
    <w:rsid w:val="00410A5F"/>
    <w:rsid w:val="0041122C"/>
    <w:rsid w:val="00417938"/>
    <w:rsid w:val="004225E8"/>
    <w:rsid w:val="0042373F"/>
    <w:rsid w:val="004276B8"/>
    <w:rsid w:val="00427B5B"/>
    <w:rsid w:val="00427BF8"/>
    <w:rsid w:val="00430164"/>
    <w:rsid w:val="004316A7"/>
    <w:rsid w:val="0043502B"/>
    <w:rsid w:val="004370E5"/>
    <w:rsid w:val="00440EEF"/>
    <w:rsid w:val="00442AEC"/>
    <w:rsid w:val="00445023"/>
    <w:rsid w:val="0044623E"/>
    <w:rsid w:val="00451760"/>
    <w:rsid w:val="00452A8A"/>
    <w:rsid w:val="00453716"/>
    <w:rsid w:val="0045628C"/>
    <w:rsid w:val="00456C92"/>
    <w:rsid w:val="0046631C"/>
    <w:rsid w:val="00470480"/>
    <w:rsid w:val="00481585"/>
    <w:rsid w:val="00481AE1"/>
    <w:rsid w:val="00483193"/>
    <w:rsid w:val="0048361C"/>
    <w:rsid w:val="0048378E"/>
    <w:rsid w:val="00485AAD"/>
    <w:rsid w:val="00492556"/>
    <w:rsid w:val="004A221B"/>
    <w:rsid w:val="004A48BC"/>
    <w:rsid w:val="004A6E3B"/>
    <w:rsid w:val="004B0719"/>
    <w:rsid w:val="004B135E"/>
    <w:rsid w:val="004B15F6"/>
    <w:rsid w:val="004B33C7"/>
    <w:rsid w:val="004B362D"/>
    <w:rsid w:val="004B51FB"/>
    <w:rsid w:val="004B59EB"/>
    <w:rsid w:val="004C21EC"/>
    <w:rsid w:val="004C3E22"/>
    <w:rsid w:val="004C6C92"/>
    <w:rsid w:val="004C700F"/>
    <w:rsid w:val="004C747D"/>
    <w:rsid w:val="004D5A6D"/>
    <w:rsid w:val="004E0813"/>
    <w:rsid w:val="004E2F4B"/>
    <w:rsid w:val="004E3251"/>
    <w:rsid w:val="004E3ED4"/>
    <w:rsid w:val="004F0E2A"/>
    <w:rsid w:val="004F1A9C"/>
    <w:rsid w:val="004F2275"/>
    <w:rsid w:val="004F2ECD"/>
    <w:rsid w:val="004F3D6D"/>
    <w:rsid w:val="004F6091"/>
    <w:rsid w:val="00501716"/>
    <w:rsid w:val="00502388"/>
    <w:rsid w:val="00502922"/>
    <w:rsid w:val="0050304E"/>
    <w:rsid w:val="005030E6"/>
    <w:rsid w:val="005045B9"/>
    <w:rsid w:val="00504CF9"/>
    <w:rsid w:val="00506430"/>
    <w:rsid w:val="00506A71"/>
    <w:rsid w:val="00507A02"/>
    <w:rsid w:val="0051306B"/>
    <w:rsid w:val="00514D44"/>
    <w:rsid w:val="00515383"/>
    <w:rsid w:val="005177FF"/>
    <w:rsid w:val="0052333E"/>
    <w:rsid w:val="0052530C"/>
    <w:rsid w:val="0052674D"/>
    <w:rsid w:val="00526F33"/>
    <w:rsid w:val="00531C6C"/>
    <w:rsid w:val="00535EB0"/>
    <w:rsid w:val="00536034"/>
    <w:rsid w:val="0054192F"/>
    <w:rsid w:val="0054268C"/>
    <w:rsid w:val="005429D6"/>
    <w:rsid w:val="005432B0"/>
    <w:rsid w:val="00547CA6"/>
    <w:rsid w:val="00550573"/>
    <w:rsid w:val="00555B1C"/>
    <w:rsid w:val="00556937"/>
    <w:rsid w:val="005631E4"/>
    <w:rsid w:val="00564782"/>
    <w:rsid w:val="00567531"/>
    <w:rsid w:val="00574AF2"/>
    <w:rsid w:val="0057536D"/>
    <w:rsid w:val="0058093B"/>
    <w:rsid w:val="00581214"/>
    <w:rsid w:val="005825A2"/>
    <w:rsid w:val="00583C5B"/>
    <w:rsid w:val="00584FCC"/>
    <w:rsid w:val="00587EF0"/>
    <w:rsid w:val="00590122"/>
    <w:rsid w:val="00595CA1"/>
    <w:rsid w:val="005A4780"/>
    <w:rsid w:val="005A6063"/>
    <w:rsid w:val="005B3A14"/>
    <w:rsid w:val="005B3E10"/>
    <w:rsid w:val="005B7DE7"/>
    <w:rsid w:val="005C02B8"/>
    <w:rsid w:val="005C044D"/>
    <w:rsid w:val="005C147A"/>
    <w:rsid w:val="005C214D"/>
    <w:rsid w:val="005C5446"/>
    <w:rsid w:val="005C5E3F"/>
    <w:rsid w:val="005C638F"/>
    <w:rsid w:val="005C72DC"/>
    <w:rsid w:val="005D0022"/>
    <w:rsid w:val="005D1ED1"/>
    <w:rsid w:val="005D2743"/>
    <w:rsid w:val="005E0F5C"/>
    <w:rsid w:val="005E56B9"/>
    <w:rsid w:val="005F0262"/>
    <w:rsid w:val="005F1E49"/>
    <w:rsid w:val="005F1F2F"/>
    <w:rsid w:val="005F2009"/>
    <w:rsid w:val="005F2770"/>
    <w:rsid w:val="005F333B"/>
    <w:rsid w:val="005F4CB1"/>
    <w:rsid w:val="005F598C"/>
    <w:rsid w:val="005F5F59"/>
    <w:rsid w:val="005F68C1"/>
    <w:rsid w:val="005F6F95"/>
    <w:rsid w:val="00602923"/>
    <w:rsid w:val="00607460"/>
    <w:rsid w:val="00611C3D"/>
    <w:rsid w:val="006121C1"/>
    <w:rsid w:val="00612976"/>
    <w:rsid w:val="00613CE1"/>
    <w:rsid w:val="00614B83"/>
    <w:rsid w:val="00615696"/>
    <w:rsid w:val="00615E0A"/>
    <w:rsid w:val="00624713"/>
    <w:rsid w:val="00625FAE"/>
    <w:rsid w:val="006334B7"/>
    <w:rsid w:val="006367F3"/>
    <w:rsid w:val="006369BA"/>
    <w:rsid w:val="00637C7E"/>
    <w:rsid w:val="00640094"/>
    <w:rsid w:val="00641474"/>
    <w:rsid w:val="00644AEF"/>
    <w:rsid w:val="006474BA"/>
    <w:rsid w:val="00647665"/>
    <w:rsid w:val="00650011"/>
    <w:rsid w:val="00650A0C"/>
    <w:rsid w:val="00655A6A"/>
    <w:rsid w:val="006566E0"/>
    <w:rsid w:val="0066032A"/>
    <w:rsid w:val="00662455"/>
    <w:rsid w:val="00663095"/>
    <w:rsid w:val="006715BC"/>
    <w:rsid w:val="00673052"/>
    <w:rsid w:val="006751A1"/>
    <w:rsid w:val="00675B52"/>
    <w:rsid w:val="0068004F"/>
    <w:rsid w:val="006822C7"/>
    <w:rsid w:val="006822EA"/>
    <w:rsid w:val="006837E0"/>
    <w:rsid w:val="00683F9F"/>
    <w:rsid w:val="0068495A"/>
    <w:rsid w:val="00684980"/>
    <w:rsid w:val="00685474"/>
    <w:rsid w:val="00687202"/>
    <w:rsid w:val="0069147C"/>
    <w:rsid w:val="00692EA6"/>
    <w:rsid w:val="00694744"/>
    <w:rsid w:val="006A186B"/>
    <w:rsid w:val="006A2759"/>
    <w:rsid w:val="006A2D46"/>
    <w:rsid w:val="006A31B9"/>
    <w:rsid w:val="006B104C"/>
    <w:rsid w:val="006B4407"/>
    <w:rsid w:val="006B5D92"/>
    <w:rsid w:val="006B5DCB"/>
    <w:rsid w:val="006B63BC"/>
    <w:rsid w:val="006B6EAA"/>
    <w:rsid w:val="006B7029"/>
    <w:rsid w:val="006C06C9"/>
    <w:rsid w:val="006C2693"/>
    <w:rsid w:val="006C3C0C"/>
    <w:rsid w:val="006D0B60"/>
    <w:rsid w:val="006D549C"/>
    <w:rsid w:val="006D6552"/>
    <w:rsid w:val="006E0042"/>
    <w:rsid w:val="006E1277"/>
    <w:rsid w:val="006E22CB"/>
    <w:rsid w:val="006E3397"/>
    <w:rsid w:val="006E38C8"/>
    <w:rsid w:val="006E482A"/>
    <w:rsid w:val="006E4E00"/>
    <w:rsid w:val="006E6CBC"/>
    <w:rsid w:val="006E6DBF"/>
    <w:rsid w:val="006E7E9D"/>
    <w:rsid w:val="006F0D03"/>
    <w:rsid w:val="006F285D"/>
    <w:rsid w:val="006F6267"/>
    <w:rsid w:val="00701A50"/>
    <w:rsid w:val="00701B11"/>
    <w:rsid w:val="00705158"/>
    <w:rsid w:val="007066D9"/>
    <w:rsid w:val="00711910"/>
    <w:rsid w:val="00711936"/>
    <w:rsid w:val="00711C95"/>
    <w:rsid w:val="00711E1D"/>
    <w:rsid w:val="007147B9"/>
    <w:rsid w:val="00715F67"/>
    <w:rsid w:val="00716718"/>
    <w:rsid w:val="00716875"/>
    <w:rsid w:val="00716AE9"/>
    <w:rsid w:val="00720241"/>
    <w:rsid w:val="00730A4B"/>
    <w:rsid w:val="00730BB1"/>
    <w:rsid w:val="00730E49"/>
    <w:rsid w:val="00732C1C"/>
    <w:rsid w:val="00733C41"/>
    <w:rsid w:val="00736313"/>
    <w:rsid w:val="00740B88"/>
    <w:rsid w:val="0074492A"/>
    <w:rsid w:val="00746418"/>
    <w:rsid w:val="0074769F"/>
    <w:rsid w:val="007502A0"/>
    <w:rsid w:val="007546EE"/>
    <w:rsid w:val="00755ADB"/>
    <w:rsid w:val="007563EA"/>
    <w:rsid w:val="00762A5D"/>
    <w:rsid w:val="00762CDF"/>
    <w:rsid w:val="0076349A"/>
    <w:rsid w:val="00766DC0"/>
    <w:rsid w:val="00767520"/>
    <w:rsid w:val="00767CC2"/>
    <w:rsid w:val="00771477"/>
    <w:rsid w:val="0077271E"/>
    <w:rsid w:val="007746E1"/>
    <w:rsid w:val="00776A2C"/>
    <w:rsid w:val="0077776C"/>
    <w:rsid w:val="00781112"/>
    <w:rsid w:val="00784B3F"/>
    <w:rsid w:val="007866E5"/>
    <w:rsid w:val="007873B2"/>
    <w:rsid w:val="00790D4E"/>
    <w:rsid w:val="0079315B"/>
    <w:rsid w:val="00794735"/>
    <w:rsid w:val="00797343"/>
    <w:rsid w:val="007A0807"/>
    <w:rsid w:val="007A3EA3"/>
    <w:rsid w:val="007A5379"/>
    <w:rsid w:val="007A56F5"/>
    <w:rsid w:val="007A785B"/>
    <w:rsid w:val="007B0E92"/>
    <w:rsid w:val="007B4C8A"/>
    <w:rsid w:val="007B540B"/>
    <w:rsid w:val="007B77CB"/>
    <w:rsid w:val="007C0304"/>
    <w:rsid w:val="007C426C"/>
    <w:rsid w:val="007C5FDA"/>
    <w:rsid w:val="007C79B5"/>
    <w:rsid w:val="007D1B11"/>
    <w:rsid w:val="007D1D67"/>
    <w:rsid w:val="007D43AB"/>
    <w:rsid w:val="007D66AA"/>
    <w:rsid w:val="007D7019"/>
    <w:rsid w:val="007E20F1"/>
    <w:rsid w:val="007E28C7"/>
    <w:rsid w:val="007E44C9"/>
    <w:rsid w:val="007E4B38"/>
    <w:rsid w:val="007E6A59"/>
    <w:rsid w:val="007F01F5"/>
    <w:rsid w:val="007F038E"/>
    <w:rsid w:val="007F0AD6"/>
    <w:rsid w:val="007F23CF"/>
    <w:rsid w:val="007F2614"/>
    <w:rsid w:val="007F459A"/>
    <w:rsid w:val="007F5968"/>
    <w:rsid w:val="00805227"/>
    <w:rsid w:val="008058FA"/>
    <w:rsid w:val="008065DA"/>
    <w:rsid w:val="00810DB4"/>
    <w:rsid w:val="008114F8"/>
    <w:rsid w:val="00811ABC"/>
    <w:rsid w:val="00812AAF"/>
    <w:rsid w:val="008132B6"/>
    <w:rsid w:val="008153E0"/>
    <w:rsid w:val="00816B2B"/>
    <w:rsid w:val="008179E4"/>
    <w:rsid w:val="00817B13"/>
    <w:rsid w:val="00817D0A"/>
    <w:rsid w:val="00823057"/>
    <w:rsid w:val="00824F61"/>
    <w:rsid w:val="008262D4"/>
    <w:rsid w:val="00833A50"/>
    <w:rsid w:val="008345FE"/>
    <w:rsid w:val="00836346"/>
    <w:rsid w:val="00843EAD"/>
    <w:rsid w:val="00847A85"/>
    <w:rsid w:val="00847E64"/>
    <w:rsid w:val="00850FF4"/>
    <w:rsid w:val="00853CC6"/>
    <w:rsid w:val="00856F1B"/>
    <w:rsid w:val="0086005A"/>
    <w:rsid w:val="008606EA"/>
    <w:rsid w:val="00862B30"/>
    <w:rsid w:val="00865D3D"/>
    <w:rsid w:val="008665E9"/>
    <w:rsid w:val="00867026"/>
    <w:rsid w:val="00871CBA"/>
    <w:rsid w:val="00873A7D"/>
    <w:rsid w:val="0088332D"/>
    <w:rsid w:val="00886B6A"/>
    <w:rsid w:val="00887293"/>
    <w:rsid w:val="00891797"/>
    <w:rsid w:val="00893512"/>
    <w:rsid w:val="00895369"/>
    <w:rsid w:val="008A725A"/>
    <w:rsid w:val="008B0531"/>
    <w:rsid w:val="008B1ABF"/>
    <w:rsid w:val="008C64F4"/>
    <w:rsid w:val="008C6849"/>
    <w:rsid w:val="008D74C0"/>
    <w:rsid w:val="008D7A43"/>
    <w:rsid w:val="008E5378"/>
    <w:rsid w:val="008E5BB7"/>
    <w:rsid w:val="008F01CD"/>
    <w:rsid w:val="008F1788"/>
    <w:rsid w:val="008F557F"/>
    <w:rsid w:val="008F55E1"/>
    <w:rsid w:val="008F6AA9"/>
    <w:rsid w:val="008F6D46"/>
    <w:rsid w:val="009024EA"/>
    <w:rsid w:val="00911328"/>
    <w:rsid w:val="00911DA5"/>
    <w:rsid w:val="0091353F"/>
    <w:rsid w:val="0091399E"/>
    <w:rsid w:val="00916EC7"/>
    <w:rsid w:val="0092312D"/>
    <w:rsid w:val="00924F18"/>
    <w:rsid w:val="009267BC"/>
    <w:rsid w:val="009366C0"/>
    <w:rsid w:val="00936D0A"/>
    <w:rsid w:val="009412D2"/>
    <w:rsid w:val="0094163D"/>
    <w:rsid w:val="00941B8B"/>
    <w:rsid w:val="00944753"/>
    <w:rsid w:val="00945DB4"/>
    <w:rsid w:val="009529DA"/>
    <w:rsid w:val="00953BA2"/>
    <w:rsid w:val="00961152"/>
    <w:rsid w:val="009628BC"/>
    <w:rsid w:val="00963440"/>
    <w:rsid w:val="00963EC2"/>
    <w:rsid w:val="00976CB9"/>
    <w:rsid w:val="00980C6A"/>
    <w:rsid w:val="0099416A"/>
    <w:rsid w:val="00994509"/>
    <w:rsid w:val="009A0902"/>
    <w:rsid w:val="009A321E"/>
    <w:rsid w:val="009A44C1"/>
    <w:rsid w:val="009B3618"/>
    <w:rsid w:val="009B4069"/>
    <w:rsid w:val="009B7AD8"/>
    <w:rsid w:val="009B7D08"/>
    <w:rsid w:val="009C2713"/>
    <w:rsid w:val="009C371C"/>
    <w:rsid w:val="009C5AA5"/>
    <w:rsid w:val="009D107A"/>
    <w:rsid w:val="009D69A6"/>
    <w:rsid w:val="009D77D4"/>
    <w:rsid w:val="009E268F"/>
    <w:rsid w:val="009E3C92"/>
    <w:rsid w:val="009E4144"/>
    <w:rsid w:val="009E41C9"/>
    <w:rsid w:val="009E470B"/>
    <w:rsid w:val="009E4A08"/>
    <w:rsid w:val="009E4DCD"/>
    <w:rsid w:val="009E6231"/>
    <w:rsid w:val="009F02A8"/>
    <w:rsid w:val="009F2412"/>
    <w:rsid w:val="009F3113"/>
    <w:rsid w:val="009F44FA"/>
    <w:rsid w:val="009F5B03"/>
    <w:rsid w:val="00A0059D"/>
    <w:rsid w:val="00A01DFF"/>
    <w:rsid w:val="00A03720"/>
    <w:rsid w:val="00A10A41"/>
    <w:rsid w:val="00A1164E"/>
    <w:rsid w:val="00A16B00"/>
    <w:rsid w:val="00A17168"/>
    <w:rsid w:val="00A17C00"/>
    <w:rsid w:val="00A21CA7"/>
    <w:rsid w:val="00A23BCD"/>
    <w:rsid w:val="00A23D46"/>
    <w:rsid w:val="00A25539"/>
    <w:rsid w:val="00A279BC"/>
    <w:rsid w:val="00A27A07"/>
    <w:rsid w:val="00A30BAB"/>
    <w:rsid w:val="00A30EE0"/>
    <w:rsid w:val="00A42F34"/>
    <w:rsid w:val="00A44F31"/>
    <w:rsid w:val="00A4678D"/>
    <w:rsid w:val="00A51764"/>
    <w:rsid w:val="00A52E81"/>
    <w:rsid w:val="00A63D72"/>
    <w:rsid w:val="00A65D59"/>
    <w:rsid w:val="00A7174D"/>
    <w:rsid w:val="00A73168"/>
    <w:rsid w:val="00A73194"/>
    <w:rsid w:val="00A75ADA"/>
    <w:rsid w:val="00A75B4F"/>
    <w:rsid w:val="00A76EE7"/>
    <w:rsid w:val="00A86D11"/>
    <w:rsid w:val="00A91301"/>
    <w:rsid w:val="00A9470B"/>
    <w:rsid w:val="00AA0F54"/>
    <w:rsid w:val="00AB03FE"/>
    <w:rsid w:val="00AB2029"/>
    <w:rsid w:val="00AB36AB"/>
    <w:rsid w:val="00AB4B31"/>
    <w:rsid w:val="00AB505A"/>
    <w:rsid w:val="00AC2B5A"/>
    <w:rsid w:val="00AC2E48"/>
    <w:rsid w:val="00AC5CB2"/>
    <w:rsid w:val="00AC5DB7"/>
    <w:rsid w:val="00AC7299"/>
    <w:rsid w:val="00AD0A5B"/>
    <w:rsid w:val="00AD28C7"/>
    <w:rsid w:val="00AD55AB"/>
    <w:rsid w:val="00AD6546"/>
    <w:rsid w:val="00AE2976"/>
    <w:rsid w:val="00AE42A7"/>
    <w:rsid w:val="00AE433E"/>
    <w:rsid w:val="00AF187E"/>
    <w:rsid w:val="00AF3242"/>
    <w:rsid w:val="00B02866"/>
    <w:rsid w:val="00B032B1"/>
    <w:rsid w:val="00B04E67"/>
    <w:rsid w:val="00B06241"/>
    <w:rsid w:val="00B06FFB"/>
    <w:rsid w:val="00B128C1"/>
    <w:rsid w:val="00B16BA5"/>
    <w:rsid w:val="00B20185"/>
    <w:rsid w:val="00B21D38"/>
    <w:rsid w:val="00B22F11"/>
    <w:rsid w:val="00B26D6D"/>
    <w:rsid w:val="00B30D82"/>
    <w:rsid w:val="00B3178A"/>
    <w:rsid w:val="00B33736"/>
    <w:rsid w:val="00B37D78"/>
    <w:rsid w:val="00B42787"/>
    <w:rsid w:val="00B44C38"/>
    <w:rsid w:val="00B455A4"/>
    <w:rsid w:val="00B47E42"/>
    <w:rsid w:val="00B50590"/>
    <w:rsid w:val="00B546A5"/>
    <w:rsid w:val="00B554C1"/>
    <w:rsid w:val="00B55A5F"/>
    <w:rsid w:val="00B60891"/>
    <w:rsid w:val="00B61452"/>
    <w:rsid w:val="00B62524"/>
    <w:rsid w:val="00B62FA9"/>
    <w:rsid w:val="00B64158"/>
    <w:rsid w:val="00B66229"/>
    <w:rsid w:val="00B66689"/>
    <w:rsid w:val="00B70A90"/>
    <w:rsid w:val="00B77C9B"/>
    <w:rsid w:val="00B83323"/>
    <w:rsid w:val="00B838D9"/>
    <w:rsid w:val="00B83928"/>
    <w:rsid w:val="00B83FD5"/>
    <w:rsid w:val="00B84AB5"/>
    <w:rsid w:val="00B86F56"/>
    <w:rsid w:val="00B9085B"/>
    <w:rsid w:val="00B935D9"/>
    <w:rsid w:val="00B943A5"/>
    <w:rsid w:val="00B9446C"/>
    <w:rsid w:val="00B9642B"/>
    <w:rsid w:val="00B97AAE"/>
    <w:rsid w:val="00BA012C"/>
    <w:rsid w:val="00BA0357"/>
    <w:rsid w:val="00BA1840"/>
    <w:rsid w:val="00BA184F"/>
    <w:rsid w:val="00BA48F6"/>
    <w:rsid w:val="00BA4DDD"/>
    <w:rsid w:val="00BA77C6"/>
    <w:rsid w:val="00BB19E2"/>
    <w:rsid w:val="00BB2D25"/>
    <w:rsid w:val="00BB51CB"/>
    <w:rsid w:val="00BB59F3"/>
    <w:rsid w:val="00BB7DED"/>
    <w:rsid w:val="00BC1403"/>
    <w:rsid w:val="00BC2535"/>
    <w:rsid w:val="00BC4A26"/>
    <w:rsid w:val="00BD26A6"/>
    <w:rsid w:val="00BD4D33"/>
    <w:rsid w:val="00BD52B0"/>
    <w:rsid w:val="00BD54E5"/>
    <w:rsid w:val="00BD586F"/>
    <w:rsid w:val="00BE078E"/>
    <w:rsid w:val="00BE4743"/>
    <w:rsid w:val="00BF6485"/>
    <w:rsid w:val="00C02532"/>
    <w:rsid w:val="00C02C33"/>
    <w:rsid w:val="00C04B65"/>
    <w:rsid w:val="00C05F22"/>
    <w:rsid w:val="00C10700"/>
    <w:rsid w:val="00C17963"/>
    <w:rsid w:val="00C21A23"/>
    <w:rsid w:val="00C2215B"/>
    <w:rsid w:val="00C24022"/>
    <w:rsid w:val="00C24AF6"/>
    <w:rsid w:val="00C27A88"/>
    <w:rsid w:val="00C3421A"/>
    <w:rsid w:val="00C36768"/>
    <w:rsid w:val="00C47A61"/>
    <w:rsid w:val="00C5104D"/>
    <w:rsid w:val="00C551FD"/>
    <w:rsid w:val="00C73CB6"/>
    <w:rsid w:val="00C7607E"/>
    <w:rsid w:val="00C76D00"/>
    <w:rsid w:val="00C80EFE"/>
    <w:rsid w:val="00C8493A"/>
    <w:rsid w:val="00C87301"/>
    <w:rsid w:val="00C933BF"/>
    <w:rsid w:val="00C96B0E"/>
    <w:rsid w:val="00CA29C3"/>
    <w:rsid w:val="00CA3A73"/>
    <w:rsid w:val="00CA44FC"/>
    <w:rsid w:val="00CA5038"/>
    <w:rsid w:val="00CB183D"/>
    <w:rsid w:val="00CB3363"/>
    <w:rsid w:val="00CC28EB"/>
    <w:rsid w:val="00CC63D6"/>
    <w:rsid w:val="00CD1F49"/>
    <w:rsid w:val="00CD7113"/>
    <w:rsid w:val="00CE232A"/>
    <w:rsid w:val="00CF01DE"/>
    <w:rsid w:val="00CF0C6A"/>
    <w:rsid w:val="00CF4686"/>
    <w:rsid w:val="00CF590D"/>
    <w:rsid w:val="00CF7209"/>
    <w:rsid w:val="00CF78C7"/>
    <w:rsid w:val="00D0096C"/>
    <w:rsid w:val="00D04698"/>
    <w:rsid w:val="00D06476"/>
    <w:rsid w:val="00D07424"/>
    <w:rsid w:val="00D12780"/>
    <w:rsid w:val="00D13BCB"/>
    <w:rsid w:val="00D14829"/>
    <w:rsid w:val="00D1509E"/>
    <w:rsid w:val="00D157B6"/>
    <w:rsid w:val="00D17080"/>
    <w:rsid w:val="00D1733F"/>
    <w:rsid w:val="00D244AC"/>
    <w:rsid w:val="00D24FF5"/>
    <w:rsid w:val="00D301AB"/>
    <w:rsid w:val="00D31347"/>
    <w:rsid w:val="00D322D2"/>
    <w:rsid w:val="00D3404C"/>
    <w:rsid w:val="00D34E9B"/>
    <w:rsid w:val="00D34F8D"/>
    <w:rsid w:val="00D3612C"/>
    <w:rsid w:val="00D367EB"/>
    <w:rsid w:val="00D40065"/>
    <w:rsid w:val="00D50F91"/>
    <w:rsid w:val="00D53AEA"/>
    <w:rsid w:val="00D53B69"/>
    <w:rsid w:val="00D53FC0"/>
    <w:rsid w:val="00D55719"/>
    <w:rsid w:val="00D5647D"/>
    <w:rsid w:val="00D56DAB"/>
    <w:rsid w:val="00D63C6C"/>
    <w:rsid w:val="00D66E5A"/>
    <w:rsid w:val="00D71051"/>
    <w:rsid w:val="00D75FC1"/>
    <w:rsid w:val="00D76823"/>
    <w:rsid w:val="00D7684E"/>
    <w:rsid w:val="00D80E7B"/>
    <w:rsid w:val="00D81AF1"/>
    <w:rsid w:val="00D84104"/>
    <w:rsid w:val="00D85514"/>
    <w:rsid w:val="00D87930"/>
    <w:rsid w:val="00D87A1B"/>
    <w:rsid w:val="00D91817"/>
    <w:rsid w:val="00D951EF"/>
    <w:rsid w:val="00D9716B"/>
    <w:rsid w:val="00D97CC1"/>
    <w:rsid w:val="00DA3237"/>
    <w:rsid w:val="00DA5FB6"/>
    <w:rsid w:val="00DA757A"/>
    <w:rsid w:val="00DB0BD3"/>
    <w:rsid w:val="00DB1014"/>
    <w:rsid w:val="00DB33CA"/>
    <w:rsid w:val="00DB3C29"/>
    <w:rsid w:val="00DB427D"/>
    <w:rsid w:val="00DC045A"/>
    <w:rsid w:val="00DC0A54"/>
    <w:rsid w:val="00DC0A9B"/>
    <w:rsid w:val="00DC1AF7"/>
    <w:rsid w:val="00DC2955"/>
    <w:rsid w:val="00DC6C40"/>
    <w:rsid w:val="00DD0457"/>
    <w:rsid w:val="00DD1ACE"/>
    <w:rsid w:val="00DD2690"/>
    <w:rsid w:val="00DE192F"/>
    <w:rsid w:val="00DF462A"/>
    <w:rsid w:val="00DF516A"/>
    <w:rsid w:val="00DF608B"/>
    <w:rsid w:val="00DF7F62"/>
    <w:rsid w:val="00E0250D"/>
    <w:rsid w:val="00E079D7"/>
    <w:rsid w:val="00E10AF9"/>
    <w:rsid w:val="00E21648"/>
    <w:rsid w:val="00E2292C"/>
    <w:rsid w:val="00E23540"/>
    <w:rsid w:val="00E235D8"/>
    <w:rsid w:val="00E23BBB"/>
    <w:rsid w:val="00E2648F"/>
    <w:rsid w:val="00E30E16"/>
    <w:rsid w:val="00E37F57"/>
    <w:rsid w:val="00E4062F"/>
    <w:rsid w:val="00E40F89"/>
    <w:rsid w:val="00E41475"/>
    <w:rsid w:val="00E46FDB"/>
    <w:rsid w:val="00E508DF"/>
    <w:rsid w:val="00E545FB"/>
    <w:rsid w:val="00E561D5"/>
    <w:rsid w:val="00E56CC4"/>
    <w:rsid w:val="00E60681"/>
    <w:rsid w:val="00E6250F"/>
    <w:rsid w:val="00E64FA0"/>
    <w:rsid w:val="00E739B0"/>
    <w:rsid w:val="00E7674A"/>
    <w:rsid w:val="00E77B60"/>
    <w:rsid w:val="00E77EE4"/>
    <w:rsid w:val="00E80514"/>
    <w:rsid w:val="00E815A6"/>
    <w:rsid w:val="00E8186C"/>
    <w:rsid w:val="00E83FA5"/>
    <w:rsid w:val="00E852B3"/>
    <w:rsid w:val="00E86FA5"/>
    <w:rsid w:val="00E90367"/>
    <w:rsid w:val="00E91FBC"/>
    <w:rsid w:val="00E92FDD"/>
    <w:rsid w:val="00E95C9B"/>
    <w:rsid w:val="00EA075D"/>
    <w:rsid w:val="00EA1321"/>
    <w:rsid w:val="00EA16FD"/>
    <w:rsid w:val="00EA1728"/>
    <w:rsid w:val="00EA2675"/>
    <w:rsid w:val="00EA42D9"/>
    <w:rsid w:val="00EA4434"/>
    <w:rsid w:val="00EB163C"/>
    <w:rsid w:val="00EB1EBA"/>
    <w:rsid w:val="00EB3F61"/>
    <w:rsid w:val="00EB46B7"/>
    <w:rsid w:val="00EB699D"/>
    <w:rsid w:val="00EC2522"/>
    <w:rsid w:val="00EC3202"/>
    <w:rsid w:val="00EC3B1C"/>
    <w:rsid w:val="00ED092F"/>
    <w:rsid w:val="00ED0F44"/>
    <w:rsid w:val="00ED206A"/>
    <w:rsid w:val="00ED5277"/>
    <w:rsid w:val="00EE0AB5"/>
    <w:rsid w:val="00EE1A3C"/>
    <w:rsid w:val="00EE3833"/>
    <w:rsid w:val="00EE69F3"/>
    <w:rsid w:val="00EE6DD4"/>
    <w:rsid w:val="00EE76C2"/>
    <w:rsid w:val="00EE78D2"/>
    <w:rsid w:val="00EF33D3"/>
    <w:rsid w:val="00EF4D77"/>
    <w:rsid w:val="00EF51EF"/>
    <w:rsid w:val="00EF5ED8"/>
    <w:rsid w:val="00EF6A74"/>
    <w:rsid w:val="00EF76E5"/>
    <w:rsid w:val="00F007A5"/>
    <w:rsid w:val="00F0717F"/>
    <w:rsid w:val="00F11248"/>
    <w:rsid w:val="00F12DC8"/>
    <w:rsid w:val="00F15C44"/>
    <w:rsid w:val="00F23654"/>
    <w:rsid w:val="00F2580D"/>
    <w:rsid w:val="00F26AF1"/>
    <w:rsid w:val="00F30493"/>
    <w:rsid w:val="00F34829"/>
    <w:rsid w:val="00F35E71"/>
    <w:rsid w:val="00F35E80"/>
    <w:rsid w:val="00F430A4"/>
    <w:rsid w:val="00F43142"/>
    <w:rsid w:val="00F43B60"/>
    <w:rsid w:val="00F44C97"/>
    <w:rsid w:val="00F45059"/>
    <w:rsid w:val="00F461B0"/>
    <w:rsid w:val="00F512F3"/>
    <w:rsid w:val="00F516E0"/>
    <w:rsid w:val="00F51CC8"/>
    <w:rsid w:val="00F520FB"/>
    <w:rsid w:val="00F52624"/>
    <w:rsid w:val="00F557AC"/>
    <w:rsid w:val="00F62CAF"/>
    <w:rsid w:val="00F67067"/>
    <w:rsid w:val="00F73437"/>
    <w:rsid w:val="00F768C2"/>
    <w:rsid w:val="00F76C4E"/>
    <w:rsid w:val="00F77847"/>
    <w:rsid w:val="00F8034B"/>
    <w:rsid w:val="00F81D04"/>
    <w:rsid w:val="00F83D47"/>
    <w:rsid w:val="00F9553D"/>
    <w:rsid w:val="00F96CEF"/>
    <w:rsid w:val="00F97D29"/>
    <w:rsid w:val="00FA045E"/>
    <w:rsid w:val="00FA3190"/>
    <w:rsid w:val="00FA499E"/>
    <w:rsid w:val="00FA4DC3"/>
    <w:rsid w:val="00FA6697"/>
    <w:rsid w:val="00FB01A3"/>
    <w:rsid w:val="00FB196C"/>
    <w:rsid w:val="00FB2D77"/>
    <w:rsid w:val="00FB41E0"/>
    <w:rsid w:val="00FB4F7F"/>
    <w:rsid w:val="00FB69A2"/>
    <w:rsid w:val="00FB6B06"/>
    <w:rsid w:val="00FB74E9"/>
    <w:rsid w:val="00FC0032"/>
    <w:rsid w:val="00FC50CC"/>
    <w:rsid w:val="00FC6DCD"/>
    <w:rsid w:val="00FC6E0E"/>
    <w:rsid w:val="00FC7E41"/>
    <w:rsid w:val="00FD1B77"/>
    <w:rsid w:val="00FD3357"/>
    <w:rsid w:val="00FE11D3"/>
    <w:rsid w:val="00FE1E74"/>
    <w:rsid w:val="00FE4056"/>
    <w:rsid w:val="00FF4063"/>
    <w:rsid w:val="00FF65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E2BBE"/>
  <w15:docId w15:val="{7C9F3DCE-15D3-4116-9AA8-205B1083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link w:val="Heading1Char"/>
    <w:uiPriority w:val="9"/>
    <w:qFormat/>
    <w:rsid w:val="006A2D46"/>
    <w:pPr>
      <w:keepNext/>
      <w:spacing w:before="240"/>
      <w:jc w:val="center"/>
      <w:outlineLvl w:val="0"/>
    </w:pPr>
    <w:rPr>
      <w:b/>
      <w:caps/>
    </w:rPr>
  </w:style>
  <w:style w:type="paragraph" w:styleId="Heading2">
    <w:name w:val="heading 2"/>
    <w:aliases w:val="main heading"/>
    <w:basedOn w:val="Normal"/>
    <w:next w:val="Normal"/>
    <w:link w:val="Heading2Char"/>
    <w:uiPriority w:val="9"/>
    <w:qFormat/>
    <w:rsid w:val="006A2D4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semiHidden/>
    <w:unhideWhenUsed/>
    <w:qFormat/>
    <w:rsid w:val="002E5792"/>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2E5792"/>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2E5792"/>
    <w:pPr>
      <w:tabs>
        <w:tab w:val="num" w:pos="4320"/>
      </w:tabs>
      <w:spacing w:before="240" w:after="60" w:line="240" w:lineRule="auto"/>
      <w:ind w:left="4320" w:hanging="720"/>
      <w:jc w:val="left"/>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2E5792"/>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Heading8">
    <w:name w:val="heading 8"/>
    <w:basedOn w:val="Normal"/>
    <w:next w:val="Normal"/>
    <w:link w:val="Heading8Char"/>
    <w:uiPriority w:val="9"/>
    <w:semiHidden/>
    <w:unhideWhenUsed/>
    <w:qFormat/>
    <w:rsid w:val="002E5792"/>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Heading9">
    <w:name w:val="heading 9"/>
    <w:basedOn w:val="Normal"/>
    <w:next w:val="Normal"/>
    <w:link w:val="Heading9Char"/>
    <w:uiPriority w:val="9"/>
    <w:semiHidden/>
    <w:unhideWhenUsed/>
    <w:qFormat/>
    <w:rsid w:val="002E5792"/>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0">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uiPriority w:val="99"/>
    <w:rsid w:val="00911328"/>
    <w:rPr>
      <w:sz w:val="20"/>
    </w:rPr>
  </w:style>
  <w:style w:type="character" w:customStyle="1" w:styleId="FootnoteTextChar">
    <w:name w:val="Footnote Text Char"/>
    <w:basedOn w:val="DefaultParagraphFont"/>
    <w:link w:val="FootnoteText"/>
    <w:uiPriority w:val="99"/>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2D50A5"/>
    <w:pPr>
      <w:spacing w:before="0" w:line="240" w:lineRule="auto"/>
    </w:pPr>
    <w:rPr>
      <w:sz w:val="20"/>
    </w:rPr>
  </w:style>
  <w:style w:type="character" w:customStyle="1" w:styleId="EndnoteTextChar">
    <w:name w:val="Endnote Text Char"/>
    <w:basedOn w:val="DefaultParagraphFont"/>
    <w:link w:val="EndnoteText"/>
    <w:semiHidden/>
    <w:rsid w:val="002D50A5"/>
    <w:rPr>
      <w:rFonts w:ascii="Times New Roman" w:hAnsi="Times New Roman"/>
      <w:lang w:val="en-AU" w:eastAsia="tr-TR"/>
    </w:rPr>
  </w:style>
  <w:style w:type="character" w:styleId="EndnoteReference">
    <w:name w:val="endnote reference"/>
    <w:basedOn w:val="DefaultParagraphFon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szCs w:val="24"/>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szCs w:val="24"/>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
    <w:name w:val="Reference"/>
    <w:basedOn w:val="Normal"/>
    <w:rsid w:val="00953BA2"/>
    <w:pPr>
      <w:numPr>
        <w:numId w:val="1"/>
      </w:numPr>
      <w:spacing w:before="0" w:line="240" w:lineRule="auto"/>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uiPriority w:val="59"/>
    <w:qFormat/>
    <w:rsid w:val="000F0D1C"/>
    <w:pPr>
      <w:ind w:left="8221" w:hanging="8204"/>
      <w:jc w:val="both"/>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pPr>
      <w:spacing w:line="480" w:lineRule="atLeast"/>
      <w:ind w:left="720" w:hanging="720"/>
    </w:pPr>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numPr>
        <w:numId w:val="2"/>
      </w:numPr>
      <w:spacing w:after="240" w:line="240" w:lineRule="auto"/>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szCs w:val="24"/>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customStyle="1" w:styleId="PlainTable21">
    <w:name w:val="Plain Table 21"/>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jc w:val="both"/>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ascii="Times New Roman" w:eastAsia="Calibri" w:hAnsi="Times New Roman"/>
      <w:color w:val="000000"/>
      <w:sz w:val="24"/>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0">
    <w:name w:val="Plain Table 2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rFonts w:ascii="Times New Roman" w:hAnsi="Times New Roman"/>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numPr>
        <w:numId w:val="3"/>
      </w:numPr>
      <w:tabs>
        <w:tab w:val="clear" w:pos="720"/>
        <w:tab w:val="num" w:pos="360"/>
      </w:tabs>
      <w:spacing w:before="0" w:after="0" w:line="240" w:lineRule="auto"/>
      <w:ind w:left="252" w:firstLine="0"/>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1"/>
    <w:uiPriority w:val="42"/>
    <w:rsid w:val="00515383"/>
    <w:pPr>
      <w:spacing w:before="160"/>
      <w:jc w:val="both"/>
    </w:pPr>
    <w:rPr>
      <w:rFonts w:ascii="Times New Roman" w:hAnsi="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pPr>
      <w:jc w:val="both"/>
    </w:pPr>
    <w:rPr>
      <w:rFonts w:ascii="Times New Roman" w:hAnsi="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szCs w:val="24"/>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717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63C6C"/>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B6E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6005A"/>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00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79C3"/>
    <w:rPr>
      <w:color w:val="605E5C"/>
      <w:shd w:val="clear" w:color="auto" w:fill="E1DFDD"/>
    </w:rPr>
  </w:style>
  <w:style w:type="character" w:customStyle="1" w:styleId="UnresolvedMention4">
    <w:name w:val="Unresolved Mention4"/>
    <w:basedOn w:val="DefaultParagraphFont"/>
    <w:uiPriority w:val="99"/>
    <w:semiHidden/>
    <w:unhideWhenUsed/>
    <w:rsid w:val="00CF590D"/>
    <w:rPr>
      <w:color w:val="605E5C"/>
      <w:shd w:val="clear" w:color="auto" w:fill="E1DFDD"/>
    </w:rPr>
  </w:style>
  <w:style w:type="character" w:styleId="UnresolvedMention">
    <w:name w:val="Unresolved Mention"/>
    <w:basedOn w:val="DefaultParagraphFont"/>
    <w:uiPriority w:val="99"/>
    <w:semiHidden/>
    <w:unhideWhenUsed/>
    <w:rsid w:val="000B7429"/>
    <w:rPr>
      <w:color w:val="605E5C"/>
      <w:shd w:val="clear" w:color="auto" w:fill="E1DFDD"/>
    </w:rPr>
  </w:style>
  <w:style w:type="character" w:customStyle="1" w:styleId="Heading4Char">
    <w:name w:val="Heading 4 Char"/>
    <w:basedOn w:val="DefaultParagraphFont"/>
    <w:link w:val="Heading4"/>
    <w:uiPriority w:val="9"/>
    <w:semiHidden/>
    <w:rsid w:val="002E579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E579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E5792"/>
    <w:rPr>
      <w:rFonts w:ascii="Times New Roman" w:hAnsi="Times New Roman"/>
      <w:b/>
      <w:bCs/>
      <w:sz w:val="22"/>
      <w:szCs w:val="22"/>
    </w:rPr>
  </w:style>
  <w:style w:type="character" w:customStyle="1" w:styleId="Heading7Char">
    <w:name w:val="Heading 7 Char"/>
    <w:basedOn w:val="DefaultParagraphFont"/>
    <w:link w:val="Heading7"/>
    <w:uiPriority w:val="9"/>
    <w:semiHidden/>
    <w:rsid w:val="002E579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E579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E5792"/>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2E5792"/>
    <w:rPr>
      <w:rFonts w:ascii="Times New Roman" w:hAnsi="Times New Roman"/>
      <w:b/>
      <w:caps/>
      <w:sz w:val="24"/>
      <w:lang w:val="en-AU" w:eastAsia="tr-TR"/>
    </w:rPr>
  </w:style>
  <w:style w:type="character" w:customStyle="1" w:styleId="Heading2Char">
    <w:name w:val="Heading 2 Char"/>
    <w:aliases w:val="main heading Char"/>
    <w:basedOn w:val="DefaultParagraphFont"/>
    <w:link w:val="Heading2"/>
    <w:uiPriority w:val="9"/>
    <w:rsid w:val="002E5792"/>
    <w:rPr>
      <w:rFonts w:ascii="Times New Roman" w:hAnsi="Times New Roman"/>
      <w:b/>
      <w:sz w:val="28"/>
      <w:lang w:val="en-AU" w:eastAsia="tr-TR"/>
    </w:rPr>
  </w:style>
  <w:style w:type="character" w:customStyle="1" w:styleId="Heading3Char">
    <w:name w:val="Heading 3 Char"/>
    <w:aliases w:val="sub heading Char"/>
    <w:basedOn w:val="DefaultParagraphFont"/>
    <w:link w:val="Heading3"/>
    <w:uiPriority w:val="9"/>
    <w:rsid w:val="002E5792"/>
    <w:rPr>
      <w:rFonts w:ascii="Times New Roman" w:hAnsi="Times New Roman"/>
      <w:b/>
      <w:i/>
      <w:sz w:val="28"/>
      <w:lang w:val="en-AU" w:eastAsia="tr-TR"/>
    </w:rPr>
  </w:style>
  <w:style w:type="paragraph" w:styleId="TOC1">
    <w:name w:val="toc 1"/>
    <w:basedOn w:val="Normal"/>
    <w:next w:val="Normal"/>
    <w:autoRedefine/>
    <w:semiHidden/>
    <w:unhideWhenUsed/>
    <w:rsid w:val="00C7607E"/>
    <w:pPr>
      <w:spacing w:after="100"/>
    </w:pPr>
  </w:style>
  <w:style w:type="paragraph" w:styleId="TableofFigures">
    <w:name w:val="table of figures"/>
    <w:basedOn w:val="Normal"/>
    <w:next w:val="Normal"/>
    <w:semiHidden/>
    <w:unhideWhenUsed/>
    <w:rsid w:val="00C7607E"/>
  </w:style>
  <w:style w:type="paragraph" w:customStyle="1" w:styleId="Articletitle">
    <w:name w:val="Article title"/>
    <w:basedOn w:val="Normal"/>
    <w:next w:val="Normal"/>
    <w:qFormat/>
    <w:rsid w:val="00A279BC"/>
    <w:pPr>
      <w:spacing w:before="240" w:after="120" w:line="240" w:lineRule="auto"/>
      <w:jc w:val="left"/>
    </w:pPr>
    <w:rPr>
      <w:rFonts w:ascii="Candara" w:hAnsi="Candara"/>
      <w:b/>
      <w:sz w:val="36"/>
      <w:szCs w:val="24"/>
      <w:lang w:val="en-GB" w:eastAsia="en-GB"/>
    </w:rPr>
  </w:style>
  <w:style w:type="paragraph" w:customStyle="1" w:styleId="NamaPenulis">
    <w:name w:val="Nama Penulis"/>
    <w:basedOn w:val="Normal"/>
    <w:next w:val="Normal"/>
    <w:qFormat/>
    <w:rsid w:val="00A279BC"/>
    <w:pPr>
      <w:spacing w:before="240" w:line="240" w:lineRule="auto"/>
      <w:jc w:val="left"/>
    </w:pPr>
    <w:rPr>
      <w:rFonts w:ascii="Candara" w:hAnsi="Candara"/>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177">
      <w:bodyDiv w:val="1"/>
      <w:marLeft w:val="0"/>
      <w:marRight w:val="0"/>
      <w:marTop w:val="0"/>
      <w:marBottom w:val="0"/>
      <w:divBdr>
        <w:top w:val="none" w:sz="0" w:space="0" w:color="auto"/>
        <w:left w:val="none" w:sz="0" w:space="0" w:color="auto"/>
        <w:bottom w:val="none" w:sz="0" w:space="0" w:color="auto"/>
        <w:right w:val="none" w:sz="0" w:space="0" w:color="auto"/>
      </w:divBdr>
    </w:div>
    <w:div w:id="61877216">
      <w:bodyDiv w:val="1"/>
      <w:marLeft w:val="0"/>
      <w:marRight w:val="0"/>
      <w:marTop w:val="0"/>
      <w:marBottom w:val="0"/>
      <w:divBdr>
        <w:top w:val="none" w:sz="0" w:space="0" w:color="auto"/>
        <w:left w:val="none" w:sz="0" w:space="0" w:color="auto"/>
        <w:bottom w:val="none" w:sz="0" w:space="0" w:color="auto"/>
        <w:right w:val="none" w:sz="0" w:space="0" w:color="auto"/>
      </w:divBdr>
    </w:div>
    <w:div w:id="205263427">
      <w:bodyDiv w:val="1"/>
      <w:marLeft w:val="0"/>
      <w:marRight w:val="0"/>
      <w:marTop w:val="0"/>
      <w:marBottom w:val="0"/>
      <w:divBdr>
        <w:top w:val="none" w:sz="0" w:space="0" w:color="auto"/>
        <w:left w:val="none" w:sz="0" w:space="0" w:color="auto"/>
        <w:bottom w:val="none" w:sz="0" w:space="0" w:color="auto"/>
        <w:right w:val="none" w:sz="0" w:space="0" w:color="auto"/>
      </w:divBdr>
    </w:div>
    <w:div w:id="207113835">
      <w:bodyDiv w:val="1"/>
      <w:marLeft w:val="0"/>
      <w:marRight w:val="0"/>
      <w:marTop w:val="0"/>
      <w:marBottom w:val="0"/>
      <w:divBdr>
        <w:top w:val="none" w:sz="0" w:space="0" w:color="auto"/>
        <w:left w:val="none" w:sz="0" w:space="0" w:color="auto"/>
        <w:bottom w:val="none" w:sz="0" w:space="0" w:color="auto"/>
        <w:right w:val="none" w:sz="0" w:space="0" w:color="auto"/>
      </w:divBdr>
    </w:div>
    <w:div w:id="404764027">
      <w:bodyDiv w:val="1"/>
      <w:marLeft w:val="0"/>
      <w:marRight w:val="0"/>
      <w:marTop w:val="0"/>
      <w:marBottom w:val="0"/>
      <w:divBdr>
        <w:top w:val="none" w:sz="0" w:space="0" w:color="auto"/>
        <w:left w:val="none" w:sz="0" w:space="0" w:color="auto"/>
        <w:bottom w:val="none" w:sz="0" w:space="0" w:color="auto"/>
        <w:right w:val="none" w:sz="0" w:space="0" w:color="auto"/>
      </w:divBdr>
    </w:div>
    <w:div w:id="405735660">
      <w:bodyDiv w:val="1"/>
      <w:marLeft w:val="0"/>
      <w:marRight w:val="0"/>
      <w:marTop w:val="0"/>
      <w:marBottom w:val="0"/>
      <w:divBdr>
        <w:top w:val="none" w:sz="0" w:space="0" w:color="auto"/>
        <w:left w:val="none" w:sz="0" w:space="0" w:color="auto"/>
        <w:bottom w:val="none" w:sz="0" w:space="0" w:color="auto"/>
        <w:right w:val="none" w:sz="0" w:space="0" w:color="auto"/>
      </w:divBdr>
    </w:div>
    <w:div w:id="427388712">
      <w:bodyDiv w:val="1"/>
      <w:marLeft w:val="0"/>
      <w:marRight w:val="0"/>
      <w:marTop w:val="0"/>
      <w:marBottom w:val="0"/>
      <w:divBdr>
        <w:top w:val="none" w:sz="0" w:space="0" w:color="auto"/>
        <w:left w:val="none" w:sz="0" w:space="0" w:color="auto"/>
        <w:bottom w:val="none" w:sz="0" w:space="0" w:color="auto"/>
        <w:right w:val="none" w:sz="0" w:space="0" w:color="auto"/>
      </w:divBdr>
    </w:div>
    <w:div w:id="495415485">
      <w:bodyDiv w:val="1"/>
      <w:marLeft w:val="0"/>
      <w:marRight w:val="0"/>
      <w:marTop w:val="0"/>
      <w:marBottom w:val="0"/>
      <w:divBdr>
        <w:top w:val="none" w:sz="0" w:space="0" w:color="auto"/>
        <w:left w:val="none" w:sz="0" w:space="0" w:color="auto"/>
        <w:bottom w:val="none" w:sz="0" w:space="0" w:color="auto"/>
        <w:right w:val="none" w:sz="0" w:space="0" w:color="auto"/>
      </w:divBdr>
    </w:div>
    <w:div w:id="497431298">
      <w:bodyDiv w:val="1"/>
      <w:marLeft w:val="0"/>
      <w:marRight w:val="0"/>
      <w:marTop w:val="0"/>
      <w:marBottom w:val="0"/>
      <w:divBdr>
        <w:top w:val="none" w:sz="0" w:space="0" w:color="auto"/>
        <w:left w:val="none" w:sz="0" w:space="0" w:color="auto"/>
        <w:bottom w:val="none" w:sz="0" w:space="0" w:color="auto"/>
        <w:right w:val="none" w:sz="0" w:space="0" w:color="auto"/>
      </w:divBdr>
    </w:div>
    <w:div w:id="545482521">
      <w:bodyDiv w:val="1"/>
      <w:marLeft w:val="0"/>
      <w:marRight w:val="0"/>
      <w:marTop w:val="0"/>
      <w:marBottom w:val="0"/>
      <w:divBdr>
        <w:top w:val="none" w:sz="0" w:space="0" w:color="auto"/>
        <w:left w:val="none" w:sz="0" w:space="0" w:color="auto"/>
        <w:bottom w:val="none" w:sz="0" w:space="0" w:color="auto"/>
        <w:right w:val="none" w:sz="0" w:space="0" w:color="auto"/>
      </w:divBdr>
    </w:div>
    <w:div w:id="559097547">
      <w:bodyDiv w:val="1"/>
      <w:marLeft w:val="0"/>
      <w:marRight w:val="0"/>
      <w:marTop w:val="0"/>
      <w:marBottom w:val="0"/>
      <w:divBdr>
        <w:top w:val="none" w:sz="0" w:space="0" w:color="auto"/>
        <w:left w:val="none" w:sz="0" w:space="0" w:color="auto"/>
        <w:bottom w:val="none" w:sz="0" w:space="0" w:color="auto"/>
        <w:right w:val="none" w:sz="0" w:space="0" w:color="auto"/>
      </w:divBdr>
    </w:div>
    <w:div w:id="637876939">
      <w:bodyDiv w:val="1"/>
      <w:marLeft w:val="0"/>
      <w:marRight w:val="0"/>
      <w:marTop w:val="0"/>
      <w:marBottom w:val="0"/>
      <w:divBdr>
        <w:top w:val="none" w:sz="0" w:space="0" w:color="auto"/>
        <w:left w:val="none" w:sz="0" w:space="0" w:color="auto"/>
        <w:bottom w:val="none" w:sz="0" w:space="0" w:color="auto"/>
        <w:right w:val="none" w:sz="0" w:space="0" w:color="auto"/>
      </w:divBdr>
    </w:div>
    <w:div w:id="676269868">
      <w:bodyDiv w:val="1"/>
      <w:marLeft w:val="0"/>
      <w:marRight w:val="0"/>
      <w:marTop w:val="0"/>
      <w:marBottom w:val="0"/>
      <w:divBdr>
        <w:top w:val="none" w:sz="0" w:space="0" w:color="auto"/>
        <w:left w:val="none" w:sz="0" w:space="0" w:color="auto"/>
        <w:bottom w:val="none" w:sz="0" w:space="0" w:color="auto"/>
        <w:right w:val="none" w:sz="0" w:space="0" w:color="auto"/>
      </w:divBdr>
    </w:div>
    <w:div w:id="831069637">
      <w:bodyDiv w:val="1"/>
      <w:marLeft w:val="0"/>
      <w:marRight w:val="0"/>
      <w:marTop w:val="0"/>
      <w:marBottom w:val="0"/>
      <w:divBdr>
        <w:top w:val="none" w:sz="0" w:space="0" w:color="auto"/>
        <w:left w:val="none" w:sz="0" w:space="0" w:color="auto"/>
        <w:bottom w:val="none" w:sz="0" w:space="0" w:color="auto"/>
        <w:right w:val="none" w:sz="0" w:space="0" w:color="auto"/>
      </w:divBdr>
    </w:div>
    <w:div w:id="831532654">
      <w:bodyDiv w:val="1"/>
      <w:marLeft w:val="0"/>
      <w:marRight w:val="0"/>
      <w:marTop w:val="0"/>
      <w:marBottom w:val="0"/>
      <w:divBdr>
        <w:top w:val="none" w:sz="0" w:space="0" w:color="auto"/>
        <w:left w:val="none" w:sz="0" w:space="0" w:color="auto"/>
        <w:bottom w:val="none" w:sz="0" w:space="0" w:color="auto"/>
        <w:right w:val="none" w:sz="0" w:space="0" w:color="auto"/>
      </w:divBdr>
    </w:div>
    <w:div w:id="851844695">
      <w:bodyDiv w:val="1"/>
      <w:marLeft w:val="0"/>
      <w:marRight w:val="0"/>
      <w:marTop w:val="0"/>
      <w:marBottom w:val="0"/>
      <w:divBdr>
        <w:top w:val="none" w:sz="0" w:space="0" w:color="auto"/>
        <w:left w:val="none" w:sz="0" w:space="0" w:color="auto"/>
        <w:bottom w:val="none" w:sz="0" w:space="0" w:color="auto"/>
        <w:right w:val="none" w:sz="0" w:space="0" w:color="auto"/>
      </w:divBdr>
    </w:div>
    <w:div w:id="878324626">
      <w:bodyDiv w:val="1"/>
      <w:marLeft w:val="0"/>
      <w:marRight w:val="0"/>
      <w:marTop w:val="0"/>
      <w:marBottom w:val="0"/>
      <w:divBdr>
        <w:top w:val="none" w:sz="0" w:space="0" w:color="auto"/>
        <w:left w:val="none" w:sz="0" w:space="0" w:color="auto"/>
        <w:bottom w:val="none" w:sz="0" w:space="0" w:color="auto"/>
        <w:right w:val="none" w:sz="0" w:space="0" w:color="auto"/>
      </w:divBdr>
    </w:div>
    <w:div w:id="901404664">
      <w:bodyDiv w:val="1"/>
      <w:marLeft w:val="0"/>
      <w:marRight w:val="0"/>
      <w:marTop w:val="0"/>
      <w:marBottom w:val="0"/>
      <w:divBdr>
        <w:top w:val="none" w:sz="0" w:space="0" w:color="auto"/>
        <w:left w:val="none" w:sz="0" w:space="0" w:color="auto"/>
        <w:bottom w:val="none" w:sz="0" w:space="0" w:color="auto"/>
        <w:right w:val="none" w:sz="0" w:space="0" w:color="auto"/>
      </w:divBdr>
    </w:div>
    <w:div w:id="933590370">
      <w:bodyDiv w:val="1"/>
      <w:marLeft w:val="0"/>
      <w:marRight w:val="0"/>
      <w:marTop w:val="0"/>
      <w:marBottom w:val="0"/>
      <w:divBdr>
        <w:top w:val="none" w:sz="0" w:space="0" w:color="auto"/>
        <w:left w:val="none" w:sz="0" w:space="0" w:color="auto"/>
        <w:bottom w:val="none" w:sz="0" w:space="0" w:color="auto"/>
        <w:right w:val="none" w:sz="0" w:space="0" w:color="auto"/>
      </w:divBdr>
    </w:div>
    <w:div w:id="936324129">
      <w:bodyDiv w:val="1"/>
      <w:marLeft w:val="0"/>
      <w:marRight w:val="0"/>
      <w:marTop w:val="0"/>
      <w:marBottom w:val="0"/>
      <w:divBdr>
        <w:top w:val="none" w:sz="0" w:space="0" w:color="auto"/>
        <w:left w:val="none" w:sz="0" w:space="0" w:color="auto"/>
        <w:bottom w:val="none" w:sz="0" w:space="0" w:color="auto"/>
        <w:right w:val="none" w:sz="0" w:space="0" w:color="auto"/>
      </w:divBdr>
    </w:div>
    <w:div w:id="990476747">
      <w:bodyDiv w:val="1"/>
      <w:marLeft w:val="0"/>
      <w:marRight w:val="0"/>
      <w:marTop w:val="0"/>
      <w:marBottom w:val="0"/>
      <w:divBdr>
        <w:top w:val="none" w:sz="0" w:space="0" w:color="auto"/>
        <w:left w:val="none" w:sz="0" w:space="0" w:color="auto"/>
        <w:bottom w:val="none" w:sz="0" w:space="0" w:color="auto"/>
        <w:right w:val="none" w:sz="0" w:space="0" w:color="auto"/>
      </w:divBdr>
    </w:div>
    <w:div w:id="1009259746">
      <w:bodyDiv w:val="1"/>
      <w:marLeft w:val="0"/>
      <w:marRight w:val="0"/>
      <w:marTop w:val="0"/>
      <w:marBottom w:val="0"/>
      <w:divBdr>
        <w:top w:val="none" w:sz="0" w:space="0" w:color="auto"/>
        <w:left w:val="none" w:sz="0" w:space="0" w:color="auto"/>
        <w:bottom w:val="none" w:sz="0" w:space="0" w:color="auto"/>
        <w:right w:val="none" w:sz="0" w:space="0" w:color="auto"/>
      </w:divBdr>
    </w:div>
    <w:div w:id="1016077007">
      <w:bodyDiv w:val="1"/>
      <w:marLeft w:val="0"/>
      <w:marRight w:val="0"/>
      <w:marTop w:val="0"/>
      <w:marBottom w:val="0"/>
      <w:divBdr>
        <w:top w:val="none" w:sz="0" w:space="0" w:color="auto"/>
        <w:left w:val="none" w:sz="0" w:space="0" w:color="auto"/>
        <w:bottom w:val="none" w:sz="0" w:space="0" w:color="auto"/>
        <w:right w:val="none" w:sz="0" w:space="0" w:color="auto"/>
      </w:divBdr>
    </w:div>
    <w:div w:id="1092512685">
      <w:bodyDiv w:val="1"/>
      <w:marLeft w:val="0"/>
      <w:marRight w:val="0"/>
      <w:marTop w:val="0"/>
      <w:marBottom w:val="0"/>
      <w:divBdr>
        <w:top w:val="none" w:sz="0" w:space="0" w:color="auto"/>
        <w:left w:val="none" w:sz="0" w:space="0" w:color="auto"/>
        <w:bottom w:val="none" w:sz="0" w:space="0" w:color="auto"/>
        <w:right w:val="none" w:sz="0" w:space="0" w:color="auto"/>
      </w:divBdr>
    </w:div>
    <w:div w:id="1125932571">
      <w:bodyDiv w:val="1"/>
      <w:marLeft w:val="0"/>
      <w:marRight w:val="0"/>
      <w:marTop w:val="0"/>
      <w:marBottom w:val="0"/>
      <w:divBdr>
        <w:top w:val="none" w:sz="0" w:space="0" w:color="auto"/>
        <w:left w:val="none" w:sz="0" w:space="0" w:color="auto"/>
        <w:bottom w:val="none" w:sz="0" w:space="0" w:color="auto"/>
        <w:right w:val="none" w:sz="0" w:space="0" w:color="auto"/>
      </w:divBdr>
    </w:div>
    <w:div w:id="1149131342">
      <w:bodyDiv w:val="1"/>
      <w:marLeft w:val="0"/>
      <w:marRight w:val="0"/>
      <w:marTop w:val="0"/>
      <w:marBottom w:val="0"/>
      <w:divBdr>
        <w:top w:val="none" w:sz="0" w:space="0" w:color="auto"/>
        <w:left w:val="none" w:sz="0" w:space="0" w:color="auto"/>
        <w:bottom w:val="none" w:sz="0" w:space="0" w:color="auto"/>
        <w:right w:val="none" w:sz="0" w:space="0" w:color="auto"/>
      </w:divBdr>
    </w:div>
    <w:div w:id="1297296909">
      <w:bodyDiv w:val="1"/>
      <w:marLeft w:val="0"/>
      <w:marRight w:val="0"/>
      <w:marTop w:val="0"/>
      <w:marBottom w:val="0"/>
      <w:divBdr>
        <w:top w:val="none" w:sz="0" w:space="0" w:color="auto"/>
        <w:left w:val="none" w:sz="0" w:space="0" w:color="auto"/>
        <w:bottom w:val="none" w:sz="0" w:space="0" w:color="auto"/>
        <w:right w:val="none" w:sz="0" w:space="0" w:color="auto"/>
      </w:divBdr>
    </w:div>
    <w:div w:id="1312253270">
      <w:bodyDiv w:val="1"/>
      <w:marLeft w:val="0"/>
      <w:marRight w:val="0"/>
      <w:marTop w:val="0"/>
      <w:marBottom w:val="0"/>
      <w:divBdr>
        <w:top w:val="none" w:sz="0" w:space="0" w:color="auto"/>
        <w:left w:val="none" w:sz="0" w:space="0" w:color="auto"/>
        <w:bottom w:val="none" w:sz="0" w:space="0" w:color="auto"/>
        <w:right w:val="none" w:sz="0" w:space="0" w:color="auto"/>
      </w:divBdr>
    </w:div>
    <w:div w:id="1339885511">
      <w:bodyDiv w:val="1"/>
      <w:marLeft w:val="0"/>
      <w:marRight w:val="0"/>
      <w:marTop w:val="0"/>
      <w:marBottom w:val="0"/>
      <w:divBdr>
        <w:top w:val="none" w:sz="0" w:space="0" w:color="auto"/>
        <w:left w:val="none" w:sz="0" w:space="0" w:color="auto"/>
        <w:bottom w:val="none" w:sz="0" w:space="0" w:color="auto"/>
        <w:right w:val="none" w:sz="0" w:space="0" w:color="auto"/>
      </w:divBdr>
    </w:div>
    <w:div w:id="1444694452">
      <w:bodyDiv w:val="1"/>
      <w:marLeft w:val="0"/>
      <w:marRight w:val="0"/>
      <w:marTop w:val="0"/>
      <w:marBottom w:val="0"/>
      <w:divBdr>
        <w:top w:val="none" w:sz="0" w:space="0" w:color="auto"/>
        <w:left w:val="none" w:sz="0" w:space="0" w:color="auto"/>
        <w:bottom w:val="none" w:sz="0" w:space="0" w:color="auto"/>
        <w:right w:val="none" w:sz="0" w:space="0" w:color="auto"/>
      </w:divBdr>
    </w:div>
    <w:div w:id="1565989633">
      <w:bodyDiv w:val="1"/>
      <w:marLeft w:val="0"/>
      <w:marRight w:val="0"/>
      <w:marTop w:val="0"/>
      <w:marBottom w:val="0"/>
      <w:divBdr>
        <w:top w:val="none" w:sz="0" w:space="0" w:color="auto"/>
        <w:left w:val="none" w:sz="0" w:space="0" w:color="auto"/>
        <w:bottom w:val="none" w:sz="0" w:space="0" w:color="auto"/>
        <w:right w:val="none" w:sz="0" w:space="0" w:color="auto"/>
      </w:divBdr>
    </w:div>
    <w:div w:id="1636984449">
      <w:bodyDiv w:val="1"/>
      <w:marLeft w:val="0"/>
      <w:marRight w:val="0"/>
      <w:marTop w:val="0"/>
      <w:marBottom w:val="0"/>
      <w:divBdr>
        <w:top w:val="none" w:sz="0" w:space="0" w:color="auto"/>
        <w:left w:val="none" w:sz="0" w:space="0" w:color="auto"/>
        <w:bottom w:val="none" w:sz="0" w:space="0" w:color="auto"/>
        <w:right w:val="none" w:sz="0" w:space="0" w:color="auto"/>
      </w:divBdr>
    </w:div>
    <w:div w:id="1653176612">
      <w:bodyDiv w:val="1"/>
      <w:marLeft w:val="0"/>
      <w:marRight w:val="0"/>
      <w:marTop w:val="0"/>
      <w:marBottom w:val="0"/>
      <w:divBdr>
        <w:top w:val="none" w:sz="0" w:space="0" w:color="auto"/>
        <w:left w:val="none" w:sz="0" w:space="0" w:color="auto"/>
        <w:bottom w:val="none" w:sz="0" w:space="0" w:color="auto"/>
        <w:right w:val="none" w:sz="0" w:space="0" w:color="auto"/>
      </w:divBdr>
    </w:div>
    <w:div w:id="1663050093">
      <w:bodyDiv w:val="1"/>
      <w:marLeft w:val="0"/>
      <w:marRight w:val="0"/>
      <w:marTop w:val="0"/>
      <w:marBottom w:val="0"/>
      <w:divBdr>
        <w:top w:val="none" w:sz="0" w:space="0" w:color="auto"/>
        <w:left w:val="none" w:sz="0" w:space="0" w:color="auto"/>
        <w:bottom w:val="none" w:sz="0" w:space="0" w:color="auto"/>
        <w:right w:val="none" w:sz="0" w:space="0" w:color="auto"/>
      </w:divBdr>
    </w:div>
    <w:div w:id="1714428666">
      <w:bodyDiv w:val="1"/>
      <w:marLeft w:val="0"/>
      <w:marRight w:val="0"/>
      <w:marTop w:val="0"/>
      <w:marBottom w:val="0"/>
      <w:divBdr>
        <w:top w:val="none" w:sz="0" w:space="0" w:color="auto"/>
        <w:left w:val="none" w:sz="0" w:space="0" w:color="auto"/>
        <w:bottom w:val="none" w:sz="0" w:space="0" w:color="auto"/>
        <w:right w:val="none" w:sz="0" w:space="0" w:color="auto"/>
      </w:divBdr>
    </w:div>
    <w:div w:id="1732001927">
      <w:bodyDiv w:val="1"/>
      <w:marLeft w:val="0"/>
      <w:marRight w:val="0"/>
      <w:marTop w:val="0"/>
      <w:marBottom w:val="0"/>
      <w:divBdr>
        <w:top w:val="none" w:sz="0" w:space="0" w:color="auto"/>
        <w:left w:val="none" w:sz="0" w:space="0" w:color="auto"/>
        <w:bottom w:val="none" w:sz="0" w:space="0" w:color="auto"/>
        <w:right w:val="none" w:sz="0" w:space="0" w:color="auto"/>
      </w:divBdr>
    </w:div>
    <w:div w:id="1739010515">
      <w:bodyDiv w:val="1"/>
      <w:marLeft w:val="0"/>
      <w:marRight w:val="0"/>
      <w:marTop w:val="0"/>
      <w:marBottom w:val="0"/>
      <w:divBdr>
        <w:top w:val="none" w:sz="0" w:space="0" w:color="auto"/>
        <w:left w:val="none" w:sz="0" w:space="0" w:color="auto"/>
        <w:bottom w:val="none" w:sz="0" w:space="0" w:color="auto"/>
        <w:right w:val="none" w:sz="0" w:space="0" w:color="auto"/>
      </w:divBdr>
    </w:div>
    <w:div w:id="1740787534">
      <w:bodyDiv w:val="1"/>
      <w:marLeft w:val="0"/>
      <w:marRight w:val="0"/>
      <w:marTop w:val="0"/>
      <w:marBottom w:val="0"/>
      <w:divBdr>
        <w:top w:val="none" w:sz="0" w:space="0" w:color="auto"/>
        <w:left w:val="none" w:sz="0" w:space="0" w:color="auto"/>
        <w:bottom w:val="none" w:sz="0" w:space="0" w:color="auto"/>
        <w:right w:val="none" w:sz="0" w:space="0" w:color="auto"/>
      </w:divBdr>
    </w:div>
    <w:div w:id="1741321695">
      <w:bodyDiv w:val="1"/>
      <w:marLeft w:val="0"/>
      <w:marRight w:val="0"/>
      <w:marTop w:val="0"/>
      <w:marBottom w:val="0"/>
      <w:divBdr>
        <w:top w:val="none" w:sz="0" w:space="0" w:color="auto"/>
        <w:left w:val="none" w:sz="0" w:space="0" w:color="auto"/>
        <w:bottom w:val="none" w:sz="0" w:space="0" w:color="auto"/>
        <w:right w:val="none" w:sz="0" w:space="0" w:color="auto"/>
      </w:divBdr>
    </w:div>
    <w:div w:id="1759058041">
      <w:bodyDiv w:val="1"/>
      <w:marLeft w:val="0"/>
      <w:marRight w:val="0"/>
      <w:marTop w:val="0"/>
      <w:marBottom w:val="0"/>
      <w:divBdr>
        <w:top w:val="none" w:sz="0" w:space="0" w:color="auto"/>
        <w:left w:val="none" w:sz="0" w:space="0" w:color="auto"/>
        <w:bottom w:val="none" w:sz="0" w:space="0" w:color="auto"/>
        <w:right w:val="none" w:sz="0" w:space="0" w:color="auto"/>
      </w:divBdr>
    </w:div>
    <w:div w:id="1790664627">
      <w:bodyDiv w:val="1"/>
      <w:marLeft w:val="0"/>
      <w:marRight w:val="0"/>
      <w:marTop w:val="0"/>
      <w:marBottom w:val="0"/>
      <w:divBdr>
        <w:top w:val="none" w:sz="0" w:space="0" w:color="auto"/>
        <w:left w:val="none" w:sz="0" w:space="0" w:color="auto"/>
        <w:bottom w:val="none" w:sz="0" w:space="0" w:color="auto"/>
        <w:right w:val="none" w:sz="0" w:space="0" w:color="auto"/>
      </w:divBdr>
    </w:div>
    <w:div w:id="1903827507">
      <w:bodyDiv w:val="1"/>
      <w:marLeft w:val="0"/>
      <w:marRight w:val="0"/>
      <w:marTop w:val="0"/>
      <w:marBottom w:val="0"/>
      <w:divBdr>
        <w:top w:val="none" w:sz="0" w:space="0" w:color="auto"/>
        <w:left w:val="none" w:sz="0" w:space="0" w:color="auto"/>
        <w:bottom w:val="none" w:sz="0" w:space="0" w:color="auto"/>
        <w:right w:val="none" w:sz="0" w:space="0" w:color="auto"/>
      </w:divBdr>
    </w:div>
    <w:div w:id="1907259512">
      <w:bodyDiv w:val="1"/>
      <w:marLeft w:val="0"/>
      <w:marRight w:val="0"/>
      <w:marTop w:val="0"/>
      <w:marBottom w:val="0"/>
      <w:divBdr>
        <w:top w:val="none" w:sz="0" w:space="0" w:color="auto"/>
        <w:left w:val="none" w:sz="0" w:space="0" w:color="auto"/>
        <w:bottom w:val="none" w:sz="0" w:space="0" w:color="auto"/>
        <w:right w:val="none" w:sz="0" w:space="0" w:color="auto"/>
      </w:divBdr>
    </w:div>
    <w:div w:id="1940213468">
      <w:bodyDiv w:val="1"/>
      <w:marLeft w:val="0"/>
      <w:marRight w:val="0"/>
      <w:marTop w:val="0"/>
      <w:marBottom w:val="0"/>
      <w:divBdr>
        <w:top w:val="none" w:sz="0" w:space="0" w:color="auto"/>
        <w:left w:val="none" w:sz="0" w:space="0" w:color="auto"/>
        <w:bottom w:val="none" w:sz="0" w:space="0" w:color="auto"/>
        <w:right w:val="none" w:sz="0" w:space="0" w:color="auto"/>
      </w:divBdr>
    </w:div>
    <w:div w:id="1975452087">
      <w:bodyDiv w:val="1"/>
      <w:marLeft w:val="0"/>
      <w:marRight w:val="0"/>
      <w:marTop w:val="0"/>
      <w:marBottom w:val="0"/>
      <w:divBdr>
        <w:top w:val="none" w:sz="0" w:space="0" w:color="auto"/>
        <w:left w:val="none" w:sz="0" w:space="0" w:color="auto"/>
        <w:bottom w:val="none" w:sz="0" w:space="0" w:color="auto"/>
        <w:right w:val="none" w:sz="0" w:space="0" w:color="auto"/>
      </w:divBdr>
    </w:div>
    <w:div w:id="2006275203">
      <w:bodyDiv w:val="1"/>
      <w:marLeft w:val="0"/>
      <w:marRight w:val="0"/>
      <w:marTop w:val="0"/>
      <w:marBottom w:val="0"/>
      <w:divBdr>
        <w:top w:val="none" w:sz="0" w:space="0" w:color="auto"/>
        <w:left w:val="none" w:sz="0" w:space="0" w:color="auto"/>
        <w:bottom w:val="none" w:sz="0" w:space="0" w:color="auto"/>
        <w:right w:val="none" w:sz="0" w:space="0" w:color="auto"/>
      </w:divBdr>
    </w:div>
    <w:div w:id="2062365325">
      <w:bodyDiv w:val="1"/>
      <w:marLeft w:val="0"/>
      <w:marRight w:val="0"/>
      <w:marTop w:val="0"/>
      <w:marBottom w:val="0"/>
      <w:divBdr>
        <w:top w:val="none" w:sz="0" w:space="0" w:color="auto"/>
        <w:left w:val="none" w:sz="0" w:space="0" w:color="auto"/>
        <w:bottom w:val="none" w:sz="0" w:space="0" w:color="auto"/>
        <w:right w:val="none" w:sz="0" w:space="0" w:color="auto"/>
      </w:divBdr>
    </w:div>
    <w:div w:id="20657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urj.uin-malang.ac.id/index.php/mi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Ars13</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s>
</file>

<file path=customXml/itemProps1.xml><?xml version="1.0" encoding="utf-8"?>
<ds:datastoreItem xmlns:ds="http://schemas.openxmlformats.org/officeDocument/2006/customXml" ds:itemID="{8EA01F1B-C1F6-4379-AC5C-FCD122FA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4418</Words>
  <Characters>25188</Characters>
  <Application>Microsoft Office Word</Application>
  <DocSecurity>0</DocSecurity>
  <Lines>209</Lines>
  <Paragraphs>59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ahmad hariri</cp:lastModifiedBy>
  <cp:revision>2</cp:revision>
  <cp:lastPrinted>2025-08-21T07:09:00Z</cp:lastPrinted>
  <dcterms:created xsi:type="dcterms:W3CDTF">2025-08-21T07:09:00Z</dcterms:created>
  <dcterms:modified xsi:type="dcterms:W3CDTF">2025-08-21T07:09:00Z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e46fbd2a-033c-3daa-9836-810f57d9ba6c</vt:lpwstr>
  </property>
  <property fmtid="{D5CDD505-2E9C-101B-9397-08002B2CF9AE}" pid="24" name="Mendeley Citation Style_1">
    <vt:lpwstr>http://www.zotero.org/styles/apa</vt:lpwstr>
  </property>
  <property fmtid="{D5CDD505-2E9C-101B-9397-08002B2CF9AE}" pid="25" name="ZOTERO_PREF_1">
    <vt:lpwstr>&lt;data data-version="3" zotero-version="6.0.4"&gt;&lt;session id="LJLGclUy"/&gt;&lt;style id="http://www.zotero.org/styles/apa" locale="en-US" hasBibliography="1" bibliographyStyleHasBeenSet="1"/&gt;&lt;prefs&gt;&lt;pref name="fieldType" value="Field"/&gt;&lt;/prefs&gt;&lt;/data&gt;</vt:lpwstr>
  </property>
</Properties>
</file>