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9C68" w14:textId="4A70F8FC" w:rsidR="00E22B17" w:rsidRDefault="009A0D53" w:rsidP="009A0D53">
      <w:pPr>
        <w:pStyle w:val="NamaPenulis"/>
        <w:jc w:val="both"/>
        <w:rPr>
          <w:color w:val="000000" w:themeColor="text1"/>
          <w:sz w:val="36"/>
          <w:szCs w:val="36"/>
        </w:rPr>
      </w:pPr>
      <w:r w:rsidRPr="009A0D53">
        <w:rPr>
          <w:color w:val="000000" w:themeColor="text1"/>
          <w:sz w:val="36"/>
          <w:szCs w:val="36"/>
        </w:rPr>
        <w:t xml:space="preserve">Pancasila dan </w:t>
      </w:r>
      <w:proofErr w:type="spellStart"/>
      <w:r w:rsidRPr="009A0D53">
        <w:rPr>
          <w:color w:val="000000" w:themeColor="text1"/>
          <w:sz w:val="36"/>
          <w:szCs w:val="36"/>
        </w:rPr>
        <w:t>tantangan</w:t>
      </w:r>
      <w:proofErr w:type="spellEnd"/>
      <w:r w:rsidRPr="009A0D53">
        <w:rPr>
          <w:color w:val="000000" w:themeColor="text1"/>
          <w:sz w:val="36"/>
          <w:szCs w:val="36"/>
        </w:rPr>
        <w:t xml:space="preserve"> </w:t>
      </w:r>
      <w:proofErr w:type="spellStart"/>
      <w:r w:rsidRPr="009A0D53">
        <w:rPr>
          <w:color w:val="000000" w:themeColor="text1"/>
          <w:sz w:val="36"/>
          <w:szCs w:val="36"/>
        </w:rPr>
        <w:t>keadilan</w:t>
      </w:r>
      <w:proofErr w:type="spellEnd"/>
      <w:r w:rsidRPr="009A0D53">
        <w:rPr>
          <w:color w:val="000000" w:themeColor="text1"/>
          <w:sz w:val="36"/>
          <w:szCs w:val="36"/>
        </w:rPr>
        <w:t xml:space="preserve"> </w:t>
      </w:r>
      <w:proofErr w:type="spellStart"/>
      <w:r w:rsidRPr="009A0D53">
        <w:rPr>
          <w:color w:val="000000" w:themeColor="text1"/>
          <w:sz w:val="36"/>
          <w:szCs w:val="36"/>
        </w:rPr>
        <w:t>sosial</w:t>
      </w:r>
      <w:proofErr w:type="spellEnd"/>
      <w:r w:rsidRPr="009A0D53">
        <w:rPr>
          <w:color w:val="000000" w:themeColor="text1"/>
          <w:sz w:val="36"/>
          <w:szCs w:val="36"/>
        </w:rPr>
        <w:t xml:space="preserve"> di era digital</w:t>
      </w:r>
    </w:p>
    <w:p w14:paraId="6B0CC318" w14:textId="77777777" w:rsidR="00BB7642" w:rsidRPr="00BB7642" w:rsidRDefault="00BB7642" w:rsidP="00BB7642">
      <w:pPr>
        <w:rPr>
          <w:lang w:val="en-GB" w:eastAsia="en-GB"/>
        </w:rPr>
      </w:pPr>
    </w:p>
    <w:p w14:paraId="037FC401" w14:textId="54A3EF8F" w:rsidR="00A279BC" w:rsidRPr="009A0D53" w:rsidRDefault="00E22B17" w:rsidP="009A0D53">
      <w:pPr>
        <w:pStyle w:val="NamaPenulis"/>
        <w:jc w:val="both"/>
        <w:rPr>
          <w:color w:val="000000" w:themeColor="text1"/>
        </w:rPr>
      </w:pPr>
      <w:r w:rsidRPr="009A0D53">
        <w:rPr>
          <w:color w:val="000000" w:themeColor="text1"/>
        </w:rPr>
        <w:t>Yusfi Nadriyah</w:t>
      </w:r>
    </w:p>
    <w:p w14:paraId="578F0F56" w14:textId="0A15EDC9" w:rsidR="00A279BC" w:rsidRPr="00BB7642" w:rsidRDefault="00BB7642" w:rsidP="009A0D53">
      <w:pPr>
        <w:spacing w:before="0" w:line="240" w:lineRule="auto"/>
        <w:ind w:right="-2"/>
        <w:rPr>
          <w:rFonts w:ascii="Candara" w:hAnsi="Candara" w:cstheme="majorBidi"/>
          <w:bCs/>
          <w:i/>
          <w:color w:val="000000" w:themeColor="text1"/>
          <w:sz w:val="20"/>
          <w:lang w:val="en-US"/>
        </w:rPr>
      </w:pPr>
      <w:r w:rsidRPr="00BB7642">
        <w:rPr>
          <w:rFonts w:ascii="Candara" w:hAnsi="Candara" w:cstheme="majorBidi"/>
          <w:bCs/>
          <w:i/>
          <w:color w:val="000000" w:themeColor="text1"/>
          <w:sz w:val="20"/>
          <w:lang w:val="en-US"/>
        </w:rPr>
        <w:t xml:space="preserve">Program </w:t>
      </w:r>
      <w:proofErr w:type="spellStart"/>
      <w:r w:rsidRPr="00BB7642">
        <w:rPr>
          <w:rFonts w:ascii="Candara" w:hAnsi="Candara" w:cstheme="majorBidi"/>
          <w:bCs/>
          <w:i/>
          <w:color w:val="000000" w:themeColor="text1"/>
          <w:sz w:val="20"/>
          <w:lang w:val="en-US"/>
        </w:rPr>
        <w:t>studi</w:t>
      </w:r>
      <w:proofErr w:type="spellEnd"/>
      <w:r w:rsidRPr="00BB7642">
        <w:rPr>
          <w:rFonts w:ascii="Candara" w:hAnsi="Candara" w:cstheme="majorBidi"/>
          <w:bCs/>
          <w:i/>
          <w:color w:val="000000" w:themeColor="text1"/>
          <w:sz w:val="20"/>
          <w:lang w:val="en-US"/>
        </w:rPr>
        <w:t xml:space="preserve"> </w:t>
      </w:r>
      <w:r w:rsidR="00E22B17" w:rsidRPr="00BB7642">
        <w:rPr>
          <w:rFonts w:ascii="Candara" w:hAnsi="Candara" w:cstheme="majorBidi"/>
          <w:bCs/>
          <w:i/>
          <w:color w:val="000000" w:themeColor="text1"/>
          <w:sz w:val="20"/>
          <w:lang w:val="en-US"/>
        </w:rPr>
        <w:t xml:space="preserve">Hukum </w:t>
      </w:r>
      <w:proofErr w:type="spellStart"/>
      <w:r w:rsidR="00E22B17" w:rsidRPr="00BB7642">
        <w:rPr>
          <w:rFonts w:ascii="Candara" w:hAnsi="Candara" w:cstheme="majorBidi"/>
          <w:bCs/>
          <w:i/>
          <w:color w:val="000000" w:themeColor="text1"/>
          <w:sz w:val="20"/>
          <w:lang w:val="en-US"/>
        </w:rPr>
        <w:t>Ekonomi</w:t>
      </w:r>
      <w:proofErr w:type="spellEnd"/>
      <w:r w:rsidR="00E22B17" w:rsidRPr="00BB7642">
        <w:rPr>
          <w:rFonts w:ascii="Candara" w:hAnsi="Candara" w:cstheme="majorBidi"/>
          <w:bCs/>
          <w:i/>
          <w:color w:val="000000" w:themeColor="text1"/>
          <w:sz w:val="20"/>
          <w:lang w:val="en-US"/>
        </w:rPr>
        <w:t xml:space="preserve"> </w:t>
      </w:r>
      <w:proofErr w:type="spellStart"/>
      <w:proofErr w:type="gramStart"/>
      <w:r w:rsidR="00E22B17" w:rsidRPr="00BB7642">
        <w:rPr>
          <w:rFonts w:ascii="Candara" w:hAnsi="Candara" w:cstheme="majorBidi"/>
          <w:bCs/>
          <w:i/>
          <w:color w:val="000000" w:themeColor="text1"/>
          <w:sz w:val="20"/>
          <w:lang w:val="en-US"/>
        </w:rPr>
        <w:t>Syariah</w:t>
      </w:r>
      <w:r w:rsidR="00A279BC" w:rsidRPr="00BB7642">
        <w:rPr>
          <w:rFonts w:ascii="Candara" w:hAnsi="Candara" w:cstheme="majorBidi"/>
          <w:bCs/>
          <w:i/>
          <w:color w:val="000000" w:themeColor="text1"/>
          <w:sz w:val="20"/>
          <w:lang w:val="en-US"/>
        </w:rPr>
        <w:t>,</w:t>
      </w:r>
      <w:r w:rsidR="00E22B17" w:rsidRPr="00BB7642">
        <w:rPr>
          <w:rFonts w:ascii="Candara" w:hAnsi="Candara" w:cstheme="majorBidi"/>
          <w:bCs/>
          <w:i/>
          <w:color w:val="000000" w:themeColor="text1"/>
          <w:sz w:val="20"/>
          <w:lang w:val="en-US"/>
        </w:rPr>
        <w:t>Universitas</w:t>
      </w:r>
      <w:proofErr w:type="spellEnd"/>
      <w:proofErr w:type="gramEnd"/>
      <w:r w:rsidR="00E22B17" w:rsidRPr="00BB7642">
        <w:rPr>
          <w:rFonts w:ascii="Candara" w:hAnsi="Candara" w:cstheme="majorBidi"/>
          <w:bCs/>
          <w:i/>
          <w:color w:val="000000" w:themeColor="text1"/>
          <w:sz w:val="20"/>
          <w:lang w:val="en-US"/>
        </w:rPr>
        <w:t xml:space="preserve"> </w:t>
      </w:r>
      <w:proofErr w:type="spellStart"/>
      <w:r w:rsidR="00E22B17" w:rsidRPr="00BB7642">
        <w:rPr>
          <w:rFonts w:ascii="Candara" w:hAnsi="Candara" w:cstheme="majorBidi"/>
          <w:bCs/>
          <w:i/>
          <w:color w:val="000000" w:themeColor="text1"/>
          <w:sz w:val="20"/>
          <w:lang w:val="en-US"/>
        </w:rPr>
        <w:t>islam</w:t>
      </w:r>
      <w:proofErr w:type="spellEnd"/>
      <w:r w:rsidR="00E22B17" w:rsidRPr="00BB7642">
        <w:rPr>
          <w:rFonts w:ascii="Candara" w:hAnsi="Candara" w:cstheme="majorBidi"/>
          <w:bCs/>
          <w:i/>
          <w:color w:val="000000" w:themeColor="text1"/>
          <w:sz w:val="20"/>
          <w:lang w:val="en-US"/>
        </w:rPr>
        <w:t xml:space="preserve"> negeri maulana malik </w:t>
      </w:r>
      <w:proofErr w:type="spellStart"/>
      <w:r w:rsidR="00E22B17" w:rsidRPr="00BB7642">
        <w:rPr>
          <w:rFonts w:ascii="Candara" w:hAnsi="Candara" w:cstheme="majorBidi"/>
          <w:bCs/>
          <w:i/>
          <w:color w:val="000000" w:themeColor="text1"/>
          <w:sz w:val="20"/>
          <w:lang w:val="en-US"/>
        </w:rPr>
        <w:t>ibrahim</w:t>
      </w:r>
      <w:proofErr w:type="spellEnd"/>
      <w:r w:rsidR="00E22B17" w:rsidRPr="00BB7642">
        <w:rPr>
          <w:rFonts w:ascii="Candara" w:hAnsi="Candara" w:cstheme="majorBidi"/>
          <w:bCs/>
          <w:i/>
          <w:color w:val="000000" w:themeColor="text1"/>
          <w:sz w:val="20"/>
          <w:lang w:val="en-US"/>
        </w:rPr>
        <w:t xml:space="preserve"> </w:t>
      </w:r>
      <w:proofErr w:type="spellStart"/>
      <w:r w:rsidR="00E22B17" w:rsidRPr="00BB7642">
        <w:rPr>
          <w:rFonts w:ascii="Candara" w:hAnsi="Candara" w:cstheme="majorBidi"/>
          <w:bCs/>
          <w:i/>
          <w:color w:val="000000" w:themeColor="text1"/>
          <w:sz w:val="20"/>
          <w:lang w:val="en-US"/>
        </w:rPr>
        <w:t>malang</w:t>
      </w:r>
      <w:proofErr w:type="spellEnd"/>
    </w:p>
    <w:p w14:paraId="264C4031" w14:textId="4F49D5C7" w:rsidR="00A279BC" w:rsidRPr="00BB7642" w:rsidRDefault="00A279BC" w:rsidP="009A0D53">
      <w:pPr>
        <w:spacing w:before="0" w:line="240" w:lineRule="auto"/>
        <w:ind w:right="-2"/>
        <w:rPr>
          <w:rFonts w:ascii="Candara" w:hAnsi="Candara" w:cstheme="majorBidi"/>
          <w:bCs/>
          <w:i/>
          <w:color w:val="000000" w:themeColor="text1"/>
          <w:sz w:val="20"/>
          <w:lang w:val="en-US"/>
        </w:rPr>
      </w:pPr>
      <w:r w:rsidRPr="00BB7642">
        <w:rPr>
          <w:rFonts w:ascii="Candara" w:hAnsi="Candara" w:cstheme="majorBidi"/>
          <w:bCs/>
          <w:i/>
          <w:color w:val="000000" w:themeColor="text1"/>
          <w:sz w:val="20"/>
          <w:lang w:val="en-US"/>
        </w:rPr>
        <w:t xml:space="preserve">e-mail: </w:t>
      </w:r>
      <w:r w:rsidR="00E22B17" w:rsidRPr="00BB7642">
        <w:rPr>
          <w:rFonts w:ascii="Candara" w:hAnsi="Candara" w:cstheme="majorBidi"/>
          <w:bCs/>
          <w:i/>
          <w:color w:val="000000" w:themeColor="text1"/>
          <w:sz w:val="20"/>
          <w:lang w:val="en-US"/>
        </w:rPr>
        <w:t>yusfinadriyah31@gmail.com</w:t>
      </w:r>
    </w:p>
    <w:p w14:paraId="35C91418" w14:textId="6C6F3B5D" w:rsidR="00D951EF" w:rsidRPr="009A0D53" w:rsidRDefault="00D951EF" w:rsidP="009A0D53">
      <w:pPr>
        <w:pStyle w:val="author"/>
        <w:pBdr>
          <w:bottom w:val="single" w:sz="4" w:space="1" w:color="auto"/>
        </w:pBdr>
        <w:spacing w:line="240" w:lineRule="auto"/>
        <w:ind w:right="-2"/>
        <w:jc w:val="both"/>
        <w:rPr>
          <w:rFonts w:ascii="Candara" w:hAnsi="Candara" w:cstheme="majorBidi"/>
          <w:i/>
          <w:color w:val="000000" w:themeColor="text1"/>
          <w:sz w:val="16"/>
          <w:szCs w:val="16"/>
        </w:rPr>
      </w:pPr>
    </w:p>
    <w:p w14:paraId="1A19E6F0" w14:textId="26AD9664" w:rsidR="005D0022" w:rsidRPr="009A0D53" w:rsidRDefault="00A279BC" w:rsidP="009A0D53">
      <w:pPr>
        <w:pBdr>
          <w:bottom w:val="single" w:sz="4" w:space="1" w:color="auto"/>
        </w:pBdr>
        <w:rPr>
          <w:rFonts w:ascii="Candara" w:hAnsi="Candara" w:cstheme="majorBidi"/>
          <w:b/>
          <w:i/>
          <w:iCs/>
          <w:color w:val="000000" w:themeColor="text1"/>
          <w:sz w:val="20"/>
        </w:rPr>
      </w:pPr>
      <w:r w:rsidRPr="009A0D53">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74F8071C">
                <wp:simplePos x="0" y="0"/>
                <wp:positionH relativeFrom="margin">
                  <wp:align>left</wp:align>
                </wp:positionH>
                <wp:positionV relativeFrom="paragraph">
                  <wp:posOffset>118745</wp:posOffset>
                </wp:positionV>
                <wp:extent cx="1971675" cy="1724025"/>
                <wp:effectExtent l="0" t="0" r="9525" b="9525"/>
                <wp:wrapTight wrapText="bothSides">
                  <wp:wrapPolygon edited="0">
                    <wp:start x="0" y="0"/>
                    <wp:lineTo x="0" y="21481"/>
                    <wp:lineTo x="21496" y="21481"/>
                    <wp:lineTo x="2149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BFC" w14:textId="0AD1B29E" w:rsidR="00E92FDD" w:rsidRPr="009A0D53" w:rsidRDefault="00E92FDD" w:rsidP="009A0D53">
                            <w:pPr>
                              <w:shd w:val="clear" w:color="auto" w:fill="A6A6A6" w:themeFill="background1" w:themeFillShade="A6"/>
                              <w:spacing w:before="0" w:line="240" w:lineRule="auto"/>
                              <w:ind w:right="-64"/>
                              <w:jc w:val="left"/>
                              <w:rPr>
                                <w:rFonts w:ascii="Candara" w:hAnsi="Candara"/>
                                <w:b/>
                                <w:i/>
                                <w:sz w:val="20"/>
                              </w:rPr>
                            </w:pPr>
                            <w:r w:rsidRPr="009A0D53">
                              <w:rPr>
                                <w:rFonts w:ascii="Candara" w:hAnsi="Candara"/>
                                <w:b/>
                                <w:i/>
                                <w:sz w:val="20"/>
                              </w:rPr>
                              <w:t>Kata Kunci:</w:t>
                            </w:r>
                          </w:p>
                          <w:p w14:paraId="40AAB880" w14:textId="11FCBD60" w:rsidR="00FE4056" w:rsidRDefault="00793FB6" w:rsidP="009A0D53">
                            <w:pPr>
                              <w:shd w:val="clear" w:color="auto" w:fill="A6A6A6" w:themeFill="background1" w:themeFillShade="A6"/>
                              <w:spacing w:before="0" w:line="240" w:lineRule="auto"/>
                              <w:ind w:right="-64"/>
                              <w:jc w:val="left"/>
                              <w:rPr>
                                <w:rFonts w:ascii="Candara" w:hAnsi="Candara"/>
                                <w:i/>
                                <w:iCs/>
                                <w:sz w:val="20"/>
                              </w:rPr>
                            </w:pPr>
                            <w:r w:rsidRPr="009A0D53">
                              <w:rPr>
                                <w:rFonts w:ascii="Candara" w:hAnsi="Candara"/>
                                <w:i/>
                                <w:iCs/>
                                <w:sz w:val="20"/>
                              </w:rPr>
                              <w:t xml:space="preserve">Pancasila, </w:t>
                            </w:r>
                            <w:proofErr w:type="spellStart"/>
                            <w:r w:rsidRPr="009A0D53">
                              <w:rPr>
                                <w:rFonts w:ascii="Candara" w:hAnsi="Candara"/>
                                <w:i/>
                                <w:iCs/>
                                <w:sz w:val="20"/>
                              </w:rPr>
                              <w:t>Keadilan</w:t>
                            </w:r>
                            <w:proofErr w:type="spellEnd"/>
                            <w:r w:rsidRPr="009A0D53">
                              <w:rPr>
                                <w:rFonts w:ascii="Candara" w:hAnsi="Candara"/>
                                <w:i/>
                                <w:iCs/>
                                <w:sz w:val="20"/>
                              </w:rPr>
                              <w:t xml:space="preserve"> </w:t>
                            </w:r>
                            <w:proofErr w:type="spellStart"/>
                            <w:r w:rsidRPr="009A0D53">
                              <w:rPr>
                                <w:rFonts w:ascii="Candara" w:hAnsi="Candara"/>
                                <w:i/>
                                <w:iCs/>
                                <w:sz w:val="20"/>
                              </w:rPr>
                              <w:t>Sosial</w:t>
                            </w:r>
                            <w:proofErr w:type="spellEnd"/>
                            <w:r w:rsidRPr="009A0D53">
                              <w:rPr>
                                <w:rFonts w:ascii="Candara" w:hAnsi="Candara"/>
                                <w:i/>
                                <w:iCs/>
                                <w:sz w:val="20"/>
                              </w:rPr>
                              <w:t xml:space="preserve">, Era </w:t>
                            </w:r>
                            <w:proofErr w:type="spellStart"/>
                            <w:proofErr w:type="gramStart"/>
                            <w:r w:rsidRPr="009A0D53">
                              <w:rPr>
                                <w:rFonts w:ascii="Candara" w:hAnsi="Candara"/>
                                <w:i/>
                                <w:iCs/>
                                <w:sz w:val="20"/>
                              </w:rPr>
                              <w:t>Digital,Transformasi</w:t>
                            </w:r>
                            <w:proofErr w:type="spellEnd"/>
                            <w:proofErr w:type="gramEnd"/>
                            <w:r w:rsidRPr="009A0D53">
                              <w:rPr>
                                <w:rFonts w:ascii="Candara" w:hAnsi="Candara"/>
                                <w:i/>
                                <w:iCs/>
                                <w:sz w:val="20"/>
                              </w:rPr>
                              <w:t xml:space="preserve"> digital, </w:t>
                            </w:r>
                            <w:proofErr w:type="spellStart"/>
                            <w:r w:rsidRPr="009A0D53">
                              <w:rPr>
                                <w:rFonts w:ascii="Candara" w:hAnsi="Candara"/>
                                <w:i/>
                                <w:iCs/>
                                <w:sz w:val="20"/>
                              </w:rPr>
                              <w:t>Tantangan</w:t>
                            </w:r>
                            <w:proofErr w:type="spellEnd"/>
                          </w:p>
                          <w:p w14:paraId="27F9B995" w14:textId="77777777" w:rsidR="009A0D53" w:rsidRPr="009A0D53" w:rsidRDefault="009A0D53" w:rsidP="009A0D53">
                            <w:pPr>
                              <w:shd w:val="clear" w:color="auto" w:fill="A6A6A6" w:themeFill="background1" w:themeFillShade="A6"/>
                              <w:spacing w:before="0" w:line="240" w:lineRule="auto"/>
                              <w:ind w:right="-64"/>
                              <w:jc w:val="left"/>
                              <w:rPr>
                                <w:rFonts w:ascii="Candara" w:hAnsi="Candara"/>
                                <w:i/>
                                <w:iCs/>
                                <w:sz w:val="20"/>
                                <w:lang w:val="en-US"/>
                              </w:rPr>
                            </w:pPr>
                          </w:p>
                          <w:p w14:paraId="61765062" w14:textId="5F5E8EC8" w:rsidR="00E92FDD" w:rsidRPr="009A0D53" w:rsidRDefault="00E92FDD" w:rsidP="009A0D53">
                            <w:pPr>
                              <w:shd w:val="clear" w:color="auto" w:fill="A6A6A6" w:themeFill="background1" w:themeFillShade="A6"/>
                              <w:spacing w:before="0" w:line="240" w:lineRule="auto"/>
                              <w:ind w:right="-64"/>
                              <w:jc w:val="left"/>
                              <w:rPr>
                                <w:rFonts w:ascii="Candara" w:hAnsi="Candara"/>
                                <w:b/>
                                <w:iCs/>
                                <w:sz w:val="20"/>
                                <w:lang w:val="id-ID"/>
                              </w:rPr>
                            </w:pPr>
                            <w:r w:rsidRPr="009A0D53">
                              <w:rPr>
                                <w:rFonts w:ascii="Candara" w:hAnsi="Candara"/>
                                <w:b/>
                                <w:iCs/>
                                <w:sz w:val="20"/>
                                <w:lang w:val="id-ID"/>
                              </w:rPr>
                              <w:t>Keywords:</w:t>
                            </w:r>
                          </w:p>
                          <w:p w14:paraId="3FB02C88" w14:textId="6495CB97" w:rsidR="00154444" w:rsidRPr="009A0D53" w:rsidRDefault="0001113E" w:rsidP="009A0D53">
                            <w:pPr>
                              <w:shd w:val="clear" w:color="auto" w:fill="A6A6A6" w:themeFill="background1" w:themeFillShade="A6"/>
                              <w:spacing w:before="0" w:line="240" w:lineRule="auto"/>
                              <w:ind w:right="-64"/>
                              <w:jc w:val="left"/>
                              <w:rPr>
                                <w:rFonts w:ascii="Candara" w:hAnsi="Candara"/>
                                <w:bCs/>
                                <w:iCs/>
                                <w:color w:val="000000" w:themeColor="text1"/>
                                <w:sz w:val="20"/>
                                <w:lang w:val="en-ID"/>
                              </w:rPr>
                            </w:pPr>
                            <w:r w:rsidRPr="009A0D53">
                              <w:rPr>
                                <w:rFonts w:ascii="Candara" w:hAnsi="Candara"/>
                                <w:bCs/>
                                <w:iCs/>
                                <w:color w:val="000000" w:themeColor="text1"/>
                                <w:sz w:val="20"/>
                                <w:lang w:val="en"/>
                              </w:rPr>
                              <w:t>Pancasila, Social Justice, Digital Era, Digital Transformation, Challenges</w:t>
                            </w:r>
                          </w:p>
                          <w:p w14:paraId="06224601" w14:textId="77777777" w:rsidR="009E268F" w:rsidRPr="009A0D53" w:rsidRDefault="009E268F" w:rsidP="009A0D53">
                            <w:pPr>
                              <w:shd w:val="clear" w:color="auto" w:fill="A6A6A6" w:themeFill="background1" w:themeFillShade="A6"/>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9A0D53">
                            <w:pPr>
                              <w:pStyle w:val="NoSpacing"/>
                              <w:shd w:val="clear" w:color="auto" w:fill="A6A6A6" w:themeFill="background1" w:themeFillShade="A6"/>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0;margin-top:9.35pt;width:155.25pt;height:135.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" stroked="f">
                <v:textbox inset="0,0,10mm,0">
                  <w:txbxContent>
                    <w:p w14:paraId="314E8BFC" w14:textId="0AD1B29E" w:rsidR="00E92FDD" w:rsidRPr="009A0D53" w:rsidRDefault="00E92FDD" w:rsidP="009A0D53">
                      <w:pPr>
                        <w:shd w:val="clear" w:color="auto" w:fill="A6A6A6" w:themeFill="background1" w:themeFillShade="A6"/>
                        <w:spacing w:before="0" w:line="240" w:lineRule="auto"/>
                        <w:ind w:right="-64"/>
                        <w:jc w:val="left"/>
                        <w:rPr>
                          <w:rFonts w:ascii="Candara" w:hAnsi="Candara"/>
                          <w:b/>
                          <w:i/>
                          <w:sz w:val="20"/>
                        </w:rPr>
                      </w:pPr>
                      <w:r w:rsidRPr="009A0D53">
                        <w:rPr>
                          <w:rFonts w:ascii="Candara" w:hAnsi="Candara"/>
                          <w:b/>
                          <w:i/>
                          <w:sz w:val="20"/>
                        </w:rPr>
                        <w:t>Kata Kunci:</w:t>
                      </w:r>
                    </w:p>
                    <w:p w14:paraId="40AAB880" w14:textId="11FCBD60" w:rsidR="00FE4056" w:rsidRDefault="00793FB6" w:rsidP="009A0D53">
                      <w:pPr>
                        <w:shd w:val="clear" w:color="auto" w:fill="A6A6A6" w:themeFill="background1" w:themeFillShade="A6"/>
                        <w:spacing w:before="0" w:line="240" w:lineRule="auto"/>
                        <w:ind w:right="-64"/>
                        <w:jc w:val="left"/>
                        <w:rPr>
                          <w:rFonts w:ascii="Candara" w:hAnsi="Candara"/>
                          <w:i/>
                          <w:iCs/>
                          <w:sz w:val="20"/>
                        </w:rPr>
                      </w:pPr>
                      <w:r w:rsidRPr="009A0D53">
                        <w:rPr>
                          <w:rFonts w:ascii="Candara" w:hAnsi="Candara"/>
                          <w:i/>
                          <w:iCs/>
                          <w:sz w:val="20"/>
                        </w:rPr>
                        <w:t xml:space="preserve">Pancasila, Keadilan Sosial, Era </w:t>
                      </w:r>
                      <w:proofErr w:type="spellStart"/>
                      <w:proofErr w:type="gramStart"/>
                      <w:r w:rsidRPr="009A0D53">
                        <w:rPr>
                          <w:rFonts w:ascii="Candara" w:hAnsi="Candara"/>
                          <w:i/>
                          <w:iCs/>
                          <w:sz w:val="20"/>
                        </w:rPr>
                        <w:t>Digital,Transformasi</w:t>
                      </w:r>
                      <w:proofErr w:type="spellEnd"/>
                      <w:proofErr w:type="gramEnd"/>
                      <w:r w:rsidRPr="009A0D53">
                        <w:rPr>
                          <w:rFonts w:ascii="Candara" w:hAnsi="Candara"/>
                          <w:i/>
                          <w:iCs/>
                          <w:sz w:val="20"/>
                        </w:rPr>
                        <w:t xml:space="preserve"> digital, </w:t>
                      </w:r>
                      <w:proofErr w:type="spellStart"/>
                      <w:r w:rsidRPr="009A0D53">
                        <w:rPr>
                          <w:rFonts w:ascii="Candara" w:hAnsi="Candara"/>
                          <w:i/>
                          <w:iCs/>
                          <w:sz w:val="20"/>
                        </w:rPr>
                        <w:t>Tantangan</w:t>
                      </w:r>
                      <w:proofErr w:type="spellEnd"/>
                    </w:p>
                    <w:p w14:paraId="27F9B995" w14:textId="77777777" w:rsidR="009A0D53" w:rsidRPr="009A0D53" w:rsidRDefault="009A0D53" w:rsidP="009A0D53">
                      <w:pPr>
                        <w:shd w:val="clear" w:color="auto" w:fill="A6A6A6" w:themeFill="background1" w:themeFillShade="A6"/>
                        <w:spacing w:before="0" w:line="240" w:lineRule="auto"/>
                        <w:ind w:right="-64"/>
                        <w:jc w:val="left"/>
                        <w:rPr>
                          <w:rFonts w:ascii="Candara" w:hAnsi="Candara"/>
                          <w:i/>
                          <w:iCs/>
                          <w:sz w:val="20"/>
                          <w:lang w:val="en-US"/>
                        </w:rPr>
                      </w:pPr>
                    </w:p>
                    <w:p w14:paraId="61765062" w14:textId="5F5E8EC8" w:rsidR="00E92FDD" w:rsidRPr="009A0D53" w:rsidRDefault="00E92FDD" w:rsidP="009A0D53">
                      <w:pPr>
                        <w:shd w:val="clear" w:color="auto" w:fill="A6A6A6" w:themeFill="background1" w:themeFillShade="A6"/>
                        <w:spacing w:before="0" w:line="240" w:lineRule="auto"/>
                        <w:ind w:right="-64"/>
                        <w:jc w:val="left"/>
                        <w:rPr>
                          <w:rFonts w:ascii="Candara" w:hAnsi="Candara"/>
                          <w:b/>
                          <w:iCs/>
                          <w:sz w:val="20"/>
                          <w:lang w:val="id-ID"/>
                        </w:rPr>
                      </w:pPr>
                      <w:r w:rsidRPr="009A0D53">
                        <w:rPr>
                          <w:rFonts w:ascii="Candara" w:hAnsi="Candara"/>
                          <w:b/>
                          <w:iCs/>
                          <w:sz w:val="20"/>
                          <w:lang w:val="id-ID"/>
                        </w:rPr>
                        <w:t>Keywords:</w:t>
                      </w:r>
                    </w:p>
                    <w:p w14:paraId="3FB02C88" w14:textId="6495CB97" w:rsidR="00154444" w:rsidRPr="009A0D53" w:rsidRDefault="0001113E" w:rsidP="009A0D53">
                      <w:pPr>
                        <w:shd w:val="clear" w:color="auto" w:fill="A6A6A6" w:themeFill="background1" w:themeFillShade="A6"/>
                        <w:spacing w:before="0" w:line="240" w:lineRule="auto"/>
                        <w:ind w:right="-64"/>
                        <w:jc w:val="left"/>
                        <w:rPr>
                          <w:rFonts w:ascii="Candara" w:hAnsi="Candara"/>
                          <w:bCs/>
                          <w:iCs/>
                          <w:color w:val="000000" w:themeColor="text1"/>
                          <w:sz w:val="20"/>
                          <w:lang w:val="en-ID"/>
                        </w:rPr>
                      </w:pPr>
                      <w:r w:rsidRPr="009A0D53">
                        <w:rPr>
                          <w:rFonts w:ascii="Candara" w:hAnsi="Candara"/>
                          <w:bCs/>
                          <w:iCs/>
                          <w:color w:val="000000" w:themeColor="text1"/>
                          <w:sz w:val="20"/>
                          <w:lang w:val="en"/>
                        </w:rPr>
                        <w:t>Pancasila, Social Justice, Digital Era, Digital Transformation, Challenges</w:t>
                      </w:r>
                    </w:p>
                    <w:p w14:paraId="06224601" w14:textId="77777777" w:rsidR="009E268F" w:rsidRPr="009A0D53" w:rsidRDefault="009E268F" w:rsidP="009A0D53">
                      <w:pPr>
                        <w:shd w:val="clear" w:color="auto" w:fill="A6A6A6" w:themeFill="background1" w:themeFillShade="A6"/>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9A0D53">
                      <w:pPr>
                        <w:pStyle w:val="NoSpacing"/>
                        <w:shd w:val="clear" w:color="auto" w:fill="A6A6A6" w:themeFill="background1" w:themeFillShade="A6"/>
                        <w:ind w:right="-64"/>
                        <w:rPr>
                          <w:rFonts w:ascii="Candara" w:hAnsi="Candara" w:cs="Times New Roman"/>
                          <w:sz w:val="20"/>
                          <w:szCs w:val="20"/>
                        </w:rPr>
                      </w:pPr>
                    </w:p>
                  </w:txbxContent>
                </v:textbox>
                <w10:wrap type="tight" anchorx="margin"/>
              </v:shape>
            </w:pict>
          </mc:Fallback>
        </mc:AlternateContent>
      </w:r>
      <w:r w:rsidR="005D0022" w:rsidRPr="009A0D53">
        <w:rPr>
          <w:rFonts w:ascii="Candara" w:hAnsi="Candara" w:cstheme="majorBidi"/>
          <w:b/>
          <w:i/>
          <w:iCs/>
          <w:color w:val="000000" w:themeColor="text1"/>
          <w:sz w:val="20"/>
        </w:rPr>
        <w:t>A B S T R A K</w:t>
      </w:r>
    </w:p>
    <w:p w14:paraId="18E1BCFA" w14:textId="62F0233B" w:rsidR="004B6C09" w:rsidRPr="009A0D53" w:rsidRDefault="004B6C09" w:rsidP="009A0D53">
      <w:pPr>
        <w:spacing w:before="0" w:line="240" w:lineRule="auto"/>
        <w:rPr>
          <w:rFonts w:ascii="Candara" w:hAnsi="Candara"/>
          <w:i/>
          <w:iCs/>
          <w:color w:val="000000" w:themeColor="text1"/>
          <w:sz w:val="20"/>
        </w:rPr>
      </w:pPr>
      <w:r w:rsidRPr="009A0D53">
        <w:rPr>
          <w:rFonts w:ascii="Candara" w:hAnsi="Candara"/>
          <w:i/>
          <w:iCs/>
          <w:color w:val="000000" w:themeColor="text1"/>
          <w:sz w:val="20"/>
        </w:rPr>
        <w:t xml:space="preserve">Pancasila </w:t>
      </w:r>
      <w:proofErr w:type="spellStart"/>
      <w:r w:rsidRPr="009A0D53">
        <w:rPr>
          <w:rFonts w:ascii="Candara" w:hAnsi="Candara"/>
          <w:i/>
          <w:iCs/>
          <w:color w:val="000000" w:themeColor="text1"/>
          <w:sz w:val="20"/>
        </w:rPr>
        <w:t>sebagai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dasar</w:t>
      </w:r>
      <w:proofErr w:type="spellEnd"/>
      <w:r w:rsidRPr="009A0D53">
        <w:rPr>
          <w:rFonts w:ascii="Candara" w:hAnsi="Candara"/>
          <w:i/>
          <w:iCs/>
          <w:color w:val="000000" w:themeColor="text1"/>
          <w:sz w:val="20"/>
        </w:rPr>
        <w:t xml:space="preserve"> negara Indonesia yang </w:t>
      </w:r>
      <w:proofErr w:type="spellStart"/>
      <w:r w:rsidRPr="009A0D53">
        <w:rPr>
          <w:rFonts w:ascii="Candara" w:hAnsi="Candara"/>
          <w:i/>
          <w:iCs/>
          <w:color w:val="000000" w:themeColor="text1"/>
          <w:sz w:val="20"/>
        </w:rPr>
        <w:t>memegang</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peran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penting</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menciptakan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keadilan</w:t>
      </w:r>
      <w:proofErr w:type="spellEnd"/>
      <w:r w:rsidRPr="009A0D53">
        <w:rPr>
          <w:rFonts w:ascii="Candara" w:hAnsi="Candara"/>
          <w:i/>
          <w:iCs/>
          <w:color w:val="000000" w:themeColor="text1"/>
          <w:sz w:val="20"/>
        </w:rPr>
        <w:t xml:space="preserve"> social, </w:t>
      </w:r>
      <w:proofErr w:type="spellStart"/>
      <w:r w:rsidRPr="009A0D53">
        <w:rPr>
          <w:rFonts w:ascii="Candara" w:hAnsi="Candara"/>
          <w:i/>
          <w:iCs/>
          <w:color w:val="000000" w:themeColor="text1"/>
          <w:sz w:val="20"/>
        </w:rPr>
        <w:t>terutama</w:t>
      </w:r>
      <w:proofErr w:type="spellEnd"/>
      <w:r w:rsidRPr="009A0D53">
        <w:rPr>
          <w:rFonts w:ascii="Candara" w:hAnsi="Candara"/>
          <w:i/>
          <w:iCs/>
          <w:color w:val="000000" w:themeColor="text1"/>
          <w:sz w:val="20"/>
        </w:rPr>
        <w:t xml:space="preserve"> di </w:t>
      </w:r>
      <w:proofErr w:type="spellStart"/>
      <w:proofErr w:type="gram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pesatnya</w:t>
      </w:r>
      <w:proofErr w:type="spellEnd"/>
      <w:proofErr w:type="gram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perkembangan</w:t>
      </w:r>
      <w:proofErr w:type="spellEnd"/>
      <w:r w:rsidRPr="009A0D53">
        <w:rPr>
          <w:rFonts w:ascii="Candara" w:hAnsi="Candara"/>
          <w:i/>
          <w:iCs/>
          <w:color w:val="000000" w:themeColor="text1"/>
          <w:sz w:val="20"/>
        </w:rPr>
        <w:t xml:space="preserve"> di era digital. </w:t>
      </w:r>
      <w:proofErr w:type="spell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hal</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ini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sila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kelima</w:t>
      </w:r>
      <w:proofErr w:type="spellEnd"/>
      <w:r w:rsidRPr="009A0D53">
        <w:rPr>
          <w:rFonts w:ascii="Candara" w:hAnsi="Candara"/>
          <w:i/>
          <w:iCs/>
          <w:color w:val="000000" w:themeColor="text1"/>
          <w:sz w:val="20"/>
        </w:rPr>
        <w:t xml:space="preserve"> Pancasila, "</w:t>
      </w:r>
      <w:proofErr w:type="spellStart"/>
      <w:r w:rsidRPr="009A0D53">
        <w:rPr>
          <w:rFonts w:ascii="Candara" w:hAnsi="Candara"/>
          <w:i/>
          <w:iCs/>
          <w:color w:val="000000" w:themeColor="text1"/>
          <w:sz w:val="20"/>
        </w:rPr>
        <w:t>Keadilan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Sosial</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bagi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Seluruh</w:t>
      </w:r>
      <w:proofErr w:type="spellEnd"/>
      <w:r w:rsidRPr="009A0D53">
        <w:rPr>
          <w:rFonts w:ascii="Candara" w:hAnsi="Candara"/>
          <w:i/>
          <w:iCs/>
          <w:color w:val="000000" w:themeColor="text1"/>
          <w:sz w:val="20"/>
        </w:rPr>
        <w:t xml:space="preserve"> Rakyat Indonesia," </w:t>
      </w:r>
      <w:proofErr w:type="spellStart"/>
      <w:r w:rsidRPr="009A0D53">
        <w:rPr>
          <w:rFonts w:ascii="Candara" w:hAnsi="Candara"/>
          <w:i/>
          <w:iCs/>
          <w:color w:val="000000" w:themeColor="text1"/>
          <w:sz w:val="20"/>
        </w:rPr>
        <w:t>berfungsi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sebagai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landasan</w:t>
      </w:r>
      <w:proofErr w:type="spellEnd"/>
      <w:r w:rsidRPr="009A0D53">
        <w:rPr>
          <w:rFonts w:ascii="Candara" w:hAnsi="Candara"/>
          <w:i/>
          <w:iCs/>
          <w:color w:val="000000" w:themeColor="text1"/>
          <w:sz w:val="20"/>
        </w:rPr>
        <w:t> </w:t>
      </w:r>
      <w:proofErr w:type="spellStart"/>
      <w:r w:rsidRPr="009A0D53">
        <w:rPr>
          <w:rFonts w:ascii="Candara" w:hAnsi="Candara"/>
          <w:i/>
          <w:iCs/>
          <w:color w:val="000000" w:themeColor="text1"/>
          <w:sz w:val="20"/>
        </w:rPr>
        <w:t>untuk</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memastikan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setiap</w:t>
      </w:r>
      <w:proofErr w:type="spellEnd"/>
      <w:r w:rsidRPr="009A0D53">
        <w:rPr>
          <w:rFonts w:ascii="Candara" w:hAnsi="Candara"/>
          <w:i/>
          <w:iCs/>
          <w:color w:val="000000" w:themeColor="text1"/>
          <w:sz w:val="20"/>
        </w:rPr>
        <w:t xml:space="preserve"> orang </w:t>
      </w:r>
      <w:proofErr w:type="spellStart"/>
      <w:r w:rsidRPr="009A0D53">
        <w:rPr>
          <w:rFonts w:ascii="Candara" w:hAnsi="Candara"/>
          <w:i/>
          <w:iCs/>
          <w:color w:val="000000" w:themeColor="text1"/>
          <w:sz w:val="20"/>
        </w:rPr>
        <w:t>memiliki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akses</w:t>
      </w:r>
      <w:proofErr w:type="spellEnd"/>
      <w:r w:rsidRPr="009A0D53">
        <w:rPr>
          <w:rFonts w:ascii="Candara" w:hAnsi="Candara"/>
          <w:i/>
          <w:iCs/>
          <w:color w:val="000000" w:themeColor="text1"/>
          <w:sz w:val="20"/>
        </w:rPr>
        <w:t xml:space="preserve"> yang </w:t>
      </w:r>
      <w:proofErr w:type="spellStart"/>
      <w:r w:rsidRPr="009A0D53">
        <w:rPr>
          <w:rFonts w:ascii="Candara" w:hAnsi="Candara"/>
          <w:i/>
          <w:iCs/>
          <w:color w:val="000000" w:themeColor="text1"/>
          <w:sz w:val="20"/>
        </w:rPr>
        <w:t>setara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terhadap</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sumber</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daya</w:t>
      </w:r>
      <w:proofErr w:type="spellEnd"/>
      <w:r w:rsidRPr="009A0D53">
        <w:rPr>
          <w:rFonts w:ascii="Candara" w:hAnsi="Candara"/>
          <w:i/>
          <w:iCs/>
          <w:color w:val="000000" w:themeColor="text1"/>
          <w:sz w:val="20"/>
        </w:rPr>
        <w:t xml:space="preserve"> dan </w:t>
      </w:r>
      <w:proofErr w:type="spellStart"/>
      <w:r w:rsidRPr="009A0D53">
        <w:rPr>
          <w:rFonts w:ascii="Candara" w:hAnsi="Candara"/>
          <w:i/>
          <w:iCs/>
          <w:color w:val="000000" w:themeColor="text1"/>
          <w:sz w:val="20"/>
        </w:rPr>
        <w:t>peluang</w:t>
      </w:r>
      <w:proofErr w:type="spellEnd"/>
      <w:r w:rsidRPr="009A0D53">
        <w:rPr>
          <w:rFonts w:ascii="Candara" w:hAnsi="Candara"/>
          <w:i/>
          <w:iCs/>
          <w:color w:val="000000" w:themeColor="text1"/>
          <w:sz w:val="20"/>
        </w:rPr>
        <w:t> </w:t>
      </w:r>
      <w:proofErr w:type="spell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masyarakat</w:t>
      </w:r>
      <w:proofErr w:type="spellEnd"/>
      <w:r w:rsidRPr="009A0D53">
        <w:rPr>
          <w:rFonts w:ascii="Candara" w:hAnsi="Candara"/>
          <w:i/>
          <w:iCs/>
          <w:color w:val="000000" w:themeColor="text1"/>
          <w:sz w:val="20"/>
        </w:rPr>
        <w:t xml:space="preserve"> digital. </w:t>
      </w:r>
      <w:proofErr w:type="spellStart"/>
      <w:r w:rsidRPr="009A0D53">
        <w:rPr>
          <w:rFonts w:ascii="Candara" w:hAnsi="Candara"/>
          <w:i/>
          <w:iCs/>
          <w:color w:val="000000" w:themeColor="text1"/>
          <w:sz w:val="20"/>
        </w:rPr>
        <w:t>Artikel</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ini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mengkaji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bagaimana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nilai-nilai</w:t>
      </w:r>
      <w:proofErr w:type="spellEnd"/>
      <w:r w:rsidRPr="009A0D53">
        <w:rPr>
          <w:rFonts w:ascii="Candara" w:hAnsi="Candara"/>
          <w:i/>
          <w:iCs/>
          <w:color w:val="000000" w:themeColor="text1"/>
          <w:sz w:val="20"/>
        </w:rPr>
        <w:t xml:space="preserve"> Pancasila </w:t>
      </w:r>
      <w:proofErr w:type="spellStart"/>
      <w:r w:rsidRPr="009A0D53">
        <w:rPr>
          <w:rFonts w:ascii="Candara" w:hAnsi="Candara"/>
          <w:i/>
          <w:iCs/>
          <w:color w:val="000000" w:themeColor="text1"/>
          <w:sz w:val="20"/>
        </w:rPr>
        <w:t>bisa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diterapkan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untuk</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menghadapi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tantangan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kesenjangan</w:t>
      </w:r>
      <w:proofErr w:type="spellEnd"/>
      <w:r w:rsidRPr="009A0D53">
        <w:rPr>
          <w:rFonts w:ascii="Candara" w:hAnsi="Candara"/>
          <w:i/>
          <w:iCs/>
          <w:color w:val="000000" w:themeColor="text1"/>
          <w:sz w:val="20"/>
        </w:rPr>
        <w:t xml:space="preserve"> digital, </w:t>
      </w:r>
      <w:proofErr w:type="spellStart"/>
      <w:r w:rsidRPr="009A0D53">
        <w:rPr>
          <w:rFonts w:ascii="Candara" w:hAnsi="Candara"/>
          <w:i/>
          <w:iCs/>
          <w:color w:val="000000" w:themeColor="text1"/>
          <w:sz w:val="20"/>
        </w:rPr>
        <w:t>menjaga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etika</w:t>
      </w:r>
      <w:proofErr w:type="spellEnd"/>
      <w:r w:rsidRPr="009A0D53">
        <w:rPr>
          <w:rFonts w:ascii="Candara" w:hAnsi="Candara"/>
          <w:i/>
          <w:iCs/>
          <w:color w:val="000000" w:themeColor="text1"/>
          <w:sz w:val="20"/>
        </w:rPr>
        <w:t xml:space="preserve"> dan </w:t>
      </w:r>
      <w:proofErr w:type="spellStart"/>
      <w:r w:rsidRPr="009A0D53">
        <w:rPr>
          <w:rFonts w:ascii="Candara" w:hAnsi="Candara"/>
          <w:i/>
          <w:iCs/>
          <w:color w:val="000000" w:themeColor="text1"/>
          <w:sz w:val="20"/>
        </w:rPr>
        <w:t>moralitas</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interaksi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sosial</w:t>
      </w:r>
      <w:proofErr w:type="spellEnd"/>
      <w:r w:rsidRPr="009A0D53">
        <w:rPr>
          <w:rFonts w:ascii="Candara" w:hAnsi="Candara"/>
          <w:i/>
          <w:iCs/>
          <w:color w:val="000000" w:themeColor="text1"/>
          <w:sz w:val="20"/>
        </w:rPr>
        <w:t xml:space="preserve"> di dunia maya, </w:t>
      </w:r>
      <w:proofErr w:type="spellStart"/>
      <w:r w:rsidRPr="009A0D53">
        <w:rPr>
          <w:rFonts w:ascii="Candara" w:hAnsi="Candara"/>
          <w:i/>
          <w:iCs/>
          <w:color w:val="000000" w:themeColor="text1"/>
          <w:sz w:val="20"/>
        </w:rPr>
        <w:t>serta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kemajuan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transformasi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menuju</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revolusi</w:t>
      </w:r>
      <w:proofErr w:type="spellEnd"/>
      <w:r w:rsidRPr="009A0D53">
        <w:rPr>
          <w:rFonts w:ascii="Candara" w:hAnsi="Candara"/>
          <w:i/>
          <w:iCs/>
          <w:color w:val="000000" w:themeColor="text1"/>
          <w:sz w:val="20"/>
        </w:rPr>
        <w:t xml:space="preserve"> digital. </w:t>
      </w:r>
      <w:proofErr w:type="spellStart"/>
      <w:r w:rsidRPr="009A0D53">
        <w:rPr>
          <w:rFonts w:ascii="Candara" w:hAnsi="Candara"/>
          <w:i/>
          <w:iCs/>
          <w:color w:val="000000" w:themeColor="text1"/>
          <w:sz w:val="20"/>
        </w:rPr>
        <w:t>Dengan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menggunakan</w:t>
      </w:r>
      <w:proofErr w:type="spellEnd"/>
      <w:r w:rsidRPr="009A0D53">
        <w:rPr>
          <w:rFonts w:ascii="Candara" w:hAnsi="Candara"/>
          <w:i/>
          <w:iCs/>
          <w:color w:val="000000" w:themeColor="text1"/>
          <w:sz w:val="20"/>
        </w:rPr>
        <w:t xml:space="preserve"> </w:t>
      </w:r>
      <w:proofErr w:type="spellStart"/>
      <w:proofErr w:type="gramStart"/>
      <w:r w:rsidRPr="009A0D53">
        <w:rPr>
          <w:rFonts w:ascii="Candara" w:hAnsi="Candara"/>
          <w:i/>
          <w:iCs/>
          <w:color w:val="000000" w:themeColor="text1"/>
          <w:sz w:val="20"/>
        </w:rPr>
        <w:t>teknologi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secara</w:t>
      </w:r>
      <w:proofErr w:type="spellEnd"/>
      <w:proofErr w:type="gramEnd"/>
      <w:r w:rsidRPr="009A0D53">
        <w:rPr>
          <w:rFonts w:ascii="Candara" w:hAnsi="Candara"/>
          <w:i/>
          <w:iCs/>
          <w:color w:val="000000" w:themeColor="text1"/>
          <w:sz w:val="20"/>
        </w:rPr>
        <w:t> </w:t>
      </w:r>
      <w:proofErr w:type="spellStart"/>
      <w:r w:rsidRPr="009A0D53">
        <w:rPr>
          <w:rFonts w:ascii="Candara" w:hAnsi="Candara"/>
          <w:i/>
          <w:iCs/>
          <w:color w:val="000000" w:themeColor="text1"/>
          <w:sz w:val="20"/>
        </w:rPr>
        <w:t>bijaksana</w:t>
      </w:r>
      <w:proofErr w:type="spellEnd"/>
      <w:r w:rsidRPr="009A0D53">
        <w:rPr>
          <w:rFonts w:ascii="Candara" w:hAnsi="Candara"/>
          <w:i/>
          <w:iCs/>
          <w:color w:val="000000" w:themeColor="text1"/>
          <w:sz w:val="20"/>
        </w:rPr>
        <w:t xml:space="preserve"> dan </w:t>
      </w:r>
      <w:proofErr w:type="spellStart"/>
      <w:r w:rsidRPr="009A0D53">
        <w:rPr>
          <w:rFonts w:ascii="Candara" w:hAnsi="Candara"/>
          <w:i/>
          <w:iCs/>
          <w:color w:val="000000" w:themeColor="text1"/>
          <w:sz w:val="20"/>
        </w:rPr>
        <w:t>adil</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serta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mengedepankan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prinsip-prinsip</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kemanusiaan</w:t>
      </w:r>
      <w:proofErr w:type="spellEnd"/>
      <w:r w:rsidRPr="009A0D53">
        <w:rPr>
          <w:rFonts w:ascii="Candara" w:hAnsi="Candara"/>
          <w:i/>
          <w:iCs/>
          <w:color w:val="000000" w:themeColor="text1"/>
          <w:sz w:val="20"/>
        </w:rPr>
        <w:t xml:space="preserve"> dan </w:t>
      </w:r>
      <w:proofErr w:type="spellStart"/>
      <w:r w:rsidRPr="009A0D53">
        <w:rPr>
          <w:rFonts w:ascii="Candara" w:hAnsi="Candara"/>
          <w:i/>
          <w:iCs/>
          <w:color w:val="000000" w:themeColor="text1"/>
          <w:sz w:val="20"/>
        </w:rPr>
        <w:t>keadilan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sosial</w:t>
      </w:r>
      <w:proofErr w:type="spellEnd"/>
      <w:r w:rsidRPr="009A0D53">
        <w:rPr>
          <w:rFonts w:ascii="Candara" w:hAnsi="Candara"/>
          <w:i/>
          <w:iCs/>
          <w:color w:val="000000" w:themeColor="text1"/>
          <w:sz w:val="20"/>
        </w:rPr>
        <w:t xml:space="preserve">, Indonesia </w:t>
      </w:r>
      <w:proofErr w:type="spellStart"/>
      <w:r w:rsidRPr="009A0D53">
        <w:rPr>
          <w:rFonts w:ascii="Candara" w:hAnsi="Candara"/>
          <w:i/>
          <w:iCs/>
          <w:color w:val="000000" w:themeColor="text1"/>
          <w:sz w:val="20"/>
        </w:rPr>
        <w:t>dapat</w:t>
      </w:r>
      <w:proofErr w:type="spellEnd"/>
      <w:r w:rsidRPr="009A0D53">
        <w:rPr>
          <w:rFonts w:ascii="Candara" w:hAnsi="Candara"/>
          <w:i/>
          <w:iCs/>
          <w:color w:val="000000" w:themeColor="text1"/>
          <w:sz w:val="20"/>
        </w:rPr>
        <w:t> </w:t>
      </w:r>
      <w:proofErr w:type="spellStart"/>
      <w:r w:rsidRPr="009A0D53">
        <w:rPr>
          <w:rFonts w:ascii="Candara" w:hAnsi="Candara"/>
          <w:i/>
          <w:iCs/>
          <w:color w:val="000000" w:themeColor="text1"/>
          <w:sz w:val="20"/>
        </w:rPr>
        <w:t>mengatasi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tantangan</w:t>
      </w:r>
      <w:proofErr w:type="spellEnd"/>
      <w:r w:rsidRPr="009A0D53">
        <w:rPr>
          <w:rFonts w:ascii="Candara" w:hAnsi="Candara"/>
          <w:i/>
          <w:iCs/>
          <w:color w:val="000000" w:themeColor="text1"/>
          <w:sz w:val="20"/>
        </w:rPr>
        <w:t xml:space="preserve"> global </w:t>
      </w:r>
      <w:proofErr w:type="spellStart"/>
      <w:r w:rsidRPr="009A0D53">
        <w:rPr>
          <w:rFonts w:ascii="Candara" w:hAnsi="Candara"/>
          <w:i/>
          <w:iCs/>
          <w:color w:val="000000" w:themeColor="text1"/>
          <w:sz w:val="20"/>
        </w:rPr>
        <w:t>dengan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mempertahankan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kepribadian</w:t>
      </w:r>
      <w:proofErr w:type="spellEnd"/>
      <w:r w:rsidRPr="009A0D53">
        <w:rPr>
          <w:rFonts w:ascii="Candara" w:hAnsi="Candara"/>
          <w:i/>
          <w:iCs/>
          <w:color w:val="000000" w:themeColor="text1"/>
          <w:sz w:val="20"/>
        </w:rPr>
        <w:t>  </w:t>
      </w:r>
      <w:proofErr w:type="spellStart"/>
      <w:r w:rsidRPr="009A0D53">
        <w:rPr>
          <w:rFonts w:ascii="Candara" w:hAnsi="Candara"/>
          <w:i/>
          <w:iCs/>
          <w:color w:val="000000" w:themeColor="text1"/>
          <w:sz w:val="20"/>
        </w:rPr>
        <w:t>sebagai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bangsa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berdasarkan</w:t>
      </w:r>
      <w:proofErr w:type="spellEnd"/>
      <w:r w:rsidRPr="009A0D53">
        <w:rPr>
          <w:rFonts w:ascii="Candara" w:hAnsi="Candara"/>
          <w:i/>
          <w:iCs/>
          <w:color w:val="000000" w:themeColor="text1"/>
          <w:sz w:val="20"/>
        </w:rPr>
        <w:t xml:space="preserve"> pada </w:t>
      </w:r>
      <w:proofErr w:type="spellStart"/>
      <w:r w:rsidRPr="009A0D53">
        <w:rPr>
          <w:rFonts w:ascii="Candara" w:hAnsi="Candara"/>
          <w:i/>
          <w:iCs/>
          <w:color w:val="000000" w:themeColor="text1"/>
          <w:sz w:val="20"/>
        </w:rPr>
        <w:t>nilai-nilai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mulia</w:t>
      </w:r>
      <w:proofErr w:type="spellEnd"/>
      <w:r w:rsidRPr="009A0D53">
        <w:rPr>
          <w:rFonts w:ascii="Candara" w:hAnsi="Candara"/>
          <w:i/>
          <w:iCs/>
          <w:color w:val="000000" w:themeColor="text1"/>
          <w:sz w:val="20"/>
        </w:rPr>
        <w:t xml:space="preserve"> Pancasila. </w:t>
      </w:r>
      <w:proofErr w:type="spellStart"/>
      <w:r w:rsidRPr="009A0D53">
        <w:rPr>
          <w:rFonts w:ascii="Candara" w:hAnsi="Candara"/>
          <w:i/>
          <w:iCs/>
          <w:color w:val="000000" w:themeColor="text1"/>
          <w:sz w:val="20"/>
        </w:rPr>
        <w:t>Penelitian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ini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bertujuan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untuk</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memberikan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wawasan</w:t>
      </w:r>
      <w:proofErr w:type="spellEnd"/>
      <w:r w:rsidRPr="009A0D53">
        <w:rPr>
          <w:rFonts w:ascii="Candara" w:hAnsi="Candara"/>
          <w:i/>
          <w:iCs/>
          <w:color w:val="000000" w:themeColor="text1"/>
          <w:sz w:val="20"/>
        </w:rPr>
        <w:t xml:space="preserve"> yang </w:t>
      </w:r>
      <w:proofErr w:type="spellStart"/>
      <w:r w:rsidRPr="009A0D53">
        <w:rPr>
          <w:rFonts w:ascii="Candara" w:hAnsi="Candara"/>
          <w:i/>
          <w:iCs/>
          <w:color w:val="000000" w:themeColor="text1"/>
          <w:sz w:val="20"/>
        </w:rPr>
        <w:t>lebih</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mengenai</w:t>
      </w:r>
      <w:proofErr w:type="spellEnd"/>
      <w:r w:rsidRPr="009A0D53">
        <w:rPr>
          <w:rFonts w:ascii="Candara" w:hAnsi="Candara"/>
          <w:i/>
          <w:iCs/>
          <w:color w:val="000000" w:themeColor="text1"/>
          <w:sz w:val="20"/>
        </w:rPr>
        <w:t xml:space="preserve"> arti </w:t>
      </w:r>
      <w:proofErr w:type="spellStart"/>
      <w:r w:rsidRPr="009A0D53">
        <w:rPr>
          <w:rFonts w:ascii="Candara" w:hAnsi="Candara"/>
          <w:i/>
          <w:iCs/>
          <w:color w:val="000000" w:themeColor="text1"/>
          <w:sz w:val="20"/>
        </w:rPr>
        <w:t>penting</w:t>
      </w:r>
      <w:proofErr w:type="spellEnd"/>
      <w:r w:rsidRPr="009A0D53">
        <w:rPr>
          <w:rFonts w:ascii="Candara" w:hAnsi="Candara"/>
          <w:i/>
          <w:iCs/>
          <w:color w:val="000000" w:themeColor="text1"/>
          <w:sz w:val="20"/>
        </w:rPr>
        <w:t xml:space="preserve"> Pancasila </w:t>
      </w:r>
      <w:proofErr w:type="spell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konteks</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kekinian</w:t>
      </w:r>
      <w:proofErr w:type="spellEnd"/>
      <w:r w:rsidRPr="009A0D53">
        <w:rPr>
          <w:rFonts w:ascii="Candara" w:hAnsi="Candara"/>
          <w:i/>
          <w:iCs/>
          <w:color w:val="000000" w:themeColor="text1"/>
          <w:sz w:val="20"/>
        </w:rPr>
        <w:t xml:space="preserve"> dan </w:t>
      </w:r>
      <w:proofErr w:type="spellStart"/>
      <w:r w:rsidRPr="009A0D53">
        <w:rPr>
          <w:rFonts w:ascii="Candara" w:hAnsi="Candara"/>
          <w:i/>
          <w:iCs/>
          <w:color w:val="000000" w:themeColor="text1"/>
          <w:sz w:val="20"/>
        </w:rPr>
        <w:t>perannya</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dalam</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mencapai</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keadilan</w:t>
      </w:r>
      <w:proofErr w:type="spellEnd"/>
      <w:r w:rsidRPr="009A0D53">
        <w:rPr>
          <w:rFonts w:ascii="Candara" w:hAnsi="Candara"/>
          <w:i/>
          <w:iCs/>
          <w:color w:val="000000" w:themeColor="text1"/>
          <w:sz w:val="20"/>
        </w:rPr>
        <w:t xml:space="preserve"> </w:t>
      </w:r>
      <w:proofErr w:type="spellStart"/>
      <w:r w:rsidRPr="009A0D53">
        <w:rPr>
          <w:rFonts w:ascii="Candara" w:hAnsi="Candara"/>
          <w:i/>
          <w:iCs/>
          <w:color w:val="000000" w:themeColor="text1"/>
          <w:sz w:val="20"/>
        </w:rPr>
        <w:t>sosial</w:t>
      </w:r>
      <w:proofErr w:type="spellEnd"/>
      <w:r w:rsidRPr="009A0D53">
        <w:rPr>
          <w:rFonts w:ascii="Candara" w:hAnsi="Candara"/>
          <w:i/>
          <w:iCs/>
          <w:color w:val="000000" w:themeColor="text1"/>
          <w:sz w:val="20"/>
        </w:rPr>
        <w:t xml:space="preserve"> di era digital.</w:t>
      </w:r>
    </w:p>
    <w:p w14:paraId="02A3C0A6" w14:textId="0846DA7B" w:rsidR="00EE76C2" w:rsidRPr="009A0D53" w:rsidRDefault="00EE76C2" w:rsidP="009A0D53">
      <w:pPr>
        <w:pBdr>
          <w:bottom w:val="single" w:sz="4" w:space="1" w:color="auto"/>
        </w:pBdr>
        <w:spacing w:before="0" w:line="240" w:lineRule="auto"/>
        <w:rPr>
          <w:rFonts w:ascii="Candara" w:hAnsi="Candara" w:cstheme="majorBidi"/>
          <w:b/>
          <w:color w:val="000000" w:themeColor="text1"/>
          <w:sz w:val="20"/>
        </w:rPr>
      </w:pPr>
      <w:r w:rsidRPr="009A0D53">
        <w:rPr>
          <w:rFonts w:ascii="Candara" w:hAnsi="Candara" w:cstheme="majorBidi"/>
          <w:b/>
          <w:color w:val="000000" w:themeColor="text1"/>
          <w:sz w:val="20"/>
        </w:rPr>
        <w:t>A B S T R A C T</w:t>
      </w:r>
    </w:p>
    <w:p w14:paraId="35E8BF5C" w14:textId="4733EA5B" w:rsidR="000C37C6" w:rsidRPr="009A0D53" w:rsidRDefault="00161506" w:rsidP="009A0D53">
      <w:pPr>
        <w:spacing w:before="0" w:line="240" w:lineRule="auto"/>
        <w:rPr>
          <w:rFonts w:ascii="Candara" w:hAnsi="Candara" w:cstheme="majorBidi"/>
          <w:color w:val="000000" w:themeColor="text1"/>
        </w:rPr>
      </w:pPr>
      <w:r w:rsidRPr="009A0D53">
        <w:rPr>
          <w:rFonts w:ascii="Candara" w:hAnsi="Candara" w:cstheme="majorBidi"/>
          <w:color w:val="000000" w:themeColor="text1"/>
          <w:sz w:val="20"/>
        </w:rPr>
        <w:t>Pancasila as the state foundation of Indonesia holds an important role in creating social justice, especially amidst the rapid development in the digital era. In this regard, the fifth principle of Pancasila, "Social Justice for All Indonesian People," serves as a foundation to ensure everyone has equal access to resources and opportunities in the digital society. This article examines how Pancasila values can be applied to address the challenges of the digital divide, maintain ethics and morality in social interactions in the virtual world, and advance the transformation towards the digital revolution. By using technology wisely and fairly, and by prioritizing the principles of humanity and social justice, Indonesia can overcome global challenges while maintaining its national identity based on the noble values of Pancasila. This research aims to provide deeper insight into the importance of Pancasila in the contemporary context and its role in achieving social justice in the digital era.</w:t>
      </w:r>
      <w:r w:rsidRPr="009A0D53">
        <w:rPr>
          <w:rFonts w:ascii="Candara" w:hAnsi="Candara" w:cstheme="majorBidi"/>
          <w:color w:val="000000" w:themeColor="text1"/>
        </w:rPr>
        <w:t> </w:t>
      </w:r>
    </w:p>
    <w:p w14:paraId="043EE6E0" w14:textId="13D3EAB1" w:rsidR="00BA184F" w:rsidRPr="009A0D53" w:rsidRDefault="00EE6DD4" w:rsidP="009A0D53">
      <w:pPr>
        <w:pStyle w:val="Heading1"/>
        <w:keepNext w:val="0"/>
        <w:widowControl w:val="0"/>
        <w:spacing w:after="240" w:line="240" w:lineRule="auto"/>
        <w:jc w:val="both"/>
        <w:rPr>
          <w:rFonts w:ascii="Candara" w:hAnsi="Candara" w:cstheme="majorBidi"/>
          <w:caps w:val="0"/>
          <w:color w:val="000000" w:themeColor="text1"/>
          <w:sz w:val="28"/>
          <w:szCs w:val="28"/>
        </w:rPr>
      </w:pPr>
      <w:proofErr w:type="spellStart"/>
      <w:r w:rsidRPr="009A0D53">
        <w:rPr>
          <w:rFonts w:ascii="Candara" w:hAnsi="Candara" w:cstheme="majorBidi"/>
          <w:caps w:val="0"/>
          <w:color w:val="000000" w:themeColor="text1"/>
          <w:sz w:val="28"/>
          <w:szCs w:val="28"/>
        </w:rPr>
        <w:t>Pendahuluan</w:t>
      </w:r>
      <w:proofErr w:type="spellEnd"/>
      <w:r w:rsidRPr="009A0D53">
        <w:rPr>
          <w:rFonts w:ascii="Candara" w:hAnsi="Candara" w:cstheme="majorBidi"/>
          <w:caps w:val="0"/>
          <w:color w:val="000000" w:themeColor="text1"/>
          <w:sz w:val="28"/>
          <w:szCs w:val="28"/>
        </w:rPr>
        <w:t xml:space="preserve"> </w:t>
      </w:r>
    </w:p>
    <w:p w14:paraId="3A91108E" w14:textId="5C4CEC09" w:rsidR="00161506" w:rsidRPr="009A0D53" w:rsidRDefault="00161506" w:rsidP="00BB7642">
      <w:pPr>
        <w:spacing w:before="120" w:after="120" w:line="240" w:lineRule="auto"/>
        <w:ind w:firstLine="221"/>
        <w:rPr>
          <w:rFonts w:ascii="Candara" w:hAnsi="Candara"/>
          <w:color w:val="000000" w:themeColor="text1"/>
          <w:szCs w:val="24"/>
        </w:rPr>
      </w:pPr>
      <w:r w:rsidRPr="009A0D53">
        <w:rPr>
          <w:rFonts w:ascii="Candara" w:hAnsi="Candara"/>
          <w:color w:val="000000" w:themeColor="text1"/>
          <w:szCs w:val="24"/>
        </w:rPr>
        <w:t xml:space="preserve">Pancasila </w:t>
      </w:r>
      <w:proofErr w:type="spellStart"/>
      <w:r w:rsidRPr="009A0D53">
        <w:rPr>
          <w:rFonts w:ascii="Candara" w:hAnsi="Candara"/>
          <w:color w:val="000000" w:themeColor="text1"/>
          <w:szCs w:val="24"/>
        </w:rPr>
        <w:t>merupakan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pedoman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dasar</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bangsa</w:t>
      </w:r>
      <w:proofErr w:type="spellEnd"/>
      <w:r w:rsidRPr="009A0D53">
        <w:rPr>
          <w:rFonts w:ascii="Candara" w:hAnsi="Candara"/>
          <w:color w:val="000000" w:themeColor="text1"/>
          <w:szCs w:val="24"/>
        </w:rPr>
        <w:t xml:space="preserve"> Indonesia yang </w:t>
      </w:r>
      <w:proofErr w:type="spellStart"/>
      <w:r w:rsidRPr="009A0D53">
        <w:rPr>
          <w:rFonts w:ascii="Candara" w:hAnsi="Candara"/>
          <w:color w:val="000000" w:themeColor="text1"/>
          <w:szCs w:val="24"/>
        </w:rPr>
        <w:t>memuat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nilai-nilai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luhur</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tetap</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relevan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seiring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perkembangan</w:t>
      </w:r>
      <w:proofErr w:type="spellEnd"/>
      <w:r w:rsidRPr="009A0D53">
        <w:rPr>
          <w:rFonts w:ascii="Candara" w:hAnsi="Candara"/>
          <w:color w:val="000000" w:themeColor="text1"/>
          <w:szCs w:val="24"/>
        </w:rPr>
        <w:t xml:space="preserve"> zaman. Hal </w:t>
      </w:r>
      <w:proofErr w:type="spellStart"/>
      <w:r w:rsidRPr="009A0D53">
        <w:rPr>
          <w:rFonts w:ascii="Candara" w:hAnsi="Candara"/>
          <w:color w:val="000000" w:themeColor="text1"/>
          <w:szCs w:val="24"/>
        </w:rPr>
        <w:t>ini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dimungkinkan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karena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sifat</w:t>
      </w:r>
      <w:proofErr w:type="spellEnd"/>
      <w:r w:rsidRPr="009A0D53">
        <w:rPr>
          <w:rFonts w:ascii="Candara" w:hAnsi="Candara"/>
          <w:color w:val="000000" w:themeColor="text1"/>
          <w:szCs w:val="24"/>
        </w:rPr>
        <w:t xml:space="preserve"> Pancasila yang </w:t>
      </w:r>
      <w:proofErr w:type="spellStart"/>
      <w:r w:rsidRPr="009A0D53">
        <w:rPr>
          <w:rFonts w:ascii="Candara" w:hAnsi="Candara"/>
          <w:color w:val="000000" w:themeColor="text1"/>
          <w:szCs w:val="24"/>
        </w:rPr>
        <w:t>tidak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terikat</w:t>
      </w:r>
      <w:proofErr w:type="spellEnd"/>
      <w:r w:rsidRPr="009A0D53">
        <w:rPr>
          <w:rFonts w:ascii="Candara" w:hAnsi="Candara"/>
          <w:color w:val="000000" w:themeColor="text1"/>
          <w:szCs w:val="24"/>
        </w:rPr>
        <w:t xml:space="preserve"> oleh </w:t>
      </w:r>
      <w:proofErr w:type="spellStart"/>
      <w:r w:rsidRPr="009A0D53">
        <w:rPr>
          <w:rFonts w:ascii="Candara" w:hAnsi="Candara"/>
          <w:color w:val="000000" w:themeColor="text1"/>
          <w:szCs w:val="24"/>
        </w:rPr>
        <w:t>konteks</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waktu</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Rancangan</w:t>
      </w:r>
      <w:proofErr w:type="spellEnd"/>
      <w:r w:rsidRPr="009A0D53">
        <w:rPr>
          <w:rFonts w:ascii="Candara" w:hAnsi="Candara"/>
          <w:color w:val="000000" w:themeColor="text1"/>
          <w:szCs w:val="24"/>
        </w:rPr>
        <w:t xml:space="preserve"> para </w:t>
      </w:r>
      <w:proofErr w:type="spellStart"/>
      <w:r w:rsidRPr="009A0D53">
        <w:rPr>
          <w:rFonts w:ascii="Candara" w:hAnsi="Candara"/>
          <w:color w:val="000000" w:themeColor="text1"/>
          <w:szCs w:val="24"/>
        </w:rPr>
        <w:t>pendiri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bangsa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menunjukkan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bahwa</w:t>
      </w:r>
      <w:proofErr w:type="spellEnd"/>
      <w:r w:rsidRPr="009A0D53">
        <w:rPr>
          <w:rFonts w:ascii="Candara" w:hAnsi="Candara"/>
          <w:color w:val="000000" w:themeColor="text1"/>
          <w:szCs w:val="24"/>
        </w:rPr>
        <w:t xml:space="preserve"> Pancasila </w:t>
      </w:r>
      <w:proofErr w:type="spellStart"/>
      <w:r w:rsidRPr="009A0D53">
        <w:rPr>
          <w:rFonts w:ascii="Candara" w:hAnsi="Candara"/>
          <w:color w:val="000000" w:themeColor="text1"/>
          <w:szCs w:val="24"/>
        </w:rPr>
        <w:t>ditujukan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untuk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berlaku</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secara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berkelanjutan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Sebagai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dasar</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ideologi</w:t>
      </w:r>
      <w:proofErr w:type="spellEnd"/>
      <w:r w:rsidRPr="009A0D53">
        <w:rPr>
          <w:rFonts w:ascii="Candara" w:hAnsi="Candara"/>
          <w:color w:val="000000" w:themeColor="text1"/>
          <w:szCs w:val="24"/>
        </w:rPr>
        <w:t xml:space="preserve"> negara, Pancasila </w:t>
      </w:r>
      <w:proofErr w:type="spellStart"/>
      <w:r w:rsidRPr="009A0D53">
        <w:rPr>
          <w:rFonts w:ascii="Candara" w:hAnsi="Candara"/>
          <w:color w:val="000000" w:themeColor="text1"/>
          <w:szCs w:val="24"/>
        </w:rPr>
        <w:t>telah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menjadi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kesepakatan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politik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sejak</w:t>
      </w:r>
      <w:proofErr w:type="spellEnd"/>
      <w:r w:rsidRPr="009A0D53">
        <w:rPr>
          <w:rFonts w:ascii="Candara" w:hAnsi="Candara"/>
          <w:color w:val="000000" w:themeColor="text1"/>
          <w:szCs w:val="24"/>
        </w:rPr>
        <w:t xml:space="preserve"> Indonesia </w:t>
      </w:r>
      <w:proofErr w:type="spellStart"/>
      <w:r w:rsidRPr="009A0D53">
        <w:rPr>
          <w:rFonts w:ascii="Candara" w:hAnsi="Candara"/>
          <w:color w:val="000000" w:themeColor="text1"/>
          <w:szCs w:val="24"/>
        </w:rPr>
        <w:t>berdiri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hingga</w:t>
      </w:r>
      <w:proofErr w:type="spellEnd"/>
      <w:r w:rsidRPr="009A0D53">
        <w:rPr>
          <w:rFonts w:ascii="Candara" w:hAnsi="Candara"/>
          <w:color w:val="000000" w:themeColor="text1"/>
          <w:szCs w:val="24"/>
        </w:rPr>
        <w:t xml:space="preserve"> era </w:t>
      </w:r>
      <w:proofErr w:type="spellStart"/>
      <w:r w:rsidRPr="009A0D53">
        <w:rPr>
          <w:rFonts w:ascii="Candara" w:hAnsi="Candara"/>
          <w:color w:val="000000" w:themeColor="text1"/>
          <w:szCs w:val="24"/>
        </w:rPr>
        <w:t>teknologi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informasi</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globalisasi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saat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ini</w:t>
      </w:r>
      <w:proofErr w:type="spellEnd"/>
      <w:r w:rsidRPr="009A0D53">
        <w:rPr>
          <w:rFonts w:ascii="Candara" w:hAnsi="Candara"/>
          <w:color w:val="000000" w:themeColor="text1"/>
          <w:szCs w:val="24"/>
        </w:rPr>
        <w:t xml:space="preserve">. Negara Indonesia </w:t>
      </w:r>
      <w:proofErr w:type="spellStart"/>
      <w:r w:rsidRPr="009A0D53">
        <w:rPr>
          <w:rFonts w:ascii="Candara" w:hAnsi="Candara"/>
          <w:color w:val="000000" w:themeColor="text1"/>
          <w:szCs w:val="24"/>
        </w:rPr>
        <w:t>tetap</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berpegang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teguh</w:t>
      </w:r>
      <w:proofErr w:type="spellEnd"/>
      <w:r w:rsidRPr="009A0D53">
        <w:rPr>
          <w:rFonts w:ascii="Candara" w:hAnsi="Candara"/>
          <w:color w:val="000000" w:themeColor="text1"/>
          <w:szCs w:val="24"/>
        </w:rPr>
        <w:t xml:space="preserve"> pada Pancasila </w:t>
      </w:r>
      <w:proofErr w:type="spellStart"/>
      <w:r w:rsidRPr="009A0D53">
        <w:rPr>
          <w:rFonts w:ascii="Candara" w:hAnsi="Candara"/>
          <w:color w:val="000000" w:themeColor="text1"/>
          <w:szCs w:val="24"/>
        </w:rPr>
        <w:t>sebagai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landasan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utama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dalam</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menghadapi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berbagai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tantangan</w:t>
      </w:r>
      <w:proofErr w:type="spellEnd"/>
      <w:r w:rsidRPr="009A0D53">
        <w:rPr>
          <w:rFonts w:ascii="Candara" w:hAnsi="Candara"/>
          <w:color w:val="000000" w:themeColor="text1"/>
          <w:szCs w:val="24"/>
        </w:rPr>
        <w:t xml:space="preserve"> global yang </w:t>
      </w:r>
      <w:proofErr w:type="spellStart"/>
      <w:r w:rsidRPr="009A0D53">
        <w:rPr>
          <w:rFonts w:ascii="Candara" w:hAnsi="Candara"/>
          <w:color w:val="000000" w:themeColor="text1"/>
          <w:szCs w:val="24"/>
        </w:rPr>
        <w:t>terus</w:t>
      </w:r>
      <w:proofErr w:type="spellEnd"/>
      <w:r w:rsidRPr="009A0D53">
        <w:rPr>
          <w:rFonts w:ascii="Candara" w:hAnsi="Candara"/>
          <w:color w:val="000000" w:themeColor="text1"/>
          <w:szCs w:val="24"/>
        </w:rPr>
        <w:t xml:space="preserve"> </w:t>
      </w:r>
      <w:proofErr w:type="spellStart"/>
      <w:proofErr w:type="gramStart"/>
      <w:r w:rsidRPr="009A0D53">
        <w:rPr>
          <w:rFonts w:ascii="Candara" w:hAnsi="Candara"/>
          <w:color w:val="000000" w:themeColor="text1"/>
          <w:szCs w:val="24"/>
        </w:rPr>
        <w:t>berubah.Di</w:t>
      </w:r>
      <w:proofErr w:type="spellEnd"/>
      <w:proofErr w:type="gram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tengah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arus</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globalisasi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peran</w:t>
      </w:r>
      <w:proofErr w:type="spellEnd"/>
      <w:r w:rsidRPr="009A0D53">
        <w:rPr>
          <w:rFonts w:ascii="Candara" w:hAnsi="Candara"/>
          <w:color w:val="000000" w:themeColor="text1"/>
          <w:szCs w:val="24"/>
        </w:rPr>
        <w:t xml:space="preserve"> Pancasila </w:t>
      </w:r>
      <w:proofErr w:type="spellStart"/>
      <w:r w:rsidRPr="009A0D53">
        <w:rPr>
          <w:rFonts w:ascii="Candara" w:hAnsi="Candara"/>
          <w:color w:val="000000" w:themeColor="text1"/>
          <w:szCs w:val="24"/>
        </w:rPr>
        <w:t>menjadi</w:t>
      </w:r>
      <w:proofErr w:type="spellEnd"/>
      <w:r w:rsidRPr="009A0D53">
        <w:rPr>
          <w:rFonts w:ascii="Candara" w:hAnsi="Candara"/>
          <w:color w:val="000000" w:themeColor="text1"/>
          <w:szCs w:val="24"/>
        </w:rPr>
        <w:t xml:space="preserve"> sangat </w:t>
      </w:r>
      <w:proofErr w:type="spellStart"/>
      <w:r w:rsidRPr="009A0D53">
        <w:rPr>
          <w:rFonts w:ascii="Candara" w:hAnsi="Candara"/>
          <w:color w:val="000000" w:themeColor="text1"/>
          <w:szCs w:val="24"/>
        </w:rPr>
        <w:t>penting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untuk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menjaga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jati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diri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bangsa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khususnya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dalam</w:t>
      </w:r>
      <w:proofErr w:type="spellEnd"/>
      <w:r w:rsidRPr="009A0D53">
        <w:rPr>
          <w:rFonts w:ascii="Candara" w:hAnsi="Candara"/>
          <w:color w:val="000000" w:themeColor="text1"/>
          <w:szCs w:val="24"/>
        </w:rPr>
        <w:t xml:space="preserve"> era digital. </w:t>
      </w:r>
      <w:proofErr w:type="spellStart"/>
      <w:r w:rsidRPr="009A0D53">
        <w:rPr>
          <w:rFonts w:ascii="Candara" w:hAnsi="Candara"/>
          <w:color w:val="000000" w:themeColor="text1"/>
          <w:szCs w:val="24"/>
        </w:rPr>
        <w:t>Kemajuan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teknologi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dapat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memperlebar</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kesenjangan</w:t>
      </w:r>
      <w:proofErr w:type="spellEnd"/>
      <w:r w:rsidRPr="009A0D53">
        <w:rPr>
          <w:rFonts w:ascii="Candara" w:hAnsi="Candara"/>
          <w:color w:val="000000" w:themeColor="text1"/>
          <w:szCs w:val="24"/>
        </w:rPr>
        <w:t xml:space="preserve"> digital, </w:t>
      </w:r>
      <w:proofErr w:type="spellStart"/>
      <w:r w:rsidRPr="009A0D53">
        <w:rPr>
          <w:rFonts w:ascii="Candara" w:hAnsi="Candara"/>
          <w:color w:val="000000" w:themeColor="text1"/>
          <w:szCs w:val="24"/>
        </w:rPr>
        <w:t>mempermudah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penyebaran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hoaks</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lastRenderedPageBreak/>
        <w:t>serta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mengancam</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nilai-nilai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persatuan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kemanusiaan</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keadilan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Globalisasi</w:t>
      </w:r>
      <w:proofErr w:type="spellEnd"/>
      <w:r w:rsidRPr="009A0D53">
        <w:rPr>
          <w:rFonts w:ascii="Candara" w:hAnsi="Candara"/>
          <w:color w:val="000000" w:themeColor="text1"/>
          <w:szCs w:val="24"/>
        </w:rPr>
        <w:t xml:space="preserve"> juga </w:t>
      </w:r>
      <w:proofErr w:type="spellStart"/>
      <w:r w:rsidRPr="009A0D53">
        <w:rPr>
          <w:rFonts w:ascii="Candara" w:hAnsi="Candara"/>
          <w:color w:val="000000" w:themeColor="text1"/>
          <w:szCs w:val="24"/>
        </w:rPr>
        <w:t>membuat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batas</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antarnegara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semakin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tidak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terlihat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sehingga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budaya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asing</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teknologi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mudah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masuk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masyarakat</w:t>
      </w:r>
      <w:proofErr w:type="spellEnd"/>
      <w:r w:rsidRPr="009A0D53">
        <w:rPr>
          <w:rFonts w:ascii="Candara" w:hAnsi="Candara"/>
          <w:color w:val="000000" w:themeColor="text1"/>
          <w:szCs w:val="24"/>
        </w:rPr>
        <w:t xml:space="preserve">, yang salah </w:t>
      </w:r>
      <w:proofErr w:type="spellStart"/>
      <w:r w:rsidRPr="009A0D53">
        <w:rPr>
          <w:rFonts w:ascii="Candara" w:hAnsi="Candara"/>
          <w:color w:val="000000" w:themeColor="text1"/>
          <w:szCs w:val="24"/>
        </w:rPr>
        <w:t>satunya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dapat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memunculkan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tantangan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terhadap</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keadilan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sosial</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Kondisi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tersebut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dapat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membawa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dampak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positif</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maupun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negatif</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bangsa</w:t>
      </w:r>
      <w:proofErr w:type="spellEnd"/>
      <w:r w:rsidRPr="009A0D53">
        <w:rPr>
          <w:rFonts w:ascii="Candara" w:hAnsi="Candara"/>
          <w:color w:val="000000" w:themeColor="text1"/>
          <w:szCs w:val="24"/>
        </w:rPr>
        <w:t xml:space="preserve"> Indonesia.</w:t>
      </w:r>
      <w:r w:rsidR="009A0D53" w:rsidRPr="009A0D53">
        <w:rPr>
          <w:rFonts w:ascii="Candara" w:hAnsi="Candara"/>
          <w:color w:val="000000" w:themeColor="text1"/>
          <w:szCs w:val="24"/>
        </w:rPr>
        <w:t xml:space="preserve"> </w:t>
      </w:r>
      <w:proofErr w:type="spellStart"/>
      <w:proofErr w:type="gramStart"/>
      <w:r w:rsidRPr="009A0D53">
        <w:rPr>
          <w:rFonts w:ascii="Candara" w:hAnsi="Candara"/>
          <w:color w:val="000000" w:themeColor="text1"/>
          <w:szCs w:val="24"/>
        </w:rPr>
        <w:t>Apabila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mampu</w:t>
      </w:r>
      <w:proofErr w:type="spellEnd"/>
      <w:proofErr w:type="gram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menyaring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pengaruh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globalisasi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dengan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baik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globalisasi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dapat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memberikan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manfaat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seperti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memperluas</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wawasan</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mempererat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hubungan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antarbangsa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Namun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jika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tidak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disikapi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secara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bijak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dampak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negatifnya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dapat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merusak</w:t>
      </w:r>
      <w:proofErr w:type="spellEnd"/>
      <w:r w:rsidRPr="009A0D53">
        <w:rPr>
          <w:rFonts w:ascii="Candara" w:hAnsi="Candara"/>
          <w:color w:val="000000" w:themeColor="text1"/>
          <w:szCs w:val="24"/>
        </w:rPr>
        <w:t xml:space="preserve"> moral </w:t>
      </w:r>
      <w:proofErr w:type="spellStart"/>
      <w:r w:rsidRPr="009A0D53">
        <w:rPr>
          <w:rFonts w:ascii="Candara" w:hAnsi="Candara"/>
          <w:color w:val="000000" w:themeColor="text1"/>
          <w:szCs w:val="24"/>
        </w:rPr>
        <w:t>bangsa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serta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mengancam</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keberlangsungan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budaya</w:t>
      </w:r>
      <w:proofErr w:type="spellEnd"/>
      <w:r w:rsidRPr="009A0D53">
        <w:rPr>
          <w:rFonts w:ascii="Candara" w:hAnsi="Candara"/>
          <w:color w:val="000000" w:themeColor="text1"/>
          <w:szCs w:val="24"/>
        </w:rPr>
        <w:t xml:space="preserve"> Indonesia.</w:t>
      </w:r>
    </w:p>
    <w:p w14:paraId="393EEB7A" w14:textId="04E52C07" w:rsidR="0001113E" w:rsidRPr="009A0D53" w:rsidRDefault="00103778" w:rsidP="009A0D53">
      <w:pPr>
        <w:pStyle w:val="Heading1"/>
        <w:keepNext w:val="0"/>
        <w:widowControl w:val="0"/>
        <w:spacing w:after="240" w:line="240" w:lineRule="auto"/>
        <w:jc w:val="both"/>
        <w:rPr>
          <w:rFonts w:ascii="Candara" w:hAnsi="Candara" w:cstheme="majorBidi"/>
          <w:caps w:val="0"/>
          <w:color w:val="000000" w:themeColor="text1"/>
          <w:sz w:val="28"/>
          <w:szCs w:val="28"/>
        </w:rPr>
      </w:pPr>
      <w:bookmarkStart w:id="0" w:name="_Hlk139848611"/>
      <w:proofErr w:type="spellStart"/>
      <w:r w:rsidRPr="009A0D53">
        <w:rPr>
          <w:rFonts w:ascii="Candara" w:hAnsi="Candara" w:cstheme="majorBidi"/>
          <w:caps w:val="0"/>
          <w:color w:val="000000" w:themeColor="text1"/>
          <w:sz w:val="28"/>
          <w:szCs w:val="28"/>
        </w:rPr>
        <w:t>Pembahasan</w:t>
      </w:r>
      <w:proofErr w:type="spellEnd"/>
    </w:p>
    <w:p w14:paraId="1BAC0F0B" w14:textId="08C0FC27" w:rsidR="0001113E" w:rsidRPr="009A0D53" w:rsidRDefault="0001113E" w:rsidP="00BB7642">
      <w:pPr>
        <w:spacing w:before="120" w:after="120" w:line="240" w:lineRule="auto"/>
        <w:ind w:firstLine="221"/>
        <w:rPr>
          <w:rFonts w:ascii="Candara" w:hAnsi="Candara"/>
          <w:color w:val="000000" w:themeColor="text1"/>
          <w:szCs w:val="24"/>
        </w:rPr>
      </w:pPr>
      <w:proofErr w:type="spellStart"/>
      <w:r w:rsidRPr="009A0D53">
        <w:rPr>
          <w:rFonts w:ascii="Candara" w:hAnsi="Candara"/>
          <w:color w:val="000000" w:themeColor="text1"/>
          <w:szCs w:val="24"/>
        </w:rPr>
        <w:t>Dal</w:t>
      </w:r>
      <w:r w:rsidR="00F809C9" w:rsidRPr="009A0D53">
        <w:rPr>
          <w:rFonts w:ascii="Candara" w:hAnsi="Candara"/>
          <w:color w:val="000000" w:themeColor="text1"/>
          <w:szCs w:val="24"/>
        </w:rPr>
        <w:t>a</w:t>
      </w:r>
      <w:r w:rsidRPr="009A0D53">
        <w:rPr>
          <w:rFonts w:ascii="Candara" w:hAnsi="Candara"/>
          <w:color w:val="000000" w:themeColor="text1"/>
          <w:szCs w:val="24"/>
        </w:rPr>
        <w:t>m</w:t>
      </w:r>
      <w:proofErr w:type="spellEnd"/>
      <w:r w:rsidRPr="009A0D53">
        <w:rPr>
          <w:rFonts w:ascii="Candara" w:hAnsi="Candara"/>
          <w:color w:val="000000" w:themeColor="text1"/>
          <w:szCs w:val="24"/>
        </w:rPr>
        <w:t xml:space="preserve"> era digital, </w:t>
      </w:r>
      <w:proofErr w:type="spellStart"/>
      <w:r w:rsidRPr="009A0D53">
        <w:rPr>
          <w:rFonts w:ascii="Candara" w:hAnsi="Candara"/>
          <w:color w:val="000000" w:themeColor="text1"/>
          <w:szCs w:val="24"/>
        </w:rPr>
        <w:t>sila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kelima</w:t>
      </w:r>
      <w:proofErr w:type="spellEnd"/>
      <w:r w:rsidRPr="009A0D53">
        <w:rPr>
          <w:rFonts w:ascii="Candara" w:hAnsi="Candara"/>
          <w:color w:val="000000" w:themeColor="text1"/>
          <w:szCs w:val="24"/>
        </w:rPr>
        <w:t xml:space="preserve"> Pancasila </w:t>
      </w:r>
      <w:proofErr w:type="spellStart"/>
      <w:r w:rsidRPr="009A0D53">
        <w:rPr>
          <w:rFonts w:ascii="Candara" w:hAnsi="Candara"/>
          <w:color w:val="000000" w:themeColor="text1"/>
          <w:szCs w:val="24"/>
        </w:rPr>
        <w:t>tentang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keadilan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sosial</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seluruh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rakyat</w:t>
      </w:r>
      <w:proofErr w:type="spellEnd"/>
      <w:r w:rsidRPr="009A0D53">
        <w:rPr>
          <w:rFonts w:ascii="Candara" w:hAnsi="Candara"/>
          <w:color w:val="000000" w:themeColor="text1"/>
          <w:szCs w:val="24"/>
        </w:rPr>
        <w:t xml:space="preserve"> Indonesia </w:t>
      </w:r>
      <w:proofErr w:type="spellStart"/>
      <w:r w:rsidRPr="009A0D53">
        <w:rPr>
          <w:rFonts w:ascii="Candara" w:hAnsi="Candara"/>
          <w:color w:val="000000" w:themeColor="text1"/>
          <w:szCs w:val="24"/>
        </w:rPr>
        <w:t>memainkan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peran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penting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dalam</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memastikan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bahwa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semua</w:t>
      </w:r>
      <w:proofErr w:type="spellEnd"/>
      <w:r w:rsidRPr="009A0D53">
        <w:rPr>
          <w:rFonts w:ascii="Candara" w:hAnsi="Candara"/>
          <w:color w:val="000000" w:themeColor="text1"/>
          <w:szCs w:val="24"/>
        </w:rPr>
        <w:t xml:space="preserve"> orang </w:t>
      </w:r>
      <w:proofErr w:type="spellStart"/>
      <w:r w:rsidRPr="009A0D53">
        <w:rPr>
          <w:rFonts w:ascii="Candara" w:hAnsi="Candara"/>
          <w:color w:val="000000" w:themeColor="text1"/>
          <w:szCs w:val="24"/>
        </w:rPr>
        <w:t>memiliki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akses</w:t>
      </w:r>
      <w:proofErr w:type="spellEnd"/>
      <w:r w:rsidRPr="009A0D53">
        <w:rPr>
          <w:rFonts w:ascii="Candara" w:hAnsi="Candara"/>
          <w:color w:val="000000" w:themeColor="text1"/>
          <w:szCs w:val="24"/>
        </w:rPr>
        <w:t xml:space="preserve"> yang </w:t>
      </w:r>
      <w:proofErr w:type="spellStart"/>
      <w:r w:rsidRPr="009A0D53">
        <w:rPr>
          <w:rFonts w:ascii="Candara" w:hAnsi="Candara"/>
          <w:color w:val="000000" w:themeColor="text1"/>
          <w:szCs w:val="24"/>
        </w:rPr>
        <w:t>sama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terhadap</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teknologi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informasi</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peluang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ekonomi</w:t>
      </w:r>
      <w:proofErr w:type="spellEnd"/>
      <w:r w:rsidRPr="009A0D53">
        <w:rPr>
          <w:rFonts w:ascii="Candara" w:hAnsi="Candara"/>
          <w:color w:val="000000" w:themeColor="text1"/>
          <w:szCs w:val="24"/>
        </w:rPr>
        <w:t xml:space="preserve"> digital, </w:t>
      </w:r>
      <w:proofErr w:type="spellStart"/>
      <w:r w:rsidRPr="009A0D53">
        <w:rPr>
          <w:rFonts w:ascii="Candara" w:hAnsi="Candara"/>
          <w:color w:val="000000" w:themeColor="text1"/>
          <w:szCs w:val="24"/>
        </w:rPr>
        <w:t>sehingga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tercipta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keadilan</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kesetaraan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bagi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semua</w:t>
      </w:r>
      <w:proofErr w:type="spellEnd"/>
      <w:r w:rsidRPr="009A0D53">
        <w:rPr>
          <w:rFonts w:ascii="Candara" w:hAnsi="Candara"/>
          <w:color w:val="000000" w:themeColor="text1"/>
          <w:szCs w:val="24"/>
        </w:rPr>
        <w:t>.</w:t>
      </w:r>
      <w:r w:rsidR="004E21D1" w:rsidRPr="009A0D53">
        <w:rPr>
          <w:rFonts w:ascii="Candara" w:hAnsi="Candara"/>
          <w:color w:val="000000" w:themeColor="text1"/>
          <w:szCs w:val="24"/>
        </w:rPr>
        <w:fldChar w:fldCharType="begin" w:fldLock="1"/>
      </w:r>
      <w:r w:rsidR="00E437C6" w:rsidRPr="009A0D53">
        <w:rPr>
          <w:rFonts w:ascii="Candara" w:hAnsi="Candara"/>
          <w:color w:val="000000" w:themeColor="text1"/>
          <w:szCs w:val="24"/>
        </w:rPr>
        <w:instrText>ADDIN CSL_CITATION {"citationItems":[{"id":"ITEM-1","itemData":{"author":[{"dropping-particle":"","family":"Febri","given":"Vannia","non-dropping-particle":"","parse-names":false,"suffix":""},{"dropping-particle":"","family":"Putri","given":"Anti","non-dropping-particle":"","parse-names":false,"suffix":""},{"dropping-particle":"","family":"Pratiwi","given":"Idzania Hanifa","non-dropping-particle":"","parse-names":false,"suffix":""},{"dropping-particle":"","family":"Hidayatullah","given":"Achmad Diny","non-dropping-particle":"","parse-names":false,"suffix":""},{"dropping-particle":"","family":"Malik","given":"Maulana","non-dropping-particle":"","parse-names":false,"suffix":""},{"dropping-particle":"","family":"Malang","given":"Ibrahim","non-dropping-particle":"","parse-names":false,"suffix":""},{"dropping-particle":"","family":"Timur","given":"Jawa","non-dropping-particle":"","parse-names":false,"suffix":""},{"dropping-particle":"","family":"Kunci","given":"Kata","non-dropping-particle":"","parse-names":false,"suffix":""}],"id":"ITEM-1","issued":{"date-parts":[["2025"]]},"title":"Kritisisme Konstruktif dan Dialog Antar Generasi : Mewujudkan Pancasila yang Relevan di Era Globalisasi","type":"article-journal","volume":"3"},"uris":["http://www.mendeley.com/documents/?uuid=11e6cf77-3f9f-46e2-9081-93f0858d8f44"]}],"mendeley":{"formattedCitation":"(Febri et al., 2025)","plainTextFormattedCitation":"(Febri et al., 2025)","previouslyFormattedCitation":"(Febri et al., 2025)"},"properties":{"noteIndex":0},"schema":"https://github.com/citation-style-language/schema/raw/master/csl-citation.json"}</w:instrText>
      </w:r>
      <w:r w:rsidR="004E21D1" w:rsidRPr="009A0D53">
        <w:rPr>
          <w:rFonts w:ascii="Candara" w:hAnsi="Candara"/>
          <w:color w:val="000000" w:themeColor="text1"/>
          <w:szCs w:val="24"/>
        </w:rPr>
        <w:fldChar w:fldCharType="separate"/>
      </w:r>
      <w:r w:rsidR="004E21D1" w:rsidRPr="009A0D53">
        <w:rPr>
          <w:rFonts w:ascii="Candara" w:hAnsi="Candara"/>
          <w:noProof/>
          <w:color w:val="000000" w:themeColor="text1"/>
          <w:szCs w:val="24"/>
        </w:rPr>
        <w:t>(Febri et al., 2025)</w:t>
      </w:r>
      <w:r w:rsidR="004E21D1" w:rsidRPr="009A0D53">
        <w:rPr>
          <w:rFonts w:ascii="Candara" w:hAnsi="Candara"/>
          <w:color w:val="000000" w:themeColor="text1"/>
          <w:szCs w:val="24"/>
        </w:rPr>
        <w:fldChar w:fldCharType="end"/>
      </w:r>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Namun</w:t>
      </w:r>
      <w:proofErr w:type="spellEnd"/>
      <w:r w:rsidRPr="009A0D53">
        <w:rPr>
          <w:rFonts w:ascii="Candara" w:hAnsi="Candara"/>
          <w:color w:val="000000" w:themeColor="text1"/>
          <w:szCs w:val="24"/>
        </w:rPr>
        <w:t xml:space="preserve">, Platform digital </w:t>
      </w:r>
      <w:proofErr w:type="spellStart"/>
      <w:r w:rsidRPr="009A0D53">
        <w:rPr>
          <w:rFonts w:ascii="Candara" w:hAnsi="Candara"/>
          <w:color w:val="000000" w:themeColor="text1"/>
          <w:szCs w:val="24"/>
        </w:rPr>
        <w:t>telah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menjadi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sarana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penyebaran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disinformasi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kebencian</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pelanggaran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hak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asasi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manusia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Kampanye</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berita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palsu</w:t>
      </w:r>
      <w:proofErr w:type="spellEnd"/>
      <w:r w:rsidRPr="009A0D53">
        <w:rPr>
          <w:rFonts w:ascii="Candara" w:hAnsi="Candara"/>
          <w:color w:val="000000" w:themeColor="text1"/>
          <w:szCs w:val="24"/>
        </w:rPr>
        <w:t xml:space="preserve"> yang </w:t>
      </w:r>
      <w:proofErr w:type="spellStart"/>
      <w:r w:rsidRPr="009A0D53">
        <w:rPr>
          <w:rFonts w:ascii="Candara" w:hAnsi="Candara"/>
          <w:color w:val="000000" w:themeColor="text1"/>
          <w:szCs w:val="24"/>
        </w:rPr>
        <w:t>bermotif</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politik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dapat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melemahkan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demokrasi</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jurnalisme</w:t>
      </w:r>
      <w:proofErr w:type="spellEnd"/>
      <w:r w:rsidRPr="009A0D53">
        <w:rPr>
          <w:rFonts w:ascii="Candara" w:hAnsi="Candara"/>
          <w:color w:val="000000" w:themeColor="text1"/>
          <w:szCs w:val="24"/>
        </w:rPr>
        <w:t xml:space="preserve"> yang </w:t>
      </w:r>
      <w:proofErr w:type="spellStart"/>
      <w:r w:rsidRPr="009A0D53">
        <w:rPr>
          <w:rFonts w:ascii="Candara" w:hAnsi="Candara"/>
          <w:color w:val="000000" w:themeColor="text1"/>
          <w:szCs w:val="24"/>
        </w:rPr>
        <w:t>bertanggung</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jawab</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Selain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itu</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monopoli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teknologi</w:t>
      </w:r>
      <w:proofErr w:type="spellEnd"/>
      <w:r w:rsidRPr="009A0D53">
        <w:rPr>
          <w:rFonts w:ascii="Candara" w:hAnsi="Candara"/>
          <w:color w:val="000000" w:themeColor="text1"/>
          <w:szCs w:val="24"/>
        </w:rPr>
        <w:t xml:space="preserve"> digital </w:t>
      </w:r>
      <w:proofErr w:type="spellStart"/>
      <w:r w:rsidRPr="009A0D53">
        <w:rPr>
          <w:rFonts w:ascii="Candara" w:hAnsi="Candara"/>
          <w:color w:val="000000" w:themeColor="text1"/>
          <w:szCs w:val="24"/>
        </w:rPr>
        <w:t>mengancam</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keberagaman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suara</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perspektif</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Pengguna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teknologi</w:t>
      </w:r>
      <w:proofErr w:type="spellEnd"/>
      <w:r w:rsidRPr="009A0D53">
        <w:rPr>
          <w:rFonts w:ascii="Candara" w:hAnsi="Candara"/>
          <w:color w:val="000000" w:themeColor="text1"/>
          <w:szCs w:val="24"/>
        </w:rPr>
        <w:t xml:space="preserve"> digital juga </w:t>
      </w:r>
      <w:proofErr w:type="spellStart"/>
      <w:r w:rsidRPr="009A0D53">
        <w:rPr>
          <w:rFonts w:ascii="Candara" w:hAnsi="Candara"/>
          <w:color w:val="000000" w:themeColor="text1"/>
          <w:szCs w:val="24"/>
        </w:rPr>
        <w:t>menjadi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komoditas</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baru</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dengan</w:t>
      </w:r>
      <w:proofErr w:type="spellEnd"/>
      <w:r w:rsidRPr="009A0D53">
        <w:rPr>
          <w:rFonts w:ascii="Candara" w:hAnsi="Candara"/>
          <w:color w:val="000000" w:themeColor="text1"/>
          <w:szCs w:val="24"/>
        </w:rPr>
        <w:t xml:space="preserve"> data </w:t>
      </w:r>
      <w:proofErr w:type="spellStart"/>
      <w:r w:rsidRPr="009A0D53">
        <w:rPr>
          <w:rFonts w:ascii="Candara" w:hAnsi="Candara"/>
          <w:color w:val="000000" w:themeColor="text1"/>
          <w:szCs w:val="24"/>
        </w:rPr>
        <w:t>pribadi</w:t>
      </w:r>
      <w:proofErr w:type="spellEnd"/>
      <w:r w:rsidRPr="009A0D53">
        <w:rPr>
          <w:rFonts w:ascii="Candara" w:hAnsi="Candara"/>
          <w:color w:val="000000" w:themeColor="text1"/>
          <w:szCs w:val="24"/>
        </w:rPr>
        <w:t xml:space="preserve"> yang </w:t>
      </w:r>
      <w:proofErr w:type="spellStart"/>
      <w:r w:rsidRPr="009A0D53">
        <w:rPr>
          <w:rFonts w:ascii="Candara" w:hAnsi="Candara"/>
          <w:color w:val="000000" w:themeColor="text1"/>
          <w:szCs w:val="24"/>
        </w:rPr>
        <w:t>dikumpulkan</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dikendalikan</w:t>
      </w:r>
      <w:proofErr w:type="spellEnd"/>
      <w:r w:rsidRPr="009A0D53">
        <w:rPr>
          <w:rFonts w:ascii="Candara" w:hAnsi="Candara"/>
          <w:color w:val="000000" w:themeColor="text1"/>
          <w:szCs w:val="24"/>
        </w:rPr>
        <w:t xml:space="preserve"> oleh platform </w:t>
      </w:r>
      <w:proofErr w:type="spellStart"/>
      <w:r w:rsidRPr="009A0D53">
        <w:rPr>
          <w:rFonts w:ascii="Candara" w:hAnsi="Candara"/>
          <w:color w:val="000000" w:themeColor="text1"/>
          <w:szCs w:val="24"/>
        </w:rPr>
        <w:t>untuk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tujuan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ekonomi</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politik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Ancaman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lainnya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termasuk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pengawasan</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marginalisasi</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militerisasi</w:t>
      </w:r>
      <w:proofErr w:type="spellEnd"/>
      <w:r w:rsidRPr="009A0D53">
        <w:rPr>
          <w:rFonts w:ascii="Candara" w:hAnsi="Candara"/>
          <w:color w:val="000000" w:themeColor="text1"/>
          <w:szCs w:val="24"/>
        </w:rPr>
        <w:t xml:space="preserve"> di </w:t>
      </w:r>
      <w:proofErr w:type="spellStart"/>
      <w:r w:rsidRPr="009A0D53">
        <w:rPr>
          <w:rFonts w:ascii="Candara" w:hAnsi="Candara"/>
          <w:color w:val="000000" w:themeColor="text1"/>
          <w:szCs w:val="24"/>
        </w:rPr>
        <w:t>ruang</w:t>
      </w:r>
      <w:proofErr w:type="spellEnd"/>
      <w:r w:rsidRPr="009A0D53">
        <w:rPr>
          <w:rFonts w:ascii="Candara" w:hAnsi="Candara"/>
          <w:color w:val="000000" w:themeColor="text1"/>
          <w:szCs w:val="24"/>
        </w:rPr>
        <w:t xml:space="preserve"> digital, </w:t>
      </w:r>
      <w:proofErr w:type="spellStart"/>
      <w:r w:rsidRPr="009A0D53">
        <w:rPr>
          <w:rFonts w:ascii="Candara" w:hAnsi="Candara"/>
          <w:color w:val="000000" w:themeColor="text1"/>
          <w:szCs w:val="24"/>
        </w:rPr>
        <w:t>serta</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dampak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negatif</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dari</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algoritma</w:t>
      </w:r>
      <w:proofErr w:type="spellEnd"/>
      <w:r w:rsidRPr="009A0D53">
        <w:rPr>
          <w:rFonts w:ascii="Candara" w:hAnsi="Candara"/>
          <w:color w:val="000000" w:themeColor="text1"/>
          <w:szCs w:val="24"/>
        </w:rPr>
        <w:t xml:space="preserve"> AI yang </w:t>
      </w:r>
      <w:proofErr w:type="spellStart"/>
      <w:r w:rsidRPr="009A0D53">
        <w:rPr>
          <w:rFonts w:ascii="Candara" w:hAnsi="Candara"/>
          <w:color w:val="000000" w:themeColor="text1"/>
          <w:szCs w:val="24"/>
        </w:rPr>
        <w:t>dapat</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memperburuk</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kesenjangan</w:t>
      </w:r>
      <w:proofErr w:type="spellEnd"/>
      <w:r w:rsidRPr="009A0D53">
        <w:rPr>
          <w:rFonts w:ascii="Candara" w:hAnsi="Candara"/>
          <w:color w:val="000000" w:themeColor="text1"/>
          <w:szCs w:val="24"/>
        </w:rPr>
        <w:t xml:space="preserve"> dan </w:t>
      </w:r>
      <w:proofErr w:type="spellStart"/>
      <w:r w:rsidRPr="009A0D53">
        <w:rPr>
          <w:rFonts w:ascii="Candara" w:hAnsi="Candara"/>
          <w:color w:val="000000" w:themeColor="text1"/>
          <w:szCs w:val="24"/>
        </w:rPr>
        <w:t>diskriminasi</w:t>
      </w:r>
      <w:proofErr w:type="spellEnd"/>
      <w:r w:rsidRPr="009A0D53">
        <w:rPr>
          <w:rFonts w:ascii="Candara" w:hAnsi="Candara"/>
          <w:color w:val="000000" w:themeColor="text1"/>
          <w:szCs w:val="24"/>
        </w:rPr>
        <w:t xml:space="preserve"> yang </w:t>
      </w:r>
      <w:proofErr w:type="spellStart"/>
      <w:r w:rsidRPr="009A0D53">
        <w:rPr>
          <w:rFonts w:ascii="Candara" w:hAnsi="Candara"/>
          <w:color w:val="000000" w:themeColor="text1"/>
          <w:szCs w:val="24"/>
        </w:rPr>
        <w:t>sudah</w:t>
      </w:r>
      <w:proofErr w:type="spellEnd"/>
      <w:r w:rsidRPr="009A0D53">
        <w:rPr>
          <w:rFonts w:ascii="Candara" w:hAnsi="Candara"/>
          <w:color w:val="000000" w:themeColor="text1"/>
          <w:szCs w:val="24"/>
        </w:rPr>
        <w:t xml:space="preserve"> </w:t>
      </w:r>
      <w:proofErr w:type="spellStart"/>
      <w:r w:rsidRPr="009A0D53">
        <w:rPr>
          <w:rFonts w:ascii="Candara" w:hAnsi="Candara"/>
          <w:color w:val="000000" w:themeColor="text1"/>
          <w:szCs w:val="24"/>
        </w:rPr>
        <w:t>ada</w:t>
      </w:r>
      <w:proofErr w:type="spellEnd"/>
      <w:r w:rsidRPr="009A0D53">
        <w:rPr>
          <w:rFonts w:ascii="Candara" w:hAnsi="Candara"/>
          <w:color w:val="000000" w:themeColor="text1"/>
          <w:szCs w:val="24"/>
        </w:rPr>
        <w:t>.</w:t>
      </w:r>
      <w:r w:rsidR="00CD586A" w:rsidRPr="009A0D53">
        <w:rPr>
          <w:rFonts w:ascii="Candara" w:hAnsi="Candara"/>
          <w:color w:val="000000" w:themeColor="text1"/>
          <w:szCs w:val="24"/>
        </w:rPr>
        <w:fldChar w:fldCharType="begin" w:fldLock="1"/>
      </w:r>
      <w:r w:rsidR="00947D44" w:rsidRPr="009A0D53">
        <w:rPr>
          <w:rFonts w:ascii="Candara" w:hAnsi="Candara"/>
          <w:color w:val="000000" w:themeColor="text1"/>
          <w:szCs w:val="24"/>
        </w:rPr>
        <w:instrText>ADDIN CSL_CITATION {"citationItems":[{"id":"ITEM-1","itemData":{"author":[{"dropping-particle":"","family":"Wiratraman","given":"Herlambang P","non-dropping-particle":"","parse-names":false,"suffix":""},{"dropping-particle":"","family":"Budi","given":"Arifin Setyo","non-dropping-particle":"","parse-names":false,"suffix":""},{"dropping-particle":"","family":"Sosio","given":"Jl","non-dropping-particle":"","parse-names":false,"suffix":""},{"dropping-particle":"","family":"Bulaksumur","given":"Yustisia","non-dropping-particle":"","parse-names":false,"suffix":""},{"dropping-particle":"","family":"Malang","given":"Karang","non-dropping-particle":"","parse-names":false,"suffix":""},{"dropping-particle":"","family":"Depok","given":"Kec","non-dropping-particle":"","parse-names":false,"suffix":""}],"id":"ITEM-1","issue":"November","issued":{"date-parts":[["2023"]]},"page":"280-291","title":"Meninjau kembali hukum dan keadilan sosial dalam transformasi digital","type":"article-journal","volume":"52"},"uris":["http://www.mendeley.com/documents/?uuid=12240942-12a2-4a33-a4c6-9f531af77fef"]}],"mendeley":{"formattedCitation":"(Wiratraman et al., 2023)","plainTextFormattedCitation":"(Wiratraman et al., 2023)","previouslyFormattedCitation":"(Wiratraman et al., 2023)"},"properties":{"noteIndex":0},"schema":"https://github.com/citation-style-language/schema/raw/master/csl-citation.json"}</w:instrText>
      </w:r>
      <w:r w:rsidR="00CD586A" w:rsidRPr="009A0D53">
        <w:rPr>
          <w:rFonts w:ascii="Candara" w:hAnsi="Candara"/>
          <w:color w:val="000000" w:themeColor="text1"/>
          <w:szCs w:val="24"/>
        </w:rPr>
        <w:fldChar w:fldCharType="separate"/>
      </w:r>
      <w:r w:rsidR="00CD586A" w:rsidRPr="009A0D53">
        <w:rPr>
          <w:rFonts w:ascii="Candara" w:hAnsi="Candara"/>
          <w:noProof/>
          <w:color w:val="000000" w:themeColor="text1"/>
          <w:szCs w:val="24"/>
        </w:rPr>
        <w:t>(Wiratraman et al., 2023)</w:t>
      </w:r>
      <w:r w:rsidR="00CD586A" w:rsidRPr="009A0D53">
        <w:rPr>
          <w:rFonts w:ascii="Candara" w:hAnsi="Candara"/>
          <w:color w:val="000000" w:themeColor="text1"/>
          <w:szCs w:val="24"/>
        </w:rPr>
        <w:fldChar w:fldCharType="end"/>
      </w:r>
    </w:p>
    <w:p w14:paraId="443A29ED" w14:textId="49F5610A" w:rsidR="0001113E" w:rsidRPr="009A0D53" w:rsidRDefault="0001113E" w:rsidP="00BB7642">
      <w:pPr>
        <w:spacing w:before="120" w:after="120" w:line="240" w:lineRule="auto"/>
        <w:ind w:firstLine="221"/>
        <w:rPr>
          <w:rFonts w:ascii="Candara" w:hAnsi="Candara"/>
          <w:color w:val="000000" w:themeColor="text1"/>
          <w:szCs w:val="24"/>
          <w:lang w:val="id-ID"/>
        </w:rPr>
      </w:pPr>
      <w:r w:rsidRPr="009A0D53">
        <w:rPr>
          <w:rFonts w:ascii="Candara" w:hAnsi="Candara"/>
          <w:color w:val="000000" w:themeColor="text1"/>
          <w:szCs w:val="24"/>
          <w:lang w:val="id-ID"/>
        </w:rPr>
        <w:t>Pancasila sebagai landasan negara dan ideologi bangsa Indonesia menawarkan prinsip-prinsip yang relevan untuk menjawab tantangan keadilan di era digital, sehingga memungkinkan kita menciptakan masyarakat yang adil dan sejahtera bagi semua warga negara. Pancasila sebagai pandangan hidup bangsa Indonesia merupakan konsep dasar yang mencerminkan nilai-nilai budaya dan keyakinan tentang kehidupan yang baik dan benar. Sebagai landasan bagi bangsa Indonesia, Pancasila menjadi pedoman dalam menghadapi berbagai tantangan dan mencapai cita-cita nasional. Dengan memiliki pandangan hidup yang jelas, bangsa Indonesia dapat memecahkan masalah-masalah yang timbul dalam berbagai aspek kehidupan, seperti politik, ekonomi, sosial, dan budaya.</w:t>
      </w:r>
      <w:r w:rsidR="005D60CB" w:rsidRPr="009A0D53">
        <w:rPr>
          <w:rFonts w:ascii="Candara" w:hAnsi="Candara"/>
          <w:color w:val="000000" w:themeColor="text1"/>
          <w:szCs w:val="24"/>
          <w:lang w:val="id-ID"/>
        </w:rPr>
        <w:t xml:space="preserve"> </w:t>
      </w:r>
      <w:r w:rsidR="00BA03BA" w:rsidRPr="009A0D53">
        <w:rPr>
          <w:rFonts w:ascii="Candara" w:hAnsi="Candara"/>
          <w:color w:val="000000" w:themeColor="text1"/>
          <w:szCs w:val="24"/>
          <w:lang w:val="id-ID"/>
        </w:rPr>
        <w:fldChar w:fldCharType="begin" w:fldLock="1"/>
      </w:r>
      <w:r w:rsidR="00C4363B" w:rsidRPr="009A0D53">
        <w:rPr>
          <w:rFonts w:ascii="Candara" w:hAnsi="Candara"/>
          <w:color w:val="000000" w:themeColor="text1"/>
          <w:szCs w:val="24"/>
          <w:lang w:val="id-ID"/>
        </w:rPr>
        <w:instrText>ADDIN CSL_CITATION {"citationItems":[{"id":"ITEM-1","itemData":{"author":[{"dropping-particle":"","family":"Rahmayani","given":"Desi","non-dropping-particle":"","parse-names":false,"suffix":""},{"dropping-particle":"","family":"Aifha","given":"Nurul","non-dropping-particle":"","parse-names":false,"suffix":""},{"dropping-particle":"","family":"Nulfadli","given":"Ihsan","non-dropping-particle":"","parse-names":false,"suffix":""},{"dropping-particle":"","family":"Santoso","given":"Gunawan","non-dropping-particle":"","parse-names":false,"suffix":""}],"id":"ITEM-1","issue":"02","issued":{"date-parts":[["2022"]]},"page":"51-67","title":"Jurnal Pendidikan Transformatif ( Jupetra ) Prinsip-Prinsip Filsafati Pancasila Sebagai Dasar Negara ( Philosofische Grondslag , Weltanschauung ) Republik Indonesia Jurnal Pendidikan Transformatif ( Jupetra )","type":"article-journal","volume":"01"},"uris":["http://www.mendeley.com/documents/?uuid=24f6ee4d-ccd9-42ad-ba6f-07d740bfb053"]}],"mendeley":{"formattedCitation":"(Rahmayani et al., 2022)","plainTextFormattedCitation":"(Rahmayani et al., 2022)","previouslyFormattedCitation":"(Rahmayani et al., 2022)"},"properties":{"noteIndex":0},"schema":"https://github.com/citation-style-language/schema/raw/master/csl-citation.json"}</w:instrText>
      </w:r>
      <w:r w:rsidR="00BA03BA" w:rsidRPr="009A0D53">
        <w:rPr>
          <w:rFonts w:ascii="Candara" w:hAnsi="Candara"/>
          <w:color w:val="000000" w:themeColor="text1"/>
          <w:szCs w:val="24"/>
          <w:lang w:val="id-ID"/>
        </w:rPr>
        <w:fldChar w:fldCharType="separate"/>
      </w:r>
      <w:r w:rsidR="00BA03BA" w:rsidRPr="009A0D53">
        <w:rPr>
          <w:rFonts w:ascii="Candara" w:hAnsi="Candara"/>
          <w:noProof/>
          <w:color w:val="000000" w:themeColor="text1"/>
          <w:szCs w:val="24"/>
          <w:lang w:val="id-ID"/>
        </w:rPr>
        <w:t>(Rahmayani et al., 2022)</w:t>
      </w:r>
      <w:r w:rsidR="00BA03BA" w:rsidRPr="009A0D53">
        <w:rPr>
          <w:rFonts w:ascii="Candara" w:hAnsi="Candara"/>
          <w:color w:val="000000" w:themeColor="text1"/>
          <w:szCs w:val="24"/>
          <w:lang w:val="id-ID"/>
        </w:rPr>
        <w:fldChar w:fldCharType="end"/>
      </w:r>
    </w:p>
    <w:p w14:paraId="5A1852E7" w14:textId="61D821D6" w:rsidR="00321FF6" w:rsidRPr="009A0D53" w:rsidRDefault="0020491B" w:rsidP="00BB7642">
      <w:pPr>
        <w:spacing w:before="120" w:after="120" w:line="240" w:lineRule="auto"/>
        <w:rPr>
          <w:rFonts w:ascii="Candara" w:hAnsi="Candara"/>
          <w:b/>
          <w:bCs/>
          <w:color w:val="000000" w:themeColor="text1"/>
          <w:szCs w:val="24"/>
          <w:lang w:val="id-ID"/>
        </w:rPr>
      </w:pPr>
      <w:r w:rsidRPr="009A0D53">
        <w:rPr>
          <w:rFonts w:ascii="Candara" w:hAnsi="Candara"/>
          <w:b/>
          <w:bCs/>
          <w:color w:val="000000" w:themeColor="text1"/>
          <w:szCs w:val="24"/>
          <w:lang w:val="id-ID"/>
        </w:rPr>
        <w:t>Tantangan-tantangan keadilan sosial di era digital</w:t>
      </w:r>
    </w:p>
    <w:p w14:paraId="49E81A6B" w14:textId="0E080E6F" w:rsidR="00612BCB" w:rsidRPr="009A0D53" w:rsidRDefault="00F80A0D" w:rsidP="00BB7642">
      <w:pPr>
        <w:spacing w:before="120" w:after="120" w:line="240" w:lineRule="auto"/>
        <w:ind w:firstLine="221"/>
        <w:rPr>
          <w:rFonts w:ascii="Candara" w:hAnsi="Candara"/>
          <w:color w:val="000000" w:themeColor="text1"/>
          <w:szCs w:val="24"/>
          <w:lang w:val="id-ID"/>
        </w:rPr>
      </w:pPr>
      <w:r w:rsidRPr="009A0D53">
        <w:rPr>
          <w:rFonts w:ascii="Candara" w:hAnsi="Candara"/>
          <w:color w:val="000000" w:themeColor="text1"/>
          <w:szCs w:val="24"/>
          <w:lang w:val="id-ID"/>
        </w:rPr>
        <w:t>Kemajuan di indonesia telah berhasil di pengaruhi oleh era digital, terutama pada bidang konektivitas, teknologi informasi, dan aksebilitas publik, tetapi perkembangan ini juga mendatangkan tantangan dalam merealisasikan sila ke 5 ini</w:t>
      </w:r>
      <w:r w:rsidR="00563675" w:rsidRPr="009A0D53">
        <w:rPr>
          <w:rFonts w:ascii="Candara" w:hAnsi="Candara"/>
          <w:color w:val="000000" w:themeColor="text1"/>
          <w:szCs w:val="24"/>
          <w:lang w:val="id-ID"/>
        </w:rPr>
        <w:t xml:space="preserve">, terutama pada yakni ketika internet dan perangkat teknologi mengalami akses yang tidak merata, seperti masyarakat perkotaan yang sudah mengalami globalisasi/transformasi teknologi di sebuah pendidikan atau lingkungan lainnya </w:t>
      </w:r>
      <w:r w:rsidR="002873C7" w:rsidRPr="009A0D53">
        <w:rPr>
          <w:rFonts w:ascii="Candara" w:hAnsi="Candara"/>
          <w:color w:val="000000" w:themeColor="text1"/>
          <w:szCs w:val="24"/>
          <w:lang w:val="id-ID"/>
        </w:rPr>
        <w:t xml:space="preserve">di bandingkan dengan wilayah pedesaan yang masih adaptasi dengan perkembangan teknologi atau bahkan desa terpencil yang belum mengetahui sama sekali mengenai teknologi yang sudah melesat ini. Peristiwa ini </w:t>
      </w:r>
      <w:r w:rsidR="002873C7" w:rsidRPr="009A0D53">
        <w:rPr>
          <w:rFonts w:ascii="Candara" w:hAnsi="Candara"/>
          <w:color w:val="000000" w:themeColor="text1"/>
          <w:szCs w:val="24"/>
          <w:lang w:val="id-ID"/>
        </w:rPr>
        <w:lastRenderedPageBreak/>
        <w:t xml:space="preserve">dapat menyebabkan ketimpangan dalam bidang pendidikan, ekonomi, serta kesempatan bekerja </w:t>
      </w:r>
      <w:r w:rsidR="00236F79" w:rsidRPr="009A0D53">
        <w:rPr>
          <w:rFonts w:ascii="Candara" w:hAnsi="Candara"/>
          <w:color w:val="000000" w:themeColor="text1"/>
          <w:szCs w:val="24"/>
          <w:lang w:val="id-ID"/>
        </w:rPr>
        <w:t>berbasis digital.</w:t>
      </w:r>
      <w:r w:rsidR="00E0586C" w:rsidRPr="009A0D53">
        <w:rPr>
          <w:rFonts w:ascii="Candara" w:hAnsi="Candara"/>
          <w:color w:val="000000" w:themeColor="text1"/>
          <w:szCs w:val="24"/>
          <w:lang w:val="id-ID"/>
        </w:rPr>
        <w:t xml:space="preserve"> </w:t>
      </w:r>
      <w:r w:rsidR="00A4170E" w:rsidRPr="009A0D53">
        <w:rPr>
          <w:rFonts w:ascii="Candara" w:hAnsi="Candara"/>
          <w:color w:val="000000" w:themeColor="text1"/>
          <w:szCs w:val="24"/>
          <w:lang w:val="id-ID"/>
        </w:rPr>
        <w:t>L</w:t>
      </w:r>
      <w:r w:rsidR="0092208F" w:rsidRPr="009A0D53">
        <w:rPr>
          <w:rFonts w:ascii="Candara" w:hAnsi="Candara"/>
          <w:color w:val="000000" w:themeColor="text1"/>
          <w:szCs w:val="24"/>
          <w:lang w:val="id-ID"/>
        </w:rPr>
        <w:t>iterasi digitial</w:t>
      </w:r>
      <w:r w:rsidR="003F01C0" w:rsidRPr="009A0D53">
        <w:rPr>
          <w:rFonts w:ascii="Candara" w:hAnsi="Candara"/>
          <w:color w:val="000000" w:themeColor="text1"/>
          <w:szCs w:val="24"/>
          <w:lang w:val="id-ID"/>
        </w:rPr>
        <w:t xml:space="preserve"> yang rendah</w:t>
      </w:r>
      <w:r w:rsidR="00032C06" w:rsidRPr="009A0D53">
        <w:rPr>
          <w:rFonts w:ascii="Candara" w:hAnsi="Candara"/>
          <w:color w:val="000000" w:themeColor="text1"/>
          <w:szCs w:val="24"/>
          <w:lang w:val="id-ID"/>
        </w:rPr>
        <w:t xml:space="preserve"> juga menjadi </w:t>
      </w:r>
      <w:r w:rsidR="00A4170E" w:rsidRPr="009A0D53">
        <w:rPr>
          <w:rFonts w:ascii="Candara" w:hAnsi="Candara"/>
          <w:color w:val="000000" w:themeColor="text1"/>
          <w:szCs w:val="24"/>
          <w:lang w:val="id-ID"/>
        </w:rPr>
        <w:t>hambatan bagi tantangan keadilan</w:t>
      </w:r>
      <w:r w:rsidR="008555F4" w:rsidRPr="009A0D53">
        <w:rPr>
          <w:rFonts w:ascii="Candara" w:hAnsi="Candara"/>
          <w:color w:val="000000" w:themeColor="text1"/>
          <w:szCs w:val="24"/>
          <w:lang w:val="id-ID"/>
        </w:rPr>
        <w:t xml:space="preserve">. Masyarakat masih sulit </w:t>
      </w:r>
      <w:r w:rsidR="001C550B" w:rsidRPr="009A0D53">
        <w:rPr>
          <w:rFonts w:ascii="Candara" w:hAnsi="Candara"/>
          <w:color w:val="000000" w:themeColor="text1"/>
          <w:szCs w:val="24"/>
          <w:lang w:val="id-ID"/>
        </w:rPr>
        <w:t xml:space="preserve">memanfaatkan peluang ekonomi digital seperti </w:t>
      </w:r>
      <w:r w:rsidR="00AF36D8" w:rsidRPr="009A0D53">
        <w:rPr>
          <w:rFonts w:ascii="Candara" w:hAnsi="Candara"/>
          <w:color w:val="000000" w:themeColor="text1"/>
          <w:szCs w:val="24"/>
          <w:lang w:val="id-ID"/>
        </w:rPr>
        <w:t xml:space="preserve">remote job, e-commerce, </w:t>
      </w:r>
      <w:r w:rsidR="00244970" w:rsidRPr="009A0D53">
        <w:rPr>
          <w:rFonts w:ascii="Candara" w:hAnsi="Candara"/>
          <w:color w:val="000000" w:themeColor="text1"/>
          <w:szCs w:val="24"/>
          <w:lang w:val="id-ID"/>
        </w:rPr>
        <w:t xml:space="preserve">dan fintech </w:t>
      </w:r>
      <w:r w:rsidR="00354462" w:rsidRPr="009A0D53">
        <w:rPr>
          <w:rFonts w:ascii="Candara" w:hAnsi="Candara"/>
          <w:color w:val="000000" w:themeColor="text1"/>
          <w:szCs w:val="24"/>
          <w:lang w:val="id-ID"/>
        </w:rPr>
        <w:t xml:space="preserve">karena masih banyak </w:t>
      </w:r>
      <w:r w:rsidR="0023623F" w:rsidRPr="009A0D53">
        <w:rPr>
          <w:rFonts w:ascii="Candara" w:hAnsi="Candara"/>
          <w:color w:val="000000" w:themeColor="text1"/>
          <w:szCs w:val="24"/>
          <w:lang w:val="id-ID"/>
        </w:rPr>
        <w:t xml:space="preserve">kelompok yang belum </w:t>
      </w:r>
      <w:r w:rsidR="00525010" w:rsidRPr="009A0D53">
        <w:rPr>
          <w:rFonts w:ascii="Candara" w:hAnsi="Candara"/>
          <w:color w:val="000000" w:themeColor="text1"/>
          <w:szCs w:val="24"/>
          <w:lang w:val="id-ID"/>
        </w:rPr>
        <w:t>kompeten</w:t>
      </w:r>
      <w:r w:rsidR="0023623F" w:rsidRPr="009A0D53">
        <w:rPr>
          <w:rFonts w:ascii="Candara" w:hAnsi="Candara"/>
          <w:color w:val="000000" w:themeColor="text1"/>
          <w:szCs w:val="24"/>
          <w:lang w:val="id-ID"/>
        </w:rPr>
        <w:t xml:space="preserve"> dalam </w:t>
      </w:r>
      <w:r w:rsidR="00741C24" w:rsidRPr="009A0D53">
        <w:rPr>
          <w:rFonts w:ascii="Candara" w:hAnsi="Candara"/>
          <w:color w:val="000000" w:themeColor="text1"/>
          <w:szCs w:val="24"/>
          <w:lang w:val="id-ID"/>
        </w:rPr>
        <w:t xml:space="preserve">penggunaan teknologi secara </w:t>
      </w:r>
      <w:r w:rsidR="00525010" w:rsidRPr="009A0D53">
        <w:rPr>
          <w:rFonts w:ascii="Candara" w:hAnsi="Candara"/>
          <w:color w:val="000000" w:themeColor="text1"/>
          <w:szCs w:val="24"/>
          <w:lang w:val="id-ID"/>
        </w:rPr>
        <w:t>efektif</w:t>
      </w:r>
      <w:r w:rsidR="008930F1" w:rsidRPr="009A0D53">
        <w:rPr>
          <w:rFonts w:ascii="Candara" w:hAnsi="Candara"/>
          <w:color w:val="000000" w:themeColor="text1"/>
          <w:szCs w:val="24"/>
          <w:lang w:val="id-ID"/>
        </w:rPr>
        <w:t>. Kurangnya k</w:t>
      </w:r>
      <w:r w:rsidR="00251BC6" w:rsidRPr="009A0D53">
        <w:rPr>
          <w:rFonts w:ascii="Candara" w:hAnsi="Candara"/>
          <w:color w:val="000000" w:themeColor="text1"/>
          <w:szCs w:val="24"/>
          <w:lang w:val="id-ID"/>
        </w:rPr>
        <w:t xml:space="preserve">etrampilan digital </w:t>
      </w:r>
      <w:r w:rsidR="00A65E54" w:rsidRPr="009A0D53">
        <w:rPr>
          <w:rFonts w:ascii="Candara" w:hAnsi="Candara"/>
          <w:color w:val="000000" w:themeColor="text1"/>
          <w:szCs w:val="24"/>
          <w:lang w:val="id-ID"/>
        </w:rPr>
        <w:t xml:space="preserve">juga </w:t>
      </w:r>
      <w:r w:rsidR="00AD4AAF" w:rsidRPr="009A0D53">
        <w:rPr>
          <w:rFonts w:ascii="Candara" w:hAnsi="Candara"/>
          <w:color w:val="000000" w:themeColor="text1"/>
          <w:szCs w:val="24"/>
          <w:lang w:val="id-ID"/>
        </w:rPr>
        <w:t xml:space="preserve">dapat meningkatkan risiko penyebaran </w:t>
      </w:r>
      <w:r w:rsidR="002E4585" w:rsidRPr="009A0D53">
        <w:rPr>
          <w:rFonts w:ascii="Candara" w:hAnsi="Candara"/>
          <w:color w:val="000000" w:themeColor="text1"/>
          <w:szCs w:val="24"/>
          <w:lang w:val="id-ID"/>
        </w:rPr>
        <w:t>tantangan (digital divide)</w:t>
      </w:r>
      <w:r w:rsidR="00A759E5" w:rsidRPr="009A0D53">
        <w:rPr>
          <w:rFonts w:ascii="Candara" w:hAnsi="Candara"/>
          <w:color w:val="000000" w:themeColor="text1"/>
          <w:szCs w:val="24"/>
          <w:lang w:val="id-ID"/>
        </w:rPr>
        <w:t xml:space="preserve"> </w:t>
      </w:r>
      <w:r w:rsidR="00A90ED6" w:rsidRPr="009A0D53">
        <w:rPr>
          <w:rFonts w:ascii="Candara" w:hAnsi="Candara"/>
          <w:color w:val="000000" w:themeColor="text1"/>
          <w:szCs w:val="24"/>
          <w:lang w:val="id-ID"/>
        </w:rPr>
        <w:t>p</w:t>
      </w:r>
      <w:r w:rsidR="00F756E8" w:rsidRPr="009A0D53">
        <w:rPr>
          <w:rFonts w:ascii="Candara" w:hAnsi="Candara"/>
          <w:color w:val="000000" w:themeColor="text1"/>
          <w:szCs w:val="24"/>
          <w:lang w:val="id-ID"/>
        </w:rPr>
        <w:t xml:space="preserve">enyalahgunaan data dan </w:t>
      </w:r>
      <w:r w:rsidR="00A90ED6" w:rsidRPr="009A0D53">
        <w:rPr>
          <w:rFonts w:ascii="Candara" w:hAnsi="Candara"/>
          <w:color w:val="000000" w:themeColor="text1"/>
          <w:szCs w:val="24"/>
          <w:lang w:val="id-ID"/>
        </w:rPr>
        <w:t>kejahatan online (cybercrime)</w:t>
      </w:r>
      <w:r w:rsidR="00957C06" w:rsidRPr="009A0D53">
        <w:rPr>
          <w:rFonts w:ascii="Candara" w:hAnsi="Candara"/>
          <w:color w:val="000000" w:themeColor="text1"/>
          <w:szCs w:val="24"/>
          <w:lang w:val="id-ID"/>
        </w:rPr>
        <w:t xml:space="preserve"> </w:t>
      </w:r>
      <w:r w:rsidR="004210B6" w:rsidRPr="009A0D53">
        <w:rPr>
          <w:rFonts w:ascii="Candara" w:hAnsi="Candara"/>
          <w:color w:val="000000" w:themeColor="text1"/>
          <w:szCs w:val="24"/>
          <w:lang w:val="id-ID"/>
        </w:rPr>
        <w:t>yang mudah menimpa</w:t>
      </w:r>
      <w:r w:rsidR="00DE0715" w:rsidRPr="009A0D53">
        <w:rPr>
          <w:rFonts w:ascii="Candara" w:hAnsi="Candara"/>
          <w:color w:val="000000" w:themeColor="text1"/>
          <w:szCs w:val="24"/>
          <w:lang w:val="id-ID"/>
        </w:rPr>
        <w:t xml:space="preserve"> pada</w:t>
      </w:r>
      <w:r w:rsidR="004210B6" w:rsidRPr="009A0D53">
        <w:rPr>
          <w:rFonts w:ascii="Candara" w:hAnsi="Candara"/>
          <w:color w:val="000000" w:themeColor="text1"/>
          <w:szCs w:val="24"/>
          <w:lang w:val="id-ID"/>
        </w:rPr>
        <w:t xml:space="preserve"> masyarakat</w:t>
      </w:r>
      <w:r w:rsidR="00612BCB" w:rsidRPr="009A0D53">
        <w:rPr>
          <w:rFonts w:ascii="Candara" w:hAnsi="Candara"/>
          <w:color w:val="000000" w:themeColor="text1"/>
          <w:szCs w:val="24"/>
          <w:lang w:val="id-ID"/>
        </w:rPr>
        <w:t>.</w:t>
      </w:r>
      <w:r w:rsidR="00E437C6" w:rsidRPr="009A0D53">
        <w:rPr>
          <w:rFonts w:ascii="Candara" w:hAnsi="Candara"/>
          <w:color w:val="000000" w:themeColor="text1"/>
          <w:szCs w:val="24"/>
          <w:lang w:val="id-ID"/>
        </w:rPr>
        <w:fldChar w:fldCharType="begin" w:fldLock="1"/>
      </w:r>
      <w:r w:rsidR="00E437C6" w:rsidRPr="009A0D53">
        <w:rPr>
          <w:rFonts w:ascii="Candara" w:hAnsi="Candara"/>
          <w:color w:val="000000" w:themeColor="text1"/>
          <w:szCs w:val="24"/>
          <w:lang w:val="id-ID"/>
        </w:rPr>
        <w:instrText>ADDIN CSL_CITATION {"citationItems":[{"id":"ITEM-1","itemData":{"author":[{"dropping-particle":"","family":"Khutmala","given":"Rohadatul Firda","non-dropping-particle":"","parse-names":false,"suffix":""}],"id":"ITEM-1","issued":{"date-parts":[["2025"]]},"page":"615-620","title":"Peran pancasila dalam menghadapi tantangan globalisasi : Pengaruh budaya luar terhadap masyarakat Indonesia","type":"article-journal","volume":"3"},"uris":["http://www.mendeley.com/documents/?uuid=63d7ff2a-63be-4bad-99fa-444c62132c1d"]}],"mendeley":{"formattedCitation":"(Khutmala, 2025)","plainTextFormattedCitation":"(Khutmala, 2025)","previouslyFormattedCitation":"(Khutmala, 2025)"},"properties":{"noteIndex":0},"schema":"https://github.com/citation-style-language/schema/raw/master/csl-citation.json"}</w:instrText>
      </w:r>
      <w:r w:rsidR="00E437C6" w:rsidRPr="009A0D53">
        <w:rPr>
          <w:rFonts w:ascii="Candara" w:hAnsi="Candara"/>
          <w:color w:val="000000" w:themeColor="text1"/>
          <w:szCs w:val="24"/>
          <w:lang w:val="id-ID"/>
        </w:rPr>
        <w:fldChar w:fldCharType="separate"/>
      </w:r>
      <w:r w:rsidR="00E437C6" w:rsidRPr="009A0D53">
        <w:rPr>
          <w:rFonts w:ascii="Candara" w:hAnsi="Candara"/>
          <w:noProof/>
          <w:color w:val="000000" w:themeColor="text1"/>
          <w:szCs w:val="24"/>
          <w:lang w:val="id-ID"/>
        </w:rPr>
        <w:t>(Khutmala, 2025)</w:t>
      </w:r>
      <w:r w:rsidR="00E437C6" w:rsidRPr="009A0D53">
        <w:rPr>
          <w:rFonts w:ascii="Candara" w:hAnsi="Candara"/>
          <w:color w:val="000000" w:themeColor="text1"/>
          <w:szCs w:val="24"/>
          <w:lang w:val="id-ID"/>
        </w:rPr>
        <w:fldChar w:fldCharType="end"/>
      </w:r>
    </w:p>
    <w:p w14:paraId="262661F3" w14:textId="3673DC28" w:rsidR="008641C2" w:rsidRPr="009A0D53" w:rsidRDefault="005B23AD" w:rsidP="00BB7642">
      <w:pPr>
        <w:spacing w:before="120" w:after="120" w:line="240" w:lineRule="auto"/>
        <w:ind w:firstLine="221"/>
        <w:rPr>
          <w:rFonts w:ascii="Candara" w:hAnsi="Candara"/>
          <w:color w:val="000000" w:themeColor="text1"/>
          <w:szCs w:val="24"/>
          <w:lang w:val="id-ID"/>
        </w:rPr>
      </w:pPr>
      <w:r w:rsidRPr="009A0D53">
        <w:rPr>
          <w:rFonts w:ascii="Candara" w:hAnsi="Candara"/>
          <w:color w:val="000000" w:themeColor="text1"/>
          <w:szCs w:val="24"/>
          <w:lang w:val="id-ID"/>
        </w:rPr>
        <w:t>P</w:t>
      </w:r>
      <w:r w:rsidR="00F809C9" w:rsidRPr="009A0D53">
        <w:rPr>
          <w:rFonts w:ascii="Candara" w:hAnsi="Candara"/>
          <w:color w:val="000000" w:themeColor="text1"/>
          <w:szCs w:val="24"/>
          <w:lang w:val="id-ID"/>
        </w:rPr>
        <w:t>ada bidang ekonomi</w:t>
      </w:r>
      <w:r w:rsidRPr="009A0D53">
        <w:rPr>
          <w:rFonts w:ascii="Candara" w:hAnsi="Candara"/>
          <w:color w:val="000000" w:themeColor="text1"/>
          <w:szCs w:val="24"/>
          <w:lang w:val="id-ID"/>
        </w:rPr>
        <w:t xml:space="preserve"> </w:t>
      </w:r>
      <w:r w:rsidR="00C108D7" w:rsidRPr="009A0D53">
        <w:rPr>
          <w:rFonts w:ascii="Candara" w:hAnsi="Candara"/>
          <w:color w:val="000000" w:themeColor="text1"/>
          <w:szCs w:val="24"/>
          <w:lang w:val="id-ID"/>
        </w:rPr>
        <w:t>,</w:t>
      </w:r>
      <w:r w:rsidR="00570994" w:rsidRPr="009A0D53">
        <w:rPr>
          <w:rFonts w:ascii="Candara" w:hAnsi="Candara"/>
          <w:color w:val="000000" w:themeColor="text1"/>
          <w:szCs w:val="24"/>
          <w:lang w:val="id-ID"/>
        </w:rPr>
        <w:t xml:space="preserve"> terdapat</w:t>
      </w:r>
      <w:r w:rsidR="00C108D7" w:rsidRPr="009A0D53">
        <w:rPr>
          <w:rFonts w:ascii="Candara" w:hAnsi="Candara"/>
          <w:color w:val="000000" w:themeColor="text1"/>
          <w:szCs w:val="24"/>
          <w:lang w:val="id-ID"/>
        </w:rPr>
        <w:t xml:space="preserve"> pula </w:t>
      </w:r>
      <w:r w:rsidR="00570994" w:rsidRPr="009A0D53">
        <w:rPr>
          <w:rFonts w:ascii="Candara" w:hAnsi="Candara"/>
          <w:color w:val="000000" w:themeColor="text1"/>
          <w:szCs w:val="24"/>
          <w:lang w:val="id-ID"/>
        </w:rPr>
        <w:t xml:space="preserve">tantangan </w:t>
      </w:r>
      <w:r w:rsidR="008C4D38" w:rsidRPr="009A0D53">
        <w:rPr>
          <w:rFonts w:ascii="Candara" w:hAnsi="Candara"/>
          <w:color w:val="000000" w:themeColor="text1"/>
          <w:szCs w:val="24"/>
          <w:lang w:val="id-ID"/>
        </w:rPr>
        <w:t xml:space="preserve">keadilan sosial, yakni </w:t>
      </w:r>
      <w:r w:rsidR="005E11BE" w:rsidRPr="009A0D53">
        <w:rPr>
          <w:rFonts w:ascii="Candara" w:hAnsi="Candara"/>
          <w:color w:val="000000" w:themeColor="text1"/>
          <w:szCs w:val="24"/>
          <w:lang w:val="id-ID"/>
        </w:rPr>
        <w:t>pelaku usaha kecil sering kalah</w:t>
      </w:r>
      <w:r w:rsidR="005C158C" w:rsidRPr="009A0D53">
        <w:rPr>
          <w:rFonts w:ascii="Candara" w:hAnsi="Candara"/>
          <w:color w:val="000000" w:themeColor="text1"/>
          <w:szCs w:val="24"/>
          <w:lang w:val="id-ID"/>
        </w:rPr>
        <w:t xml:space="preserve"> bersaing dengan perusahaan besar atau </w:t>
      </w:r>
      <w:r w:rsidR="00C41D65" w:rsidRPr="009A0D53">
        <w:rPr>
          <w:rFonts w:ascii="Candara" w:hAnsi="Candara"/>
          <w:color w:val="000000" w:themeColor="text1"/>
          <w:szCs w:val="24"/>
          <w:lang w:val="id-ID"/>
        </w:rPr>
        <w:t xml:space="preserve"> perusahaan </w:t>
      </w:r>
      <w:r w:rsidR="005B3B89" w:rsidRPr="009A0D53">
        <w:rPr>
          <w:rFonts w:ascii="Candara" w:hAnsi="Candara"/>
          <w:color w:val="000000" w:themeColor="text1"/>
          <w:szCs w:val="24"/>
          <w:lang w:val="id-ID"/>
        </w:rPr>
        <w:t>teknologi besar (big tech)</w:t>
      </w:r>
      <w:r w:rsidR="007C3AD4" w:rsidRPr="009A0D53">
        <w:rPr>
          <w:rFonts w:ascii="Candara" w:hAnsi="Candara"/>
          <w:color w:val="000000" w:themeColor="text1"/>
          <w:szCs w:val="24"/>
          <w:lang w:val="id-ID"/>
        </w:rPr>
        <w:t xml:space="preserve"> yang menyebabkan </w:t>
      </w:r>
      <w:r w:rsidR="00547F93" w:rsidRPr="009A0D53">
        <w:rPr>
          <w:rFonts w:ascii="Candara" w:hAnsi="Candara"/>
          <w:color w:val="000000" w:themeColor="text1"/>
          <w:szCs w:val="24"/>
          <w:lang w:val="id-ID"/>
        </w:rPr>
        <w:t xml:space="preserve">ketimpangan dalam ekonomi digital, akibatnya </w:t>
      </w:r>
      <w:r w:rsidR="00774412" w:rsidRPr="009A0D53">
        <w:rPr>
          <w:rFonts w:ascii="Candara" w:hAnsi="Candara"/>
          <w:color w:val="000000" w:themeColor="text1"/>
          <w:szCs w:val="24"/>
          <w:lang w:val="id-ID"/>
        </w:rPr>
        <w:t xml:space="preserve">perubahan ekonomi digital </w:t>
      </w:r>
      <w:r w:rsidR="008F43EF" w:rsidRPr="009A0D53">
        <w:rPr>
          <w:rFonts w:ascii="Candara" w:hAnsi="Candara"/>
          <w:color w:val="000000" w:themeColor="text1"/>
          <w:szCs w:val="24"/>
          <w:lang w:val="id-ID"/>
        </w:rPr>
        <w:t>terjadi secara tid</w:t>
      </w:r>
      <w:r w:rsidR="00B751A0" w:rsidRPr="009A0D53">
        <w:rPr>
          <w:rFonts w:ascii="Candara" w:hAnsi="Candara"/>
          <w:color w:val="000000" w:themeColor="text1"/>
          <w:szCs w:val="24"/>
          <w:lang w:val="id-ID"/>
        </w:rPr>
        <w:t>ak merata kepada masyarakat.</w:t>
      </w:r>
      <w:r w:rsidR="005E11BE" w:rsidRPr="009A0D53">
        <w:rPr>
          <w:rFonts w:ascii="Candara" w:hAnsi="Candara"/>
          <w:color w:val="000000" w:themeColor="text1"/>
          <w:szCs w:val="24"/>
          <w:lang w:val="id-ID"/>
        </w:rPr>
        <w:t xml:space="preserve"> </w:t>
      </w:r>
      <w:r w:rsidR="00AD0890" w:rsidRPr="009A0D53">
        <w:rPr>
          <w:rFonts w:ascii="Candara" w:hAnsi="Candara"/>
          <w:color w:val="000000" w:themeColor="text1"/>
          <w:szCs w:val="24"/>
          <w:lang w:val="id-ID"/>
        </w:rPr>
        <w:t xml:space="preserve">Prosedur komputasi </w:t>
      </w:r>
      <w:r w:rsidR="00080353" w:rsidRPr="009A0D53">
        <w:rPr>
          <w:rFonts w:ascii="Candara" w:hAnsi="Candara"/>
          <w:color w:val="000000" w:themeColor="text1"/>
          <w:szCs w:val="24"/>
          <w:lang w:val="id-ID"/>
        </w:rPr>
        <w:t xml:space="preserve">dan mekanisasi tenaga kerja juga dapat </w:t>
      </w:r>
      <w:r w:rsidR="00926A23" w:rsidRPr="009A0D53">
        <w:rPr>
          <w:rFonts w:ascii="Candara" w:hAnsi="Candara"/>
          <w:color w:val="000000" w:themeColor="text1"/>
          <w:szCs w:val="24"/>
          <w:lang w:val="id-ID"/>
        </w:rPr>
        <w:t xml:space="preserve">mengalihkan </w:t>
      </w:r>
      <w:r w:rsidR="00F91EA5" w:rsidRPr="009A0D53">
        <w:rPr>
          <w:rFonts w:ascii="Candara" w:hAnsi="Candara"/>
          <w:color w:val="000000" w:themeColor="text1"/>
          <w:szCs w:val="24"/>
          <w:lang w:val="id-ID"/>
        </w:rPr>
        <w:t>pekerjaan tradisional, sehingga menyebabkan peningkatan angka pen</w:t>
      </w:r>
      <w:r w:rsidR="002E3BEC" w:rsidRPr="009A0D53">
        <w:rPr>
          <w:rFonts w:ascii="Candara" w:hAnsi="Candara"/>
          <w:color w:val="000000" w:themeColor="text1"/>
          <w:szCs w:val="24"/>
          <w:lang w:val="id-ID"/>
        </w:rPr>
        <w:t>gangguran bagi mereka yang memiliki keterbatasan kemampuan digital</w:t>
      </w:r>
      <w:r w:rsidR="00217BA8" w:rsidRPr="009A0D53">
        <w:rPr>
          <w:rFonts w:ascii="Candara" w:hAnsi="Candara"/>
          <w:color w:val="000000" w:themeColor="text1"/>
          <w:szCs w:val="24"/>
          <w:lang w:val="id-ID"/>
        </w:rPr>
        <w:t>.</w:t>
      </w:r>
      <w:r w:rsidR="00217BA8" w:rsidRPr="009A0D53">
        <w:rPr>
          <w:rFonts w:ascii="Candara" w:hAnsi="Candara"/>
          <w:color w:val="000000" w:themeColor="text1"/>
          <w:szCs w:val="24"/>
          <w:lang w:val="id-ID"/>
        </w:rPr>
        <w:fldChar w:fldCharType="begin" w:fldLock="1"/>
      </w:r>
      <w:r w:rsidR="00705E14" w:rsidRPr="009A0D53">
        <w:rPr>
          <w:rFonts w:ascii="Candara" w:hAnsi="Candara"/>
          <w:color w:val="000000" w:themeColor="text1"/>
          <w:szCs w:val="24"/>
          <w:lang w:val="id-ID"/>
        </w:rPr>
        <w:instrText>ADDIN CSL_CITATION {"citationItems":[{"id":"ITEM-1","itemData":{"DOI":"https://doi.org/10.62383/amandemen.v2i2.1176","author":[{"dropping-particle":"","family":"Nugroho, Arfianto","given":"Nanda","non-dropping-particle":"","parse-names":false,"suffix":""},{"dropping-particle":"","family":"Bijaksana","given":"Arif","non-dropping-particle":"","parse-names":false,"suffix":""}],"id":"ITEM-1","issue":"April","issued":{"date-parts":[["2025"]]},"title":"Peran Hukum dalam Menjaga Keadilan Sosial di Era Digital","type":"article-journal","volume":"2"},"uris":["http://www.mendeley.com/documents/?uuid=cdc37dc7-95bc-40a6-a55c-70c00f5b79c6"]}],"mendeley":{"formattedCitation":"(Nugroho, Arfianto &amp; Bijaksana, 2025)","plainTextFormattedCitation":"(Nugroho, Arfianto &amp; Bijaksana, 2025)","previouslyFormattedCitation":"(Nugroho, Arfianto &amp; Bijaksana, 2025)"},"properties":{"noteIndex":0},"schema":"https://github.com/citation-style-language/schema/raw/master/csl-citation.json"}</w:instrText>
      </w:r>
      <w:r w:rsidR="00217BA8" w:rsidRPr="009A0D53">
        <w:rPr>
          <w:rFonts w:ascii="Candara" w:hAnsi="Candara"/>
          <w:color w:val="000000" w:themeColor="text1"/>
          <w:szCs w:val="24"/>
          <w:lang w:val="id-ID"/>
        </w:rPr>
        <w:fldChar w:fldCharType="separate"/>
      </w:r>
      <w:r w:rsidR="00217BA8" w:rsidRPr="009A0D53">
        <w:rPr>
          <w:rFonts w:ascii="Candara" w:hAnsi="Candara"/>
          <w:noProof/>
          <w:color w:val="000000" w:themeColor="text1"/>
          <w:szCs w:val="24"/>
          <w:lang w:val="id-ID"/>
        </w:rPr>
        <w:t>(Nugroho, Arfianto &amp; Bijaksana, 2025)</w:t>
      </w:r>
      <w:r w:rsidR="00217BA8" w:rsidRPr="009A0D53">
        <w:rPr>
          <w:rFonts w:ascii="Candara" w:hAnsi="Candara"/>
          <w:color w:val="000000" w:themeColor="text1"/>
          <w:szCs w:val="24"/>
          <w:lang w:val="id-ID"/>
        </w:rPr>
        <w:fldChar w:fldCharType="end"/>
      </w:r>
      <w:r w:rsidR="00647707" w:rsidRPr="009A0D53">
        <w:rPr>
          <w:rFonts w:ascii="Candara" w:hAnsi="Candara"/>
          <w:color w:val="000000" w:themeColor="text1"/>
          <w:szCs w:val="24"/>
          <w:lang w:val="id-ID"/>
        </w:rPr>
        <w:t xml:space="preserve">Penyalahgunaan </w:t>
      </w:r>
      <w:r w:rsidR="00C402EF" w:rsidRPr="009A0D53">
        <w:rPr>
          <w:rFonts w:ascii="Candara" w:hAnsi="Candara"/>
          <w:color w:val="000000" w:themeColor="text1"/>
          <w:szCs w:val="24"/>
          <w:lang w:val="id-ID"/>
        </w:rPr>
        <w:t>teknologi sebagai penindasan dan kecondongan sosial</w:t>
      </w:r>
      <w:r w:rsidR="00436FAB" w:rsidRPr="009A0D53">
        <w:rPr>
          <w:rFonts w:ascii="Candara" w:hAnsi="Candara"/>
          <w:color w:val="000000" w:themeColor="text1"/>
          <w:szCs w:val="24"/>
          <w:lang w:val="id-ID"/>
        </w:rPr>
        <w:t xml:space="preserve"> dapat di lihat dari </w:t>
      </w:r>
      <w:r w:rsidR="00DC7B84" w:rsidRPr="009A0D53">
        <w:rPr>
          <w:rFonts w:ascii="Candara" w:hAnsi="Candara"/>
          <w:color w:val="000000" w:themeColor="text1"/>
          <w:szCs w:val="24"/>
          <w:lang w:val="id-ID"/>
        </w:rPr>
        <w:t xml:space="preserve">beberapa kasus digital </w:t>
      </w:r>
      <w:r w:rsidR="00436FAB" w:rsidRPr="009A0D53">
        <w:rPr>
          <w:rFonts w:ascii="Candara" w:hAnsi="Candara"/>
          <w:color w:val="000000" w:themeColor="text1"/>
          <w:szCs w:val="24"/>
          <w:lang w:val="id-ID"/>
        </w:rPr>
        <w:t xml:space="preserve">yang seharusnya </w:t>
      </w:r>
      <w:r w:rsidR="00300B6B" w:rsidRPr="009A0D53">
        <w:rPr>
          <w:rFonts w:ascii="Candara" w:hAnsi="Candara"/>
          <w:color w:val="000000" w:themeColor="text1"/>
          <w:szCs w:val="24"/>
          <w:lang w:val="id-ID"/>
        </w:rPr>
        <w:t xml:space="preserve">seimbang justru </w:t>
      </w:r>
      <w:r w:rsidR="004E3BBD" w:rsidRPr="009A0D53">
        <w:rPr>
          <w:rFonts w:ascii="Candara" w:hAnsi="Candara"/>
          <w:color w:val="000000" w:themeColor="text1"/>
          <w:szCs w:val="24"/>
          <w:lang w:val="id-ID"/>
        </w:rPr>
        <w:t xml:space="preserve">meningkatkan </w:t>
      </w:r>
      <w:r w:rsidR="00245E05" w:rsidRPr="009A0D53">
        <w:rPr>
          <w:rFonts w:ascii="Candara" w:hAnsi="Candara"/>
          <w:color w:val="000000" w:themeColor="text1"/>
          <w:szCs w:val="24"/>
          <w:lang w:val="id-ID"/>
        </w:rPr>
        <w:t xml:space="preserve">ketidakadilan, </w:t>
      </w:r>
      <w:r w:rsidR="00591511" w:rsidRPr="009A0D53">
        <w:rPr>
          <w:rFonts w:ascii="Candara" w:hAnsi="Candara"/>
          <w:color w:val="000000" w:themeColor="text1"/>
          <w:szCs w:val="24"/>
          <w:lang w:val="id-ID"/>
        </w:rPr>
        <w:t xml:space="preserve">misalnya </w:t>
      </w:r>
      <w:r w:rsidR="00A81454" w:rsidRPr="009A0D53">
        <w:rPr>
          <w:rFonts w:ascii="Candara" w:hAnsi="Candara"/>
          <w:color w:val="000000" w:themeColor="text1"/>
          <w:szCs w:val="24"/>
          <w:lang w:val="id-ID"/>
        </w:rPr>
        <w:t xml:space="preserve">kesalahan </w:t>
      </w:r>
      <w:r w:rsidR="006A2C83" w:rsidRPr="009A0D53">
        <w:rPr>
          <w:rFonts w:ascii="Candara" w:hAnsi="Candara"/>
          <w:color w:val="000000" w:themeColor="text1"/>
          <w:szCs w:val="24"/>
          <w:lang w:val="id-ID"/>
        </w:rPr>
        <w:t xml:space="preserve">sistematis, </w:t>
      </w:r>
      <w:r w:rsidR="00B0391C" w:rsidRPr="009A0D53">
        <w:rPr>
          <w:rFonts w:ascii="Candara" w:hAnsi="Candara"/>
          <w:color w:val="000000" w:themeColor="text1"/>
          <w:szCs w:val="24"/>
          <w:lang w:val="id-ID"/>
        </w:rPr>
        <w:t xml:space="preserve">penerimaan kerja online, </w:t>
      </w:r>
      <w:r w:rsidR="00F32BED" w:rsidRPr="009A0D53">
        <w:rPr>
          <w:rFonts w:ascii="Candara" w:hAnsi="Candara"/>
          <w:color w:val="000000" w:themeColor="text1"/>
          <w:szCs w:val="24"/>
          <w:lang w:val="id-ID"/>
        </w:rPr>
        <w:t xml:space="preserve">pemantauan teknologi, dan analisis kredit </w:t>
      </w:r>
      <w:r w:rsidR="00B64E9F" w:rsidRPr="009A0D53">
        <w:rPr>
          <w:rFonts w:ascii="Candara" w:hAnsi="Candara"/>
          <w:color w:val="000000" w:themeColor="text1"/>
          <w:szCs w:val="24"/>
          <w:lang w:val="id-ID"/>
        </w:rPr>
        <w:t>berbasis data yang tidak sepenuhnya objektif.</w:t>
      </w:r>
      <w:r w:rsidR="008641C2" w:rsidRPr="009A0D53">
        <w:rPr>
          <w:rFonts w:ascii="Candara" w:hAnsi="Candara"/>
          <w:color w:val="000000" w:themeColor="text1"/>
          <w:szCs w:val="24"/>
          <w:lang w:val="id-ID"/>
        </w:rPr>
        <w:t>Dari berbagai tantangan tersebut</w:t>
      </w:r>
      <w:r w:rsidR="003B26E0" w:rsidRPr="009A0D53">
        <w:rPr>
          <w:rFonts w:ascii="Candara" w:hAnsi="Candara"/>
          <w:color w:val="000000" w:themeColor="text1"/>
          <w:szCs w:val="24"/>
          <w:lang w:val="id-ID"/>
        </w:rPr>
        <w:t xml:space="preserve">, era </w:t>
      </w:r>
      <w:r w:rsidR="00CE271C" w:rsidRPr="009A0D53">
        <w:rPr>
          <w:rFonts w:ascii="Candara" w:hAnsi="Candara"/>
          <w:color w:val="000000" w:themeColor="text1"/>
          <w:szCs w:val="24"/>
          <w:lang w:val="id-ID"/>
        </w:rPr>
        <w:t xml:space="preserve">teknologi </w:t>
      </w:r>
      <w:r w:rsidR="003B26E0" w:rsidRPr="009A0D53">
        <w:rPr>
          <w:rFonts w:ascii="Candara" w:hAnsi="Candara"/>
          <w:color w:val="000000" w:themeColor="text1"/>
          <w:szCs w:val="24"/>
          <w:lang w:val="id-ID"/>
        </w:rPr>
        <w:t xml:space="preserve">digital </w:t>
      </w:r>
      <w:r w:rsidR="00180529" w:rsidRPr="009A0D53">
        <w:rPr>
          <w:rFonts w:ascii="Candara" w:hAnsi="Candara"/>
          <w:color w:val="000000" w:themeColor="text1"/>
          <w:szCs w:val="24"/>
          <w:lang w:val="id-ID"/>
        </w:rPr>
        <w:t xml:space="preserve">menuntut pemerintah, </w:t>
      </w:r>
      <w:r w:rsidR="009C2E51" w:rsidRPr="009A0D53">
        <w:rPr>
          <w:rFonts w:ascii="Candara" w:hAnsi="Candara"/>
          <w:color w:val="000000" w:themeColor="text1"/>
          <w:szCs w:val="24"/>
          <w:lang w:val="id-ID"/>
        </w:rPr>
        <w:t xml:space="preserve">sektor swasta, masyarakat, dan dunia pendidikan </w:t>
      </w:r>
      <w:r w:rsidR="00A37D39" w:rsidRPr="009A0D53">
        <w:rPr>
          <w:rFonts w:ascii="Candara" w:hAnsi="Candara"/>
          <w:color w:val="000000" w:themeColor="text1"/>
          <w:szCs w:val="24"/>
          <w:lang w:val="id-ID"/>
        </w:rPr>
        <w:t xml:space="preserve">untuk bekerja sama mengatasi kesenjangan. </w:t>
      </w:r>
      <w:r w:rsidR="00715332" w:rsidRPr="009A0D53">
        <w:rPr>
          <w:rFonts w:ascii="Candara" w:hAnsi="Candara"/>
          <w:color w:val="000000" w:themeColor="text1"/>
          <w:szCs w:val="24"/>
          <w:lang w:val="id-ID"/>
        </w:rPr>
        <w:t xml:space="preserve">Tindakan seperti </w:t>
      </w:r>
      <w:r w:rsidR="001B78EA" w:rsidRPr="009A0D53">
        <w:rPr>
          <w:rFonts w:ascii="Candara" w:hAnsi="Candara"/>
          <w:color w:val="000000" w:themeColor="text1"/>
          <w:szCs w:val="24"/>
          <w:lang w:val="id-ID"/>
        </w:rPr>
        <w:t xml:space="preserve">kesetaraan akses internet, </w:t>
      </w:r>
      <w:r w:rsidR="003D5984" w:rsidRPr="009A0D53">
        <w:rPr>
          <w:rFonts w:ascii="Candara" w:hAnsi="Candara"/>
          <w:color w:val="000000" w:themeColor="text1"/>
          <w:szCs w:val="24"/>
          <w:lang w:val="id-ID"/>
        </w:rPr>
        <w:t xml:space="preserve">peningkatan kemampuan teknologi, </w:t>
      </w:r>
      <w:r w:rsidR="004D32A7" w:rsidRPr="009A0D53">
        <w:rPr>
          <w:rFonts w:ascii="Candara" w:hAnsi="Candara"/>
          <w:color w:val="000000" w:themeColor="text1"/>
          <w:szCs w:val="24"/>
          <w:lang w:val="id-ID"/>
        </w:rPr>
        <w:t>perlindungan informasi pribadi</w:t>
      </w:r>
      <w:r w:rsidR="00893BAA" w:rsidRPr="009A0D53">
        <w:rPr>
          <w:rFonts w:ascii="Candara" w:hAnsi="Candara"/>
          <w:color w:val="000000" w:themeColor="text1"/>
          <w:szCs w:val="24"/>
          <w:lang w:val="id-ID"/>
        </w:rPr>
        <w:t xml:space="preserve">, dan penguatan ekonomi </w:t>
      </w:r>
      <w:r w:rsidR="00B84C6A" w:rsidRPr="009A0D53">
        <w:rPr>
          <w:rFonts w:ascii="Candara" w:hAnsi="Candara"/>
          <w:color w:val="000000" w:themeColor="text1"/>
          <w:szCs w:val="24"/>
          <w:lang w:val="id-ID"/>
        </w:rPr>
        <w:t xml:space="preserve">digital </w:t>
      </w:r>
      <w:r w:rsidR="00EB6FF2" w:rsidRPr="009A0D53">
        <w:rPr>
          <w:rFonts w:ascii="Candara" w:hAnsi="Candara"/>
          <w:color w:val="000000" w:themeColor="text1"/>
          <w:szCs w:val="24"/>
          <w:lang w:val="id-ID"/>
        </w:rPr>
        <w:t xml:space="preserve">menjadi langkah penting untuk </w:t>
      </w:r>
      <w:r w:rsidR="00EE3FEF" w:rsidRPr="009A0D53">
        <w:rPr>
          <w:rFonts w:ascii="Candara" w:hAnsi="Candara"/>
          <w:color w:val="000000" w:themeColor="text1"/>
          <w:szCs w:val="24"/>
          <w:lang w:val="id-ID"/>
        </w:rPr>
        <w:t xml:space="preserve">kemajuan teknologi agar benar-benar membuahkan </w:t>
      </w:r>
      <w:r w:rsidR="00996ED2" w:rsidRPr="009A0D53">
        <w:rPr>
          <w:rFonts w:ascii="Candara" w:hAnsi="Candara"/>
          <w:color w:val="000000" w:themeColor="text1"/>
          <w:szCs w:val="24"/>
          <w:lang w:val="id-ID"/>
        </w:rPr>
        <w:t xml:space="preserve">keadilan sosial yang </w:t>
      </w:r>
      <w:r w:rsidR="006D12EC" w:rsidRPr="009A0D53">
        <w:rPr>
          <w:rFonts w:ascii="Candara" w:hAnsi="Candara"/>
          <w:color w:val="000000" w:themeColor="text1"/>
          <w:szCs w:val="24"/>
          <w:lang w:val="id-ID"/>
        </w:rPr>
        <w:t>inklusif dan merata untuk seluruh masyarakat indonesia.</w:t>
      </w:r>
    </w:p>
    <w:p w14:paraId="702E3F4A" w14:textId="4FC1629B" w:rsidR="0001113E" w:rsidRPr="009A0D53" w:rsidRDefault="00A759E5" w:rsidP="00BB7642">
      <w:pPr>
        <w:spacing w:before="120" w:after="120" w:line="240" w:lineRule="auto"/>
        <w:rPr>
          <w:rFonts w:ascii="Candara" w:hAnsi="Candara"/>
          <w:b/>
          <w:bCs/>
          <w:color w:val="000000" w:themeColor="text1"/>
        </w:rPr>
      </w:pPr>
      <w:proofErr w:type="spellStart"/>
      <w:r w:rsidRPr="009A0D53">
        <w:rPr>
          <w:rFonts w:ascii="Candara" w:hAnsi="Candara"/>
          <w:b/>
          <w:bCs/>
          <w:color w:val="000000" w:themeColor="text1"/>
        </w:rPr>
        <w:t>Peluang</w:t>
      </w:r>
      <w:proofErr w:type="spellEnd"/>
      <w:r w:rsidRPr="009A0D53">
        <w:rPr>
          <w:rFonts w:ascii="Candara" w:hAnsi="Candara"/>
          <w:b/>
          <w:bCs/>
          <w:color w:val="000000" w:themeColor="text1"/>
        </w:rPr>
        <w:t xml:space="preserve"> </w:t>
      </w:r>
      <w:proofErr w:type="spellStart"/>
      <w:r w:rsidRPr="009A0D53">
        <w:rPr>
          <w:rFonts w:ascii="Candara" w:hAnsi="Candara"/>
          <w:b/>
          <w:bCs/>
          <w:color w:val="000000" w:themeColor="text1"/>
        </w:rPr>
        <w:t>keadilan</w:t>
      </w:r>
      <w:proofErr w:type="spellEnd"/>
      <w:r w:rsidRPr="009A0D53">
        <w:rPr>
          <w:rFonts w:ascii="Candara" w:hAnsi="Candara"/>
          <w:b/>
          <w:bCs/>
          <w:color w:val="000000" w:themeColor="text1"/>
        </w:rPr>
        <w:t xml:space="preserve"> </w:t>
      </w:r>
      <w:proofErr w:type="spellStart"/>
      <w:r w:rsidR="000C03D6" w:rsidRPr="009A0D53">
        <w:rPr>
          <w:rFonts w:ascii="Candara" w:hAnsi="Candara"/>
          <w:b/>
          <w:bCs/>
          <w:color w:val="000000" w:themeColor="text1"/>
        </w:rPr>
        <w:t>sosial</w:t>
      </w:r>
      <w:proofErr w:type="spellEnd"/>
      <w:r w:rsidR="000C03D6" w:rsidRPr="009A0D53">
        <w:rPr>
          <w:rFonts w:ascii="Candara" w:hAnsi="Candara"/>
          <w:b/>
          <w:bCs/>
          <w:color w:val="000000" w:themeColor="text1"/>
        </w:rPr>
        <w:t xml:space="preserve"> di era digital</w:t>
      </w:r>
    </w:p>
    <w:p w14:paraId="47F900F9" w14:textId="0A365ABB" w:rsidR="00E47E61" w:rsidRPr="009A0D53" w:rsidRDefault="00260E0C" w:rsidP="00BB7642">
      <w:pPr>
        <w:spacing w:before="120" w:after="120" w:line="240" w:lineRule="auto"/>
        <w:ind w:firstLine="221"/>
        <w:rPr>
          <w:rFonts w:ascii="Candara" w:hAnsi="Candara"/>
          <w:color w:val="000000" w:themeColor="text1"/>
        </w:rPr>
      </w:pPr>
      <w:r w:rsidRPr="009A0D53">
        <w:rPr>
          <w:rFonts w:ascii="Candara" w:hAnsi="Candara"/>
          <w:color w:val="000000" w:themeColor="text1"/>
        </w:rPr>
        <w:t xml:space="preserve">Era digital </w:t>
      </w:r>
      <w:proofErr w:type="spellStart"/>
      <w:r w:rsidRPr="009A0D53">
        <w:rPr>
          <w:rFonts w:ascii="Candara" w:hAnsi="Candara"/>
          <w:color w:val="000000" w:themeColor="text1"/>
        </w:rPr>
        <w:t>tidak</w:t>
      </w:r>
      <w:proofErr w:type="spellEnd"/>
      <w:r w:rsidRPr="009A0D53">
        <w:rPr>
          <w:rFonts w:ascii="Candara" w:hAnsi="Candara"/>
          <w:color w:val="000000" w:themeColor="text1"/>
        </w:rPr>
        <w:t xml:space="preserve"> </w:t>
      </w:r>
      <w:proofErr w:type="spellStart"/>
      <w:r w:rsidRPr="009A0D53">
        <w:rPr>
          <w:rFonts w:ascii="Candara" w:hAnsi="Candara"/>
          <w:color w:val="000000" w:themeColor="text1"/>
        </w:rPr>
        <w:t>hanya</w:t>
      </w:r>
      <w:proofErr w:type="spellEnd"/>
      <w:r w:rsidRPr="009A0D53">
        <w:rPr>
          <w:rFonts w:ascii="Candara" w:hAnsi="Candara"/>
          <w:color w:val="000000" w:themeColor="text1"/>
        </w:rPr>
        <w:t xml:space="preserve"> </w:t>
      </w:r>
      <w:proofErr w:type="spellStart"/>
      <w:r w:rsidRPr="009A0D53">
        <w:rPr>
          <w:rFonts w:ascii="Candara" w:hAnsi="Candara"/>
          <w:color w:val="000000" w:themeColor="text1"/>
        </w:rPr>
        <w:t>mendatangkan</w:t>
      </w:r>
      <w:proofErr w:type="spellEnd"/>
      <w:r w:rsidRPr="009A0D53">
        <w:rPr>
          <w:rFonts w:ascii="Candara" w:hAnsi="Candara"/>
          <w:color w:val="000000" w:themeColor="text1"/>
        </w:rPr>
        <w:t xml:space="preserve"> </w:t>
      </w:r>
      <w:proofErr w:type="spellStart"/>
      <w:r w:rsidRPr="009A0D53">
        <w:rPr>
          <w:rFonts w:ascii="Candara" w:hAnsi="Candara"/>
          <w:color w:val="000000" w:themeColor="text1"/>
        </w:rPr>
        <w:t>tantangan</w:t>
      </w:r>
      <w:proofErr w:type="spellEnd"/>
      <w:r w:rsidR="00F1180E" w:rsidRPr="009A0D53">
        <w:rPr>
          <w:rFonts w:ascii="Candara" w:hAnsi="Candara"/>
          <w:color w:val="000000" w:themeColor="text1"/>
        </w:rPr>
        <w:t xml:space="preserve">, </w:t>
      </w:r>
      <w:proofErr w:type="spellStart"/>
      <w:r w:rsidR="00F1180E" w:rsidRPr="009A0D53">
        <w:rPr>
          <w:rFonts w:ascii="Candara" w:hAnsi="Candara"/>
          <w:color w:val="000000" w:themeColor="text1"/>
        </w:rPr>
        <w:t>tetapi</w:t>
      </w:r>
      <w:proofErr w:type="spellEnd"/>
      <w:r w:rsidR="00F1180E" w:rsidRPr="009A0D53">
        <w:rPr>
          <w:rFonts w:ascii="Candara" w:hAnsi="Candara"/>
          <w:color w:val="000000" w:themeColor="text1"/>
        </w:rPr>
        <w:t xml:space="preserve"> juga </w:t>
      </w:r>
      <w:proofErr w:type="spellStart"/>
      <w:r w:rsidR="00F1180E" w:rsidRPr="009A0D53">
        <w:rPr>
          <w:rFonts w:ascii="Candara" w:hAnsi="Candara"/>
          <w:color w:val="000000" w:themeColor="text1"/>
        </w:rPr>
        <w:t>menghadirkan</w:t>
      </w:r>
      <w:proofErr w:type="spellEnd"/>
      <w:r w:rsidR="00F1180E" w:rsidRPr="009A0D53">
        <w:rPr>
          <w:rFonts w:ascii="Candara" w:hAnsi="Candara"/>
          <w:color w:val="000000" w:themeColor="text1"/>
        </w:rPr>
        <w:t xml:space="preserve"> </w:t>
      </w:r>
      <w:proofErr w:type="spellStart"/>
      <w:r w:rsidR="00F1180E" w:rsidRPr="009A0D53">
        <w:rPr>
          <w:rFonts w:ascii="Candara" w:hAnsi="Candara"/>
          <w:color w:val="000000" w:themeColor="text1"/>
        </w:rPr>
        <w:t>peluang</w:t>
      </w:r>
      <w:proofErr w:type="spellEnd"/>
      <w:r w:rsidR="00F1180E" w:rsidRPr="009A0D53">
        <w:rPr>
          <w:rFonts w:ascii="Candara" w:hAnsi="Candara"/>
          <w:color w:val="000000" w:themeColor="text1"/>
        </w:rPr>
        <w:t xml:space="preserve"> </w:t>
      </w:r>
      <w:proofErr w:type="spellStart"/>
      <w:r w:rsidR="00F1180E" w:rsidRPr="009A0D53">
        <w:rPr>
          <w:rFonts w:ascii="Candara" w:hAnsi="Candara"/>
          <w:color w:val="000000" w:themeColor="text1"/>
        </w:rPr>
        <w:t>besar</w:t>
      </w:r>
      <w:proofErr w:type="spellEnd"/>
      <w:r w:rsidR="00F1180E" w:rsidRPr="009A0D53">
        <w:rPr>
          <w:rFonts w:ascii="Candara" w:hAnsi="Candara"/>
          <w:color w:val="000000" w:themeColor="text1"/>
        </w:rPr>
        <w:t xml:space="preserve"> </w:t>
      </w:r>
      <w:proofErr w:type="spellStart"/>
      <w:r w:rsidR="00111039" w:rsidRPr="009A0D53">
        <w:rPr>
          <w:rFonts w:ascii="Candara" w:hAnsi="Candara"/>
          <w:color w:val="000000" w:themeColor="text1"/>
        </w:rPr>
        <w:t>untuk</w:t>
      </w:r>
      <w:proofErr w:type="spellEnd"/>
      <w:r w:rsidR="00111039" w:rsidRPr="009A0D53">
        <w:rPr>
          <w:rFonts w:ascii="Candara" w:hAnsi="Candara"/>
          <w:color w:val="000000" w:themeColor="text1"/>
        </w:rPr>
        <w:t xml:space="preserve"> </w:t>
      </w:r>
      <w:proofErr w:type="spellStart"/>
      <w:r w:rsidR="00111039" w:rsidRPr="009A0D53">
        <w:rPr>
          <w:rFonts w:ascii="Candara" w:hAnsi="Candara"/>
          <w:color w:val="000000" w:themeColor="text1"/>
        </w:rPr>
        <w:t>mewujudkan</w:t>
      </w:r>
      <w:proofErr w:type="spellEnd"/>
      <w:r w:rsidR="00111039" w:rsidRPr="009A0D53">
        <w:rPr>
          <w:rFonts w:ascii="Candara" w:hAnsi="Candara"/>
          <w:color w:val="000000" w:themeColor="text1"/>
        </w:rPr>
        <w:t xml:space="preserve"> </w:t>
      </w:r>
      <w:proofErr w:type="spellStart"/>
      <w:r w:rsidR="00111039" w:rsidRPr="009A0D53">
        <w:rPr>
          <w:rFonts w:ascii="Candara" w:hAnsi="Candara"/>
          <w:color w:val="000000" w:themeColor="text1"/>
        </w:rPr>
        <w:t>keadilan</w:t>
      </w:r>
      <w:proofErr w:type="spellEnd"/>
      <w:r w:rsidR="00111039" w:rsidRPr="009A0D53">
        <w:rPr>
          <w:rFonts w:ascii="Candara" w:hAnsi="Candara"/>
          <w:color w:val="000000" w:themeColor="text1"/>
        </w:rPr>
        <w:t xml:space="preserve"> social di Indonesia. </w:t>
      </w:r>
      <w:proofErr w:type="spellStart"/>
      <w:r w:rsidR="00E12F05" w:rsidRPr="009A0D53">
        <w:rPr>
          <w:rFonts w:ascii="Candara" w:hAnsi="Candara"/>
          <w:color w:val="000000" w:themeColor="text1"/>
        </w:rPr>
        <w:t>Kehadiran</w:t>
      </w:r>
      <w:proofErr w:type="spellEnd"/>
      <w:r w:rsidR="00E12F05" w:rsidRPr="009A0D53">
        <w:rPr>
          <w:rFonts w:ascii="Candara" w:hAnsi="Candara"/>
          <w:color w:val="000000" w:themeColor="text1"/>
        </w:rPr>
        <w:t xml:space="preserve"> </w:t>
      </w:r>
      <w:proofErr w:type="spellStart"/>
      <w:r w:rsidR="00E12F05" w:rsidRPr="009A0D53">
        <w:rPr>
          <w:rFonts w:ascii="Candara" w:hAnsi="Candara"/>
          <w:color w:val="000000" w:themeColor="text1"/>
        </w:rPr>
        <w:t>teknologi</w:t>
      </w:r>
      <w:proofErr w:type="spellEnd"/>
      <w:r w:rsidR="00E12F05" w:rsidRPr="009A0D53">
        <w:rPr>
          <w:rFonts w:ascii="Candara" w:hAnsi="Candara"/>
          <w:color w:val="000000" w:themeColor="text1"/>
        </w:rPr>
        <w:t xml:space="preserve"> </w:t>
      </w:r>
      <w:proofErr w:type="spellStart"/>
      <w:r w:rsidR="00196F03" w:rsidRPr="009A0D53">
        <w:rPr>
          <w:rFonts w:ascii="Candara" w:hAnsi="Candara"/>
          <w:color w:val="000000" w:themeColor="text1"/>
        </w:rPr>
        <w:t>informasi</w:t>
      </w:r>
      <w:proofErr w:type="spellEnd"/>
      <w:r w:rsidR="00196F03" w:rsidRPr="009A0D53">
        <w:rPr>
          <w:rFonts w:ascii="Candara" w:hAnsi="Candara"/>
          <w:color w:val="000000" w:themeColor="text1"/>
        </w:rPr>
        <w:t xml:space="preserve"> dan internet yang </w:t>
      </w:r>
      <w:proofErr w:type="spellStart"/>
      <w:r w:rsidR="00196F03" w:rsidRPr="009A0D53">
        <w:rPr>
          <w:rFonts w:ascii="Candara" w:hAnsi="Candara"/>
          <w:color w:val="000000" w:themeColor="text1"/>
        </w:rPr>
        <w:t>berkembang</w:t>
      </w:r>
      <w:proofErr w:type="spellEnd"/>
      <w:r w:rsidR="00196F03" w:rsidRPr="009A0D53">
        <w:rPr>
          <w:rFonts w:ascii="Candara" w:hAnsi="Candara"/>
          <w:color w:val="000000" w:themeColor="text1"/>
        </w:rPr>
        <w:t xml:space="preserve"> </w:t>
      </w:r>
      <w:proofErr w:type="spellStart"/>
      <w:r w:rsidR="00810022" w:rsidRPr="009A0D53">
        <w:rPr>
          <w:rFonts w:ascii="Candara" w:hAnsi="Candara"/>
          <w:color w:val="000000" w:themeColor="text1"/>
        </w:rPr>
        <w:t>memberi</w:t>
      </w:r>
      <w:proofErr w:type="spellEnd"/>
      <w:r w:rsidR="00810022" w:rsidRPr="009A0D53">
        <w:rPr>
          <w:rFonts w:ascii="Candara" w:hAnsi="Candara"/>
          <w:color w:val="000000" w:themeColor="text1"/>
        </w:rPr>
        <w:t xml:space="preserve"> </w:t>
      </w:r>
      <w:proofErr w:type="spellStart"/>
      <w:r w:rsidR="00FC6DA8" w:rsidRPr="009A0D53">
        <w:rPr>
          <w:rFonts w:ascii="Candara" w:hAnsi="Candara"/>
          <w:color w:val="000000" w:themeColor="text1"/>
        </w:rPr>
        <w:t>kesempatan</w:t>
      </w:r>
      <w:proofErr w:type="spellEnd"/>
      <w:r w:rsidR="00FC6DA8" w:rsidRPr="009A0D53">
        <w:rPr>
          <w:rFonts w:ascii="Candara" w:hAnsi="Candara"/>
          <w:color w:val="000000" w:themeColor="text1"/>
        </w:rPr>
        <w:t xml:space="preserve"> </w:t>
      </w:r>
      <w:proofErr w:type="spellStart"/>
      <w:r w:rsidR="00FC6DA8" w:rsidRPr="009A0D53">
        <w:rPr>
          <w:rFonts w:ascii="Candara" w:hAnsi="Candara"/>
          <w:color w:val="000000" w:themeColor="text1"/>
        </w:rPr>
        <w:t>kepada</w:t>
      </w:r>
      <w:proofErr w:type="spellEnd"/>
      <w:r w:rsidR="00FC6DA8" w:rsidRPr="009A0D53">
        <w:rPr>
          <w:rFonts w:ascii="Candara" w:hAnsi="Candara"/>
          <w:color w:val="000000" w:themeColor="text1"/>
        </w:rPr>
        <w:t xml:space="preserve"> Masyarakat </w:t>
      </w:r>
      <w:proofErr w:type="spellStart"/>
      <w:r w:rsidR="00FC6DA8" w:rsidRPr="009A0D53">
        <w:rPr>
          <w:rFonts w:ascii="Candara" w:hAnsi="Candara"/>
          <w:color w:val="000000" w:themeColor="text1"/>
        </w:rPr>
        <w:t>dari</w:t>
      </w:r>
      <w:proofErr w:type="spellEnd"/>
      <w:r w:rsidR="00FC6DA8" w:rsidRPr="009A0D53">
        <w:rPr>
          <w:rFonts w:ascii="Candara" w:hAnsi="Candara"/>
          <w:color w:val="000000" w:themeColor="text1"/>
        </w:rPr>
        <w:t xml:space="preserve"> </w:t>
      </w:r>
      <w:proofErr w:type="spellStart"/>
      <w:r w:rsidR="00FC6DA8" w:rsidRPr="009A0D53">
        <w:rPr>
          <w:rFonts w:ascii="Candara" w:hAnsi="Candara"/>
          <w:color w:val="000000" w:themeColor="text1"/>
        </w:rPr>
        <w:t>berbagai</w:t>
      </w:r>
      <w:proofErr w:type="spellEnd"/>
      <w:r w:rsidR="00FC6DA8" w:rsidRPr="009A0D53">
        <w:rPr>
          <w:rFonts w:ascii="Candara" w:hAnsi="Candara"/>
          <w:color w:val="000000" w:themeColor="text1"/>
        </w:rPr>
        <w:t xml:space="preserve"> </w:t>
      </w:r>
      <w:proofErr w:type="spellStart"/>
      <w:r w:rsidR="00FC6DA8" w:rsidRPr="009A0D53">
        <w:rPr>
          <w:rFonts w:ascii="Candara" w:hAnsi="Candara"/>
          <w:color w:val="000000" w:themeColor="text1"/>
        </w:rPr>
        <w:t>latar</w:t>
      </w:r>
      <w:proofErr w:type="spellEnd"/>
      <w:r w:rsidR="00FC6DA8" w:rsidRPr="009A0D53">
        <w:rPr>
          <w:rFonts w:ascii="Candara" w:hAnsi="Candara"/>
          <w:color w:val="000000" w:themeColor="text1"/>
        </w:rPr>
        <w:t xml:space="preserve"> </w:t>
      </w:r>
      <w:proofErr w:type="spellStart"/>
      <w:r w:rsidR="00FC6DA8" w:rsidRPr="009A0D53">
        <w:rPr>
          <w:rFonts w:ascii="Candara" w:hAnsi="Candara"/>
          <w:color w:val="000000" w:themeColor="text1"/>
        </w:rPr>
        <w:t>belakang</w:t>
      </w:r>
      <w:proofErr w:type="spellEnd"/>
      <w:r w:rsidR="00FC6DA8" w:rsidRPr="009A0D53">
        <w:rPr>
          <w:rFonts w:ascii="Candara" w:hAnsi="Candara"/>
          <w:color w:val="000000" w:themeColor="text1"/>
        </w:rPr>
        <w:t xml:space="preserve"> </w:t>
      </w:r>
      <w:proofErr w:type="spellStart"/>
      <w:r w:rsidR="00FC6DA8" w:rsidRPr="009A0D53">
        <w:rPr>
          <w:rFonts w:ascii="Candara" w:hAnsi="Candara"/>
          <w:color w:val="000000" w:themeColor="text1"/>
        </w:rPr>
        <w:t>untuk</w:t>
      </w:r>
      <w:proofErr w:type="spellEnd"/>
      <w:r w:rsidR="00FC6DA8" w:rsidRPr="009A0D53">
        <w:rPr>
          <w:rFonts w:ascii="Candara" w:hAnsi="Candara"/>
          <w:color w:val="000000" w:themeColor="text1"/>
        </w:rPr>
        <w:t xml:space="preserve"> </w:t>
      </w:r>
      <w:proofErr w:type="spellStart"/>
      <w:r w:rsidR="00DA1F99" w:rsidRPr="009A0D53">
        <w:rPr>
          <w:rFonts w:ascii="Candara" w:hAnsi="Candara"/>
          <w:color w:val="000000" w:themeColor="text1"/>
        </w:rPr>
        <w:t>memperoleh</w:t>
      </w:r>
      <w:proofErr w:type="spellEnd"/>
      <w:r w:rsidR="00DA1F99" w:rsidRPr="009A0D53">
        <w:rPr>
          <w:rFonts w:ascii="Candara" w:hAnsi="Candara"/>
          <w:color w:val="000000" w:themeColor="text1"/>
        </w:rPr>
        <w:t xml:space="preserve"> </w:t>
      </w:r>
      <w:proofErr w:type="spellStart"/>
      <w:r w:rsidR="00B17109" w:rsidRPr="009A0D53">
        <w:rPr>
          <w:rFonts w:ascii="Candara" w:hAnsi="Candara"/>
          <w:color w:val="000000" w:themeColor="text1"/>
        </w:rPr>
        <w:t>kemudahan</w:t>
      </w:r>
      <w:proofErr w:type="spellEnd"/>
      <w:r w:rsidR="00B17109" w:rsidRPr="009A0D53">
        <w:rPr>
          <w:rFonts w:ascii="Candara" w:hAnsi="Candara"/>
          <w:color w:val="000000" w:themeColor="text1"/>
        </w:rPr>
        <w:t xml:space="preserve"> </w:t>
      </w:r>
      <w:proofErr w:type="spellStart"/>
      <w:r w:rsidR="00B17109" w:rsidRPr="009A0D53">
        <w:rPr>
          <w:rFonts w:ascii="Candara" w:hAnsi="Candara"/>
          <w:color w:val="000000" w:themeColor="text1"/>
        </w:rPr>
        <w:t>akses</w:t>
      </w:r>
      <w:proofErr w:type="spellEnd"/>
      <w:r w:rsidR="00B17109" w:rsidRPr="009A0D53">
        <w:rPr>
          <w:rFonts w:ascii="Candara" w:hAnsi="Candara"/>
          <w:color w:val="000000" w:themeColor="text1"/>
        </w:rPr>
        <w:t xml:space="preserve">, </w:t>
      </w:r>
      <w:r w:rsidR="00E9132D" w:rsidRPr="009A0D53">
        <w:rPr>
          <w:rFonts w:ascii="Candara" w:hAnsi="Candara"/>
          <w:color w:val="000000" w:themeColor="text1"/>
        </w:rPr>
        <w:t xml:space="preserve">Pendidikan, dan </w:t>
      </w:r>
      <w:proofErr w:type="spellStart"/>
      <w:r w:rsidR="00E9132D" w:rsidRPr="009A0D53">
        <w:rPr>
          <w:rFonts w:ascii="Candara" w:hAnsi="Candara"/>
          <w:color w:val="000000" w:themeColor="text1"/>
        </w:rPr>
        <w:t>layanan</w:t>
      </w:r>
      <w:proofErr w:type="spellEnd"/>
      <w:r w:rsidR="00E9132D" w:rsidRPr="009A0D53">
        <w:rPr>
          <w:rFonts w:ascii="Candara" w:hAnsi="Candara"/>
          <w:color w:val="000000" w:themeColor="text1"/>
        </w:rPr>
        <w:t xml:space="preserve"> public yang </w:t>
      </w:r>
      <w:proofErr w:type="spellStart"/>
      <w:r w:rsidR="00E9132D" w:rsidRPr="009A0D53">
        <w:rPr>
          <w:rFonts w:ascii="Candara" w:hAnsi="Candara"/>
          <w:color w:val="000000" w:themeColor="text1"/>
        </w:rPr>
        <w:t>lebih</w:t>
      </w:r>
      <w:proofErr w:type="spellEnd"/>
      <w:r w:rsidR="00E9132D" w:rsidRPr="009A0D53">
        <w:rPr>
          <w:rFonts w:ascii="Candara" w:hAnsi="Candara"/>
          <w:color w:val="000000" w:themeColor="text1"/>
        </w:rPr>
        <w:t xml:space="preserve"> </w:t>
      </w:r>
      <w:proofErr w:type="spellStart"/>
      <w:r w:rsidR="00E9132D" w:rsidRPr="009A0D53">
        <w:rPr>
          <w:rFonts w:ascii="Candara" w:hAnsi="Candara"/>
          <w:color w:val="000000" w:themeColor="text1"/>
        </w:rPr>
        <w:t>mudah</w:t>
      </w:r>
      <w:proofErr w:type="spellEnd"/>
      <w:r w:rsidR="00E9132D" w:rsidRPr="009A0D53">
        <w:rPr>
          <w:rFonts w:ascii="Candara" w:hAnsi="Candara"/>
          <w:color w:val="000000" w:themeColor="text1"/>
        </w:rPr>
        <w:t xml:space="preserve"> </w:t>
      </w:r>
      <w:r w:rsidR="006D21CB" w:rsidRPr="009A0D53">
        <w:rPr>
          <w:rFonts w:ascii="Candara" w:hAnsi="Candara"/>
          <w:color w:val="000000" w:themeColor="text1"/>
        </w:rPr>
        <w:t xml:space="preserve">dan </w:t>
      </w:r>
      <w:proofErr w:type="spellStart"/>
      <w:r w:rsidR="006D21CB" w:rsidRPr="009A0D53">
        <w:rPr>
          <w:rFonts w:ascii="Candara" w:hAnsi="Candara"/>
          <w:color w:val="000000" w:themeColor="text1"/>
        </w:rPr>
        <w:t>cepat</w:t>
      </w:r>
      <w:proofErr w:type="spellEnd"/>
      <w:r w:rsidR="006D21CB" w:rsidRPr="009A0D53">
        <w:rPr>
          <w:rFonts w:ascii="Candara" w:hAnsi="Candara"/>
          <w:color w:val="000000" w:themeColor="text1"/>
        </w:rPr>
        <w:t xml:space="preserve">. </w:t>
      </w:r>
      <w:proofErr w:type="spellStart"/>
      <w:r w:rsidR="00690D20" w:rsidRPr="009A0D53">
        <w:rPr>
          <w:rFonts w:ascii="Candara" w:hAnsi="Candara"/>
          <w:color w:val="000000" w:themeColor="text1"/>
        </w:rPr>
        <w:t>Pemerintah</w:t>
      </w:r>
      <w:proofErr w:type="spellEnd"/>
      <w:r w:rsidR="00690D20" w:rsidRPr="009A0D53">
        <w:rPr>
          <w:rFonts w:ascii="Candara" w:hAnsi="Candara"/>
          <w:color w:val="000000" w:themeColor="text1"/>
        </w:rPr>
        <w:t xml:space="preserve"> </w:t>
      </w:r>
      <w:proofErr w:type="spellStart"/>
      <w:r w:rsidR="00690D20" w:rsidRPr="009A0D53">
        <w:rPr>
          <w:rFonts w:ascii="Candara" w:hAnsi="Candara"/>
          <w:color w:val="000000" w:themeColor="text1"/>
        </w:rPr>
        <w:t>dapat</w:t>
      </w:r>
      <w:proofErr w:type="spellEnd"/>
      <w:r w:rsidR="00690D20" w:rsidRPr="009A0D53">
        <w:rPr>
          <w:rFonts w:ascii="Candara" w:hAnsi="Candara"/>
          <w:color w:val="000000" w:themeColor="text1"/>
        </w:rPr>
        <w:t xml:space="preserve"> </w:t>
      </w:r>
      <w:proofErr w:type="spellStart"/>
      <w:r w:rsidR="00690D20" w:rsidRPr="009A0D53">
        <w:rPr>
          <w:rFonts w:ascii="Candara" w:hAnsi="Candara"/>
          <w:color w:val="000000" w:themeColor="text1"/>
        </w:rPr>
        <w:t>menghasilkan</w:t>
      </w:r>
      <w:proofErr w:type="spellEnd"/>
      <w:r w:rsidR="00690D20" w:rsidRPr="009A0D53">
        <w:rPr>
          <w:rFonts w:ascii="Candara" w:hAnsi="Candara"/>
          <w:color w:val="000000" w:themeColor="text1"/>
        </w:rPr>
        <w:t xml:space="preserve"> </w:t>
      </w:r>
      <w:proofErr w:type="spellStart"/>
      <w:r w:rsidR="00690D20" w:rsidRPr="009A0D53">
        <w:rPr>
          <w:rFonts w:ascii="Candara" w:hAnsi="Candara"/>
          <w:color w:val="000000" w:themeColor="text1"/>
        </w:rPr>
        <w:t>administrasi</w:t>
      </w:r>
      <w:proofErr w:type="spellEnd"/>
      <w:r w:rsidR="00690D20" w:rsidRPr="009A0D53">
        <w:rPr>
          <w:rFonts w:ascii="Candara" w:hAnsi="Candara"/>
          <w:color w:val="000000" w:themeColor="text1"/>
        </w:rPr>
        <w:t xml:space="preserve"> public </w:t>
      </w:r>
      <w:proofErr w:type="spellStart"/>
      <w:r w:rsidR="00C51991" w:rsidRPr="009A0D53">
        <w:rPr>
          <w:rFonts w:ascii="Candara" w:hAnsi="Candara"/>
          <w:color w:val="000000" w:themeColor="text1"/>
        </w:rPr>
        <w:t>berbasis</w:t>
      </w:r>
      <w:proofErr w:type="spellEnd"/>
      <w:r w:rsidR="00C51991" w:rsidRPr="009A0D53">
        <w:rPr>
          <w:rFonts w:ascii="Candara" w:hAnsi="Candara"/>
          <w:color w:val="000000" w:themeColor="text1"/>
        </w:rPr>
        <w:t xml:space="preserve"> online</w:t>
      </w:r>
      <w:r w:rsidR="004A073B" w:rsidRPr="009A0D53">
        <w:rPr>
          <w:rFonts w:ascii="Candara" w:hAnsi="Candara"/>
          <w:color w:val="000000" w:themeColor="text1"/>
        </w:rPr>
        <w:t xml:space="preserve"> </w:t>
      </w:r>
      <w:proofErr w:type="spellStart"/>
      <w:r w:rsidR="004A073B" w:rsidRPr="009A0D53">
        <w:rPr>
          <w:rFonts w:ascii="Candara" w:hAnsi="Candara"/>
          <w:color w:val="000000" w:themeColor="text1"/>
        </w:rPr>
        <w:t>melalui</w:t>
      </w:r>
      <w:proofErr w:type="spellEnd"/>
      <w:r w:rsidR="004A073B" w:rsidRPr="009A0D53">
        <w:rPr>
          <w:rFonts w:ascii="Candara" w:hAnsi="Candara"/>
          <w:color w:val="000000" w:themeColor="text1"/>
        </w:rPr>
        <w:t xml:space="preserve"> system digital </w:t>
      </w:r>
      <w:proofErr w:type="spellStart"/>
      <w:r w:rsidR="000100AE" w:rsidRPr="009A0D53">
        <w:rPr>
          <w:rFonts w:ascii="Candara" w:hAnsi="Candara"/>
          <w:color w:val="000000" w:themeColor="text1"/>
        </w:rPr>
        <w:t>seperti</w:t>
      </w:r>
      <w:proofErr w:type="spellEnd"/>
      <w:r w:rsidR="000100AE" w:rsidRPr="009A0D53">
        <w:rPr>
          <w:rFonts w:ascii="Candara" w:hAnsi="Candara"/>
          <w:color w:val="000000" w:themeColor="text1"/>
        </w:rPr>
        <w:t xml:space="preserve"> </w:t>
      </w:r>
      <w:proofErr w:type="spellStart"/>
      <w:r w:rsidR="000100AE" w:rsidRPr="009A0D53">
        <w:rPr>
          <w:rFonts w:ascii="Candara" w:hAnsi="Candara"/>
          <w:color w:val="000000" w:themeColor="text1"/>
        </w:rPr>
        <w:t>pelayanan</w:t>
      </w:r>
      <w:proofErr w:type="spellEnd"/>
      <w:r w:rsidR="000100AE" w:rsidRPr="009A0D53">
        <w:rPr>
          <w:rFonts w:ascii="Candara" w:hAnsi="Candara"/>
          <w:color w:val="000000" w:themeColor="text1"/>
        </w:rPr>
        <w:t xml:space="preserve"> </w:t>
      </w:r>
      <w:proofErr w:type="spellStart"/>
      <w:r w:rsidR="00933A45" w:rsidRPr="009A0D53">
        <w:rPr>
          <w:rFonts w:ascii="Candara" w:hAnsi="Candara"/>
          <w:color w:val="000000" w:themeColor="text1"/>
        </w:rPr>
        <w:t>pemerintahan</w:t>
      </w:r>
      <w:proofErr w:type="spellEnd"/>
      <w:r w:rsidR="00933A45" w:rsidRPr="009A0D53">
        <w:rPr>
          <w:rFonts w:ascii="Candara" w:hAnsi="Candara"/>
          <w:color w:val="000000" w:themeColor="text1"/>
        </w:rPr>
        <w:t xml:space="preserve"> digital</w:t>
      </w:r>
      <w:r w:rsidR="00FA0CFB" w:rsidRPr="009A0D53">
        <w:rPr>
          <w:rFonts w:ascii="Candara" w:hAnsi="Candara"/>
          <w:color w:val="000000" w:themeColor="text1"/>
        </w:rPr>
        <w:t xml:space="preserve"> </w:t>
      </w:r>
      <w:r w:rsidR="00FA0CFB" w:rsidRPr="009A0D53">
        <w:rPr>
          <w:rFonts w:ascii="Candara" w:hAnsi="Candara"/>
          <w:i/>
          <w:iCs/>
          <w:color w:val="000000" w:themeColor="text1"/>
        </w:rPr>
        <w:t>(e-government)</w:t>
      </w:r>
      <w:r w:rsidR="009124DA" w:rsidRPr="009A0D53">
        <w:rPr>
          <w:rFonts w:ascii="Candara" w:hAnsi="Candara"/>
          <w:i/>
          <w:iCs/>
          <w:color w:val="000000" w:themeColor="text1"/>
        </w:rPr>
        <w:t xml:space="preserve"> </w:t>
      </w:r>
      <w:r w:rsidR="009124DA" w:rsidRPr="009A0D53">
        <w:rPr>
          <w:rFonts w:ascii="Candara" w:hAnsi="Candara"/>
          <w:color w:val="000000" w:themeColor="text1"/>
        </w:rPr>
        <w:t xml:space="preserve">dan </w:t>
      </w:r>
      <w:proofErr w:type="spellStart"/>
      <w:r w:rsidR="009124DA" w:rsidRPr="009A0D53">
        <w:rPr>
          <w:rFonts w:ascii="Candara" w:hAnsi="Candara"/>
          <w:color w:val="000000" w:themeColor="text1"/>
        </w:rPr>
        <w:t>layanan</w:t>
      </w:r>
      <w:proofErr w:type="spellEnd"/>
      <w:r w:rsidR="009124DA" w:rsidRPr="009A0D53">
        <w:rPr>
          <w:rFonts w:ascii="Candara" w:hAnsi="Candara"/>
          <w:color w:val="000000" w:themeColor="text1"/>
        </w:rPr>
        <w:t xml:space="preserve"> </w:t>
      </w:r>
      <w:r w:rsidR="00B04190" w:rsidRPr="009A0D53">
        <w:rPr>
          <w:rFonts w:ascii="Candara" w:hAnsi="Candara"/>
          <w:color w:val="000000" w:themeColor="text1"/>
        </w:rPr>
        <w:t xml:space="preserve">social digital, </w:t>
      </w:r>
      <w:proofErr w:type="spellStart"/>
      <w:r w:rsidR="00F8691D" w:rsidRPr="009A0D53">
        <w:rPr>
          <w:rFonts w:ascii="Candara" w:hAnsi="Candara"/>
          <w:color w:val="000000" w:themeColor="text1"/>
        </w:rPr>
        <w:t>sehingga</w:t>
      </w:r>
      <w:proofErr w:type="spellEnd"/>
      <w:r w:rsidR="00F8691D" w:rsidRPr="009A0D53">
        <w:rPr>
          <w:rFonts w:ascii="Candara" w:hAnsi="Candara"/>
          <w:color w:val="000000" w:themeColor="text1"/>
        </w:rPr>
        <w:t xml:space="preserve"> proses Lembaga </w:t>
      </w:r>
      <w:proofErr w:type="spellStart"/>
      <w:r w:rsidR="00F8691D" w:rsidRPr="009A0D53">
        <w:rPr>
          <w:rFonts w:ascii="Candara" w:hAnsi="Candara"/>
          <w:color w:val="000000" w:themeColor="text1"/>
        </w:rPr>
        <w:t>pemerintahan</w:t>
      </w:r>
      <w:proofErr w:type="spellEnd"/>
      <w:r w:rsidR="00F8691D" w:rsidRPr="009A0D53">
        <w:rPr>
          <w:rFonts w:ascii="Candara" w:hAnsi="Candara"/>
          <w:color w:val="000000" w:themeColor="text1"/>
        </w:rPr>
        <w:t xml:space="preserve"> </w:t>
      </w:r>
      <w:proofErr w:type="spellStart"/>
      <w:r w:rsidR="00582097" w:rsidRPr="009A0D53">
        <w:rPr>
          <w:rFonts w:ascii="Candara" w:hAnsi="Candara"/>
          <w:color w:val="000000" w:themeColor="text1"/>
        </w:rPr>
        <w:t>menjadi</w:t>
      </w:r>
      <w:proofErr w:type="spellEnd"/>
      <w:r w:rsidR="00582097" w:rsidRPr="009A0D53">
        <w:rPr>
          <w:rFonts w:ascii="Candara" w:hAnsi="Candara"/>
          <w:color w:val="000000" w:themeColor="text1"/>
        </w:rPr>
        <w:t xml:space="preserve"> </w:t>
      </w:r>
      <w:proofErr w:type="spellStart"/>
      <w:r w:rsidR="00582097" w:rsidRPr="009A0D53">
        <w:rPr>
          <w:rFonts w:ascii="Candara" w:hAnsi="Candara"/>
          <w:color w:val="000000" w:themeColor="text1"/>
        </w:rPr>
        <w:t>lebih</w:t>
      </w:r>
      <w:proofErr w:type="spellEnd"/>
      <w:r w:rsidR="00582097" w:rsidRPr="009A0D53">
        <w:rPr>
          <w:rFonts w:ascii="Candara" w:hAnsi="Candara"/>
          <w:color w:val="000000" w:themeColor="text1"/>
        </w:rPr>
        <w:t xml:space="preserve"> </w:t>
      </w:r>
      <w:proofErr w:type="spellStart"/>
      <w:r w:rsidR="00582097" w:rsidRPr="009A0D53">
        <w:rPr>
          <w:rFonts w:ascii="Candara" w:hAnsi="Candara"/>
          <w:color w:val="000000" w:themeColor="text1"/>
        </w:rPr>
        <w:t>terbuka</w:t>
      </w:r>
      <w:proofErr w:type="spellEnd"/>
      <w:r w:rsidR="00582097" w:rsidRPr="009A0D53">
        <w:rPr>
          <w:rFonts w:ascii="Candara" w:hAnsi="Candara"/>
          <w:color w:val="000000" w:themeColor="text1"/>
        </w:rPr>
        <w:t xml:space="preserve"> dan </w:t>
      </w:r>
      <w:proofErr w:type="spellStart"/>
      <w:r w:rsidR="00582097" w:rsidRPr="009A0D53">
        <w:rPr>
          <w:rFonts w:ascii="Candara" w:hAnsi="Candara"/>
          <w:color w:val="000000" w:themeColor="text1"/>
        </w:rPr>
        <w:t>menguran</w:t>
      </w:r>
      <w:r w:rsidR="00481226" w:rsidRPr="009A0D53">
        <w:rPr>
          <w:rFonts w:ascii="Candara" w:hAnsi="Candara"/>
          <w:color w:val="000000" w:themeColor="text1"/>
        </w:rPr>
        <w:t>gi</w:t>
      </w:r>
      <w:proofErr w:type="spellEnd"/>
      <w:r w:rsidR="00481226" w:rsidRPr="009A0D53">
        <w:rPr>
          <w:rFonts w:ascii="Candara" w:hAnsi="Candara"/>
          <w:color w:val="000000" w:themeColor="text1"/>
        </w:rPr>
        <w:t xml:space="preserve"> </w:t>
      </w:r>
      <w:proofErr w:type="spellStart"/>
      <w:r w:rsidR="00481226" w:rsidRPr="009A0D53">
        <w:rPr>
          <w:rFonts w:ascii="Candara" w:hAnsi="Candara"/>
          <w:color w:val="000000" w:themeColor="text1"/>
        </w:rPr>
        <w:t>potensi</w:t>
      </w:r>
      <w:proofErr w:type="spellEnd"/>
      <w:r w:rsidR="00481226" w:rsidRPr="009A0D53">
        <w:rPr>
          <w:rFonts w:ascii="Candara" w:hAnsi="Candara"/>
          <w:color w:val="000000" w:themeColor="text1"/>
        </w:rPr>
        <w:t xml:space="preserve"> </w:t>
      </w:r>
      <w:proofErr w:type="spellStart"/>
      <w:r w:rsidR="00481226" w:rsidRPr="009A0D53">
        <w:rPr>
          <w:rFonts w:ascii="Candara" w:hAnsi="Candara"/>
          <w:color w:val="000000" w:themeColor="text1"/>
        </w:rPr>
        <w:t>diskriminasi</w:t>
      </w:r>
      <w:proofErr w:type="spellEnd"/>
      <w:r w:rsidR="00481226" w:rsidRPr="009A0D53">
        <w:rPr>
          <w:rFonts w:ascii="Candara" w:hAnsi="Candara"/>
          <w:color w:val="000000" w:themeColor="text1"/>
        </w:rPr>
        <w:t xml:space="preserve"> </w:t>
      </w:r>
      <w:proofErr w:type="spellStart"/>
      <w:r w:rsidR="00481226" w:rsidRPr="009A0D53">
        <w:rPr>
          <w:rFonts w:ascii="Candara" w:hAnsi="Candara"/>
          <w:color w:val="000000" w:themeColor="text1"/>
        </w:rPr>
        <w:t>maupun</w:t>
      </w:r>
      <w:proofErr w:type="spellEnd"/>
      <w:r w:rsidR="00481226" w:rsidRPr="009A0D53">
        <w:rPr>
          <w:rFonts w:ascii="Candara" w:hAnsi="Candara"/>
          <w:color w:val="000000" w:themeColor="text1"/>
        </w:rPr>
        <w:t xml:space="preserve"> </w:t>
      </w:r>
      <w:proofErr w:type="spellStart"/>
      <w:r w:rsidR="00481226" w:rsidRPr="009A0D53">
        <w:rPr>
          <w:rFonts w:ascii="Candara" w:hAnsi="Candara"/>
          <w:color w:val="000000" w:themeColor="text1"/>
        </w:rPr>
        <w:t>penyalahgunaan</w:t>
      </w:r>
      <w:proofErr w:type="spellEnd"/>
      <w:r w:rsidR="00481226" w:rsidRPr="009A0D53">
        <w:rPr>
          <w:rFonts w:ascii="Candara" w:hAnsi="Candara"/>
          <w:color w:val="000000" w:themeColor="text1"/>
        </w:rPr>
        <w:t xml:space="preserve"> </w:t>
      </w:r>
      <w:proofErr w:type="spellStart"/>
      <w:r w:rsidR="00E47E61" w:rsidRPr="009A0D53">
        <w:rPr>
          <w:rFonts w:ascii="Candara" w:hAnsi="Candara"/>
          <w:color w:val="000000" w:themeColor="text1"/>
        </w:rPr>
        <w:t>kekuasaan</w:t>
      </w:r>
      <w:proofErr w:type="spellEnd"/>
      <w:r w:rsidR="009A0D53">
        <w:rPr>
          <w:rFonts w:ascii="Candara" w:hAnsi="Candara"/>
          <w:color w:val="000000" w:themeColor="text1"/>
        </w:rPr>
        <w:t xml:space="preserve">. </w:t>
      </w:r>
      <w:proofErr w:type="spellStart"/>
      <w:r w:rsidR="00827D2C" w:rsidRPr="009A0D53">
        <w:rPr>
          <w:rFonts w:ascii="Candara" w:hAnsi="Candara"/>
          <w:color w:val="000000" w:themeColor="text1"/>
        </w:rPr>
        <w:t>Dalam</w:t>
      </w:r>
      <w:proofErr w:type="spellEnd"/>
      <w:r w:rsidR="00827D2C" w:rsidRPr="009A0D53">
        <w:rPr>
          <w:rFonts w:ascii="Candara" w:hAnsi="Candara"/>
          <w:color w:val="000000" w:themeColor="text1"/>
        </w:rPr>
        <w:t xml:space="preserve"> </w:t>
      </w:r>
      <w:proofErr w:type="spellStart"/>
      <w:r w:rsidR="00827D2C" w:rsidRPr="009A0D53">
        <w:rPr>
          <w:rFonts w:ascii="Candara" w:hAnsi="Candara"/>
          <w:color w:val="000000" w:themeColor="text1"/>
        </w:rPr>
        <w:t>bidang</w:t>
      </w:r>
      <w:proofErr w:type="spellEnd"/>
      <w:r w:rsidR="00827D2C" w:rsidRPr="009A0D53">
        <w:rPr>
          <w:rFonts w:ascii="Candara" w:hAnsi="Candara"/>
          <w:color w:val="000000" w:themeColor="text1"/>
        </w:rPr>
        <w:t xml:space="preserve"> </w:t>
      </w:r>
      <w:r w:rsidR="00E550DF" w:rsidRPr="009A0D53">
        <w:rPr>
          <w:rFonts w:ascii="Candara" w:hAnsi="Candara"/>
          <w:color w:val="000000" w:themeColor="text1"/>
        </w:rPr>
        <w:t xml:space="preserve">Pendidikan, </w:t>
      </w:r>
      <w:r w:rsidR="00556868" w:rsidRPr="009A0D53">
        <w:rPr>
          <w:rFonts w:ascii="Candara" w:hAnsi="Candara"/>
          <w:color w:val="000000" w:themeColor="text1"/>
        </w:rPr>
        <w:t xml:space="preserve">system digital </w:t>
      </w:r>
      <w:proofErr w:type="spellStart"/>
      <w:r w:rsidR="00556868" w:rsidRPr="009A0D53">
        <w:rPr>
          <w:rFonts w:ascii="Candara" w:hAnsi="Candara"/>
          <w:color w:val="000000" w:themeColor="text1"/>
        </w:rPr>
        <w:t>mampu</w:t>
      </w:r>
      <w:proofErr w:type="spellEnd"/>
      <w:r w:rsidR="00556868" w:rsidRPr="009A0D53">
        <w:rPr>
          <w:rFonts w:ascii="Candara" w:hAnsi="Candara"/>
          <w:color w:val="000000" w:themeColor="text1"/>
        </w:rPr>
        <w:t xml:space="preserve"> </w:t>
      </w:r>
      <w:proofErr w:type="spellStart"/>
      <w:r w:rsidR="00556868" w:rsidRPr="009A0D53">
        <w:rPr>
          <w:rFonts w:ascii="Candara" w:hAnsi="Candara"/>
          <w:color w:val="000000" w:themeColor="text1"/>
        </w:rPr>
        <w:t>mendorong</w:t>
      </w:r>
      <w:proofErr w:type="spellEnd"/>
      <w:r w:rsidR="00556868" w:rsidRPr="009A0D53">
        <w:rPr>
          <w:rFonts w:ascii="Candara" w:hAnsi="Candara"/>
          <w:color w:val="000000" w:themeColor="text1"/>
        </w:rPr>
        <w:t xml:space="preserve"> </w:t>
      </w:r>
      <w:proofErr w:type="spellStart"/>
      <w:r w:rsidR="00844660" w:rsidRPr="009A0D53">
        <w:rPr>
          <w:rFonts w:ascii="Candara" w:hAnsi="Candara"/>
          <w:color w:val="000000" w:themeColor="text1"/>
        </w:rPr>
        <w:t>terciptanya</w:t>
      </w:r>
      <w:proofErr w:type="spellEnd"/>
      <w:r w:rsidR="00844660" w:rsidRPr="009A0D53">
        <w:rPr>
          <w:rFonts w:ascii="Candara" w:hAnsi="Candara"/>
          <w:color w:val="000000" w:themeColor="text1"/>
        </w:rPr>
        <w:t xml:space="preserve"> </w:t>
      </w:r>
      <w:proofErr w:type="spellStart"/>
      <w:r w:rsidR="00844660" w:rsidRPr="009A0D53">
        <w:rPr>
          <w:rFonts w:ascii="Candara" w:hAnsi="Candara"/>
          <w:color w:val="000000" w:themeColor="text1"/>
        </w:rPr>
        <w:t>kesetaraan</w:t>
      </w:r>
      <w:proofErr w:type="spellEnd"/>
      <w:r w:rsidR="00844660" w:rsidRPr="009A0D53">
        <w:rPr>
          <w:rFonts w:ascii="Candara" w:hAnsi="Candara"/>
          <w:color w:val="000000" w:themeColor="text1"/>
        </w:rPr>
        <w:t xml:space="preserve"> </w:t>
      </w:r>
      <w:proofErr w:type="spellStart"/>
      <w:r w:rsidR="00844660" w:rsidRPr="009A0D53">
        <w:rPr>
          <w:rFonts w:ascii="Candara" w:hAnsi="Candara"/>
          <w:color w:val="000000" w:themeColor="text1"/>
        </w:rPr>
        <w:t>peluang</w:t>
      </w:r>
      <w:proofErr w:type="spellEnd"/>
      <w:r w:rsidR="00844660" w:rsidRPr="009A0D53">
        <w:rPr>
          <w:rFonts w:ascii="Candara" w:hAnsi="Candara"/>
          <w:color w:val="000000" w:themeColor="text1"/>
        </w:rPr>
        <w:t xml:space="preserve"> </w:t>
      </w:r>
      <w:proofErr w:type="spellStart"/>
      <w:r w:rsidR="00844660" w:rsidRPr="009A0D53">
        <w:rPr>
          <w:rFonts w:ascii="Candara" w:hAnsi="Candara"/>
          <w:color w:val="000000" w:themeColor="text1"/>
        </w:rPr>
        <w:t>belajar</w:t>
      </w:r>
      <w:proofErr w:type="spellEnd"/>
      <w:r w:rsidR="00844660" w:rsidRPr="009A0D53">
        <w:rPr>
          <w:rFonts w:ascii="Candara" w:hAnsi="Candara"/>
          <w:color w:val="000000" w:themeColor="text1"/>
        </w:rPr>
        <w:t xml:space="preserve"> </w:t>
      </w:r>
      <w:proofErr w:type="spellStart"/>
      <w:r w:rsidR="00844660" w:rsidRPr="009A0D53">
        <w:rPr>
          <w:rFonts w:ascii="Candara" w:hAnsi="Candara"/>
          <w:color w:val="000000" w:themeColor="text1"/>
        </w:rPr>
        <w:t>melalui</w:t>
      </w:r>
      <w:proofErr w:type="spellEnd"/>
      <w:r w:rsidR="00844660" w:rsidRPr="009A0D53">
        <w:rPr>
          <w:rFonts w:ascii="Candara" w:hAnsi="Candara"/>
          <w:color w:val="000000" w:themeColor="text1"/>
        </w:rPr>
        <w:t xml:space="preserve"> </w:t>
      </w:r>
      <w:r w:rsidR="000F72FA" w:rsidRPr="009A0D53">
        <w:rPr>
          <w:rFonts w:ascii="Candara" w:hAnsi="Candara"/>
          <w:color w:val="000000" w:themeColor="text1"/>
        </w:rPr>
        <w:t xml:space="preserve">situs web </w:t>
      </w:r>
      <w:r w:rsidR="00082FB3" w:rsidRPr="009A0D53">
        <w:rPr>
          <w:rFonts w:ascii="Candara" w:hAnsi="Candara"/>
          <w:color w:val="000000" w:themeColor="text1"/>
        </w:rPr>
        <w:t xml:space="preserve">Pendidikan </w:t>
      </w:r>
      <w:r w:rsidR="00E16403" w:rsidRPr="009A0D53">
        <w:rPr>
          <w:rFonts w:ascii="Candara" w:hAnsi="Candara"/>
          <w:color w:val="000000" w:themeColor="text1"/>
        </w:rPr>
        <w:t xml:space="preserve">daring, </w:t>
      </w:r>
      <w:proofErr w:type="spellStart"/>
      <w:r w:rsidR="00E16403" w:rsidRPr="009A0D53">
        <w:rPr>
          <w:rFonts w:ascii="Candara" w:hAnsi="Candara"/>
          <w:color w:val="000000" w:themeColor="text1"/>
        </w:rPr>
        <w:t>kelas</w:t>
      </w:r>
      <w:proofErr w:type="spellEnd"/>
      <w:r w:rsidR="00E16403" w:rsidRPr="009A0D53">
        <w:rPr>
          <w:rFonts w:ascii="Candara" w:hAnsi="Candara"/>
          <w:color w:val="000000" w:themeColor="text1"/>
        </w:rPr>
        <w:t xml:space="preserve"> online</w:t>
      </w:r>
      <w:r w:rsidR="000F72FA" w:rsidRPr="009A0D53">
        <w:rPr>
          <w:rFonts w:ascii="Candara" w:hAnsi="Candara"/>
          <w:color w:val="000000" w:themeColor="text1"/>
        </w:rPr>
        <w:t xml:space="preserve">, </w:t>
      </w:r>
      <w:r w:rsidR="002703E9" w:rsidRPr="009A0D53">
        <w:rPr>
          <w:rFonts w:ascii="Candara" w:hAnsi="Candara"/>
          <w:color w:val="000000" w:themeColor="text1"/>
        </w:rPr>
        <w:t xml:space="preserve">dan </w:t>
      </w:r>
      <w:proofErr w:type="spellStart"/>
      <w:r w:rsidR="002703E9" w:rsidRPr="009A0D53">
        <w:rPr>
          <w:rFonts w:ascii="Candara" w:hAnsi="Candara"/>
          <w:color w:val="000000" w:themeColor="text1"/>
        </w:rPr>
        <w:t>sumber</w:t>
      </w:r>
      <w:proofErr w:type="spellEnd"/>
      <w:r w:rsidR="002703E9" w:rsidRPr="009A0D53">
        <w:rPr>
          <w:rFonts w:ascii="Candara" w:hAnsi="Candara"/>
          <w:color w:val="000000" w:themeColor="text1"/>
        </w:rPr>
        <w:t xml:space="preserve"> </w:t>
      </w:r>
      <w:proofErr w:type="spellStart"/>
      <w:r w:rsidR="002703E9" w:rsidRPr="009A0D53">
        <w:rPr>
          <w:rFonts w:ascii="Candara" w:hAnsi="Candara"/>
          <w:color w:val="000000" w:themeColor="text1"/>
        </w:rPr>
        <w:t>belajar</w:t>
      </w:r>
      <w:proofErr w:type="spellEnd"/>
      <w:r w:rsidR="002703E9" w:rsidRPr="009A0D53">
        <w:rPr>
          <w:rFonts w:ascii="Candara" w:hAnsi="Candara"/>
          <w:color w:val="000000" w:themeColor="text1"/>
        </w:rPr>
        <w:t xml:space="preserve"> grat</w:t>
      </w:r>
      <w:r w:rsidR="004605F2" w:rsidRPr="009A0D53">
        <w:rPr>
          <w:rFonts w:ascii="Candara" w:hAnsi="Candara"/>
          <w:color w:val="000000" w:themeColor="text1"/>
        </w:rPr>
        <w:t>i</w:t>
      </w:r>
      <w:r w:rsidR="002703E9" w:rsidRPr="009A0D53">
        <w:rPr>
          <w:rFonts w:ascii="Candara" w:hAnsi="Candara"/>
          <w:color w:val="000000" w:themeColor="text1"/>
        </w:rPr>
        <w:t xml:space="preserve">s yang </w:t>
      </w:r>
      <w:proofErr w:type="spellStart"/>
      <w:r w:rsidR="002703E9" w:rsidRPr="009A0D53">
        <w:rPr>
          <w:rFonts w:ascii="Candara" w:hAnsi="Candara"/>
          <w:color w:val="000000" w:themeColor="text1"/>
        </w:rPr>
        <w:t>dapat</w:t>
      </w:r>
      <w:proofErr w:type="spellEnd"/>
      <w:r w:rsidR="002703E9" w:rsidRPr="009A0D53">
        <w:rPr>
          <w:rFonts w:ascii="Candara" w:hAnsi="Candara"/>
          <w:color w:val="000000" w:themeColor="text1"/>
        </w:rPr>
        <w:t xml:space="preserve"> di </w:t>
      </w:r>
      <w:proofErr w:type="spellStart"/>
      <w:r w:rsidR="002703E9" w:rsidRPr="009A0D53">
        <w:rPr>
          <w:rFonts w:ascii="Candara" w:hAnsi="Candara"/>
          <w:color w:val="000000" w:themeColor="text1"/>
        </w:rPr>
        <w:t>akses</w:t>
      </w:r>
      <w:proofErr w:type="spellEnd"/>
      <w:r w:rsidR="002703E9" w:rsidRPr="009A0D53">
        <w:rPr>
          <w:rFonts w:ascii="Candara" w:hAnsi="Candara"/>
          <w:color w:val="000000" w:themeColor="text1"/>
        </w:rPr>
        <w:t xml:space="preserve"> oleh </w:t>
      </w:r>
      <w:proofErr w:type="spellStart"/>
      <w:r w:rsidR="004605F2" w:rsidRPr="009A0D53">
        <w:rPr>
          <w:rFonts w:ascii="Candara" w:hAnsi="Candara"/>
          <w:color w:val="000000" w:themeColor="text1"/>
        </w:rPr>
        <w:t>siapa</w:t>
      </w:r>
      <w:proofErr w:type="spellEnd"/>
      <w:r w:rsidR="004605F2" w:rsidRPr="009A0D53">
        <w:rPr>
          <w:rFonts w:ascii="Candara" w:hAnsi="Candara"/>
          <w:color w:val="000000" w:themeColor="text1"/>
        </w:rPr>
        <w:t xml:space="preserve"> </w:t>
      </w:r>
      <w:proofErr w:type="spellStart"/>
      <w:r w:rsidR="004605F2" w:rsidRPr="009A0D53">
        <w:rPr>
          <w:rFonts w:ascii="Candara" w:hAnsi="Candara"/>
          <w:color w:val="000000" w:themeColor="text1"/>
        </w:rPr>
        <w:t>saja</w:t>
      </w:r>
      <w:proofErr w:type="spellEnd"/>
      <w:r w:rsidR="004605F2" w:rsidRPr="009A0D53">
        <w:rPr>
          <w:rFonts w:ascii="Candara" w:hAnsi="Candara"/>
          <w:color w:val="000000" w:themeColor="text1"/>
        </w:rPr>
        <w:t xml:space="preserve">. </w:t>
      </w:r>
      <w:proofErr w:type="spellStart"/>
      <w:r w:rsidR="002114AF" w:rsidRPr="009A0D53">
        <w:rPr>
          <w:rFonts w:ascii="Candara" w:hAnsi="Candara"/>
          <w:color w:val="000000" w:themeColor="text1"/>
        </w:rPr>
        <w:t>Dengan</w:t>
      </w:r>
      <w:proofErr w:type="spellEnd"/>
      <w:r w:rsidR="002114AF" w:rsidRPr="009A0D53">
        <w:rPr>
          <w:rFonts w:ascii="Candara" w:hAnsi="Candara"/>
          <w:color w:val="000000" w:themeColor="text1"/>
        </w:rPr>
        <w:t xml:space="preserve"> </w:t>
      </w:r>
      <w:proofErr w:type="spellStart"/>
      <w:r w:rsidR="002114AF" w:rsidRPr="009A0D53">
        <w:rPr>
          <w:rFonts w:ascii="Candara" w:hAnsi="Candara"/>
          <w:color w:val="000000" w:themeColor="text1"/>
        </w:rPr>
        <w:t>adanya</w:t>
      </w:r>
      <w:proofErr w:type="spellEnd"/>
      <w:r w:rsidR="002114AF" w:rsidRPr="009A0D53">
        <w:rPr>
          <w:rFonts w:ascii="Candara" w:hAnsi="Candara"/>
          <w:color w:val="000000" w:themeColor="text1"/>
        </w:rPr>
        <w:t xml:space="preserve"> system </w:t>
      </w:r>
      <w:proofErr w:type="spellStart"/>
      <w:r w:rsidR="002114AF" w:rsidRPr="009A0D53">
        <w:rPr>
          <w:rFonts w:ascii="Candara" w:hAnsi="Candara"/>
          <w:color w:val="000000" w:themeColor="text1"/>
        </w:rPr>
        <w:t>ini</w:t>
      </w:r>
      <w:proofErr w:type="spellEnd"/>
      <w:r w:rsidR="002114AF" w:rsidRPr="009A0D53">
        <w:rPr>
          <w:rFonts w:ascii="Candara" w:hAnsi="Candara"/>
          <w:color w:val="000000" w:themeColor="text1"/>
        </w:rPr>
        <w:t xml:space="preserve"> Masyarakat</w:t>
      </w:r>
      <w:r w:rsidR="00D27FDF" w:rsidRPr="009A0D53">
        <w:rPr>
          <w:rFonts w:ascii="Candara" w:hAnsi="Candara"/>
          <w:color w:val="000000" w:themeColor="text1"/>
        </w:rPr>
        <w:t xml:space="preserve"> yang </w:t>
      </w:r>
      <w:proofErr w:type="spellStart"/>
      <w:proofErr w:type="gramStart"/>
      <w:r w:rsidR="00D27FDF" w:rsidRPr="009A0D53">
        <w:rPr>
          <w:rFonts w:ascii="Candara" w:hAnsi="Candara"/>
          <w:color w:val="000000" w:themeColor="text1"/>
        </w:rPr>
        <w:t>tinggal</w:t>
      </w:r>
      <w:proofErr w:type="spellEnd"/>
      <w:r w:rsidR="00D27FDF" w:rsidRPr="009A0D53">
        <w:rPr>
          <w:rFonts w:ascii="Candara" w:hAnsi="Candara"/>
          <w:color w:val="000000" w:themeColor="text1"/>
        </w:rPr>
        <w:t xml:space="preserve"> </w:t>
      </w:r>
      <w:r w:rsidR="002114AF" w:rsidRPr="009A0D53">
        <w:rPr>
          <w:rFonts w:ascii="Candara" w:hAnsi="Candara"/>
          <w:color w:val="000000" w:themeColor="text1"/>
        </w:rPr>
        <w:t xml:space="preserve"> </w:t>
      </w:r>
      <w:r w:rsidR="00D27FDF" w:rsidRPr="009A0D53">
        <w:rPr>
          <w:rFonts w:ascii="Candara" w:hAnsi="Candara"/>
          <w:color w:val="000000" w:themeColor="text1"/>
        </w:rPr>
        <w:t>di</w:t>
      </w:r>
      <w:proofErr w:type="gramEnd"/>
      <w:r w:rsidR="00D27FDF" w:rsidRPr="009A0D53">
        <w:rPr>
          <w:rFonts w:ascii="Candara" w:hAnsi="Candara"/>
          <w:color w:val="000000" w:themeColor="text1"/>
        </w:rPr>
        <w:t xml:space="preserve"> </w:t>
      </w:r>
      <w:proofErr w:type="spellStart"/>
      <w:r w:rsidR="002114AF" w:rsidRPr="009A0D53">
        <w:rPr>
          <w:rFonts w:ascii="Candara" w:hAnsi="Candara"/>
          <w:color w:val="000000" w:themeColor="text1"/>
        </w:rPr>
        <w:t>daerah</w:t>
      </w:r>
      <w:proofErr w:type="spellEnd"/>
      <w:r w:rsidR="002114AF" w:rsidRPr="009A0D53">
        <w:rPr>
          <w:rFonts w:ascii="Candara" w:hAnsi="Candara"/>
          <w:color w:val="000000" w:themeColor="text1"/>
        </w:rPr>
        <w:t xml:space="preserve"> </w:t>
      </w:r>
      <w:proofErr w:type="spellStart"/>
      <w:r w:rsidR="002114AF" w:rsidRPr="009A0D53">
        <w:rPr>
          <w:rFonts w:ascii="Candara" w:hAnsi="Candara"/>
          <w:color w:val="000000" w:themeColor="text1"/>
        </w:rPr>
        <w:t>terpencil</w:t>
      </w:r>
      <w:proofErr w:type="spellEnd"/>
      <w:r w:rsidR="002114AF" w:rsidRPr="009A0D53">
        <w:rPr>
          <w:rFonts w:ascii="Candara" w:hAnsi="Candara"/>
          <w:color w:val="000000" w:themeColor="text1"/>
        </w:rPr>
        <w:t xml:space="preserve"> </w:t>
      </w:r>
      <w:proofErr w:type="spellStart"/>
      <w:r w:rsidR="006E3B57" w:rsidRPr="009A0D53">
        <w:rPr>
          <w:rFonts w:ascii="Candara" w:hAnsi="Candara"/>
          <w:color w:val="000000" w:themeColor="text1"/>
        </w:rPr>
        <w:t>akan</w:t>
      </w:r>
      <w:proofErr w:type="spellEnd"/>
      <w:r w:rsidR="006E3B57" w:rsidRPr="009A0D53">
        <w:rPr>
          <w:rFonts w:ascii="Candara" w:hAnsi="Candara"/>
          <w:color w:val="000000" w:themeColor="text1"/>
        </w:rPr>
        <w:t xml:space="preserve"> </w:t>
      </w:r>
      <w:proofErr w:type="spellStart"/>
      <w:r w:rsidR="006E3B57" w:rsidRPr="009A0D53">
        <w:rPr>
          <w:rFonts w:ascii="Candara" w:hAnsi="Candara"/>
          <w:color w:val="000000" w:themeColor="text1"/>
        </w:rPr>
        <w:t>memperoleh</w:t>
      </w:r>
      <w:proofErr w:type="spellEnd"/>
      <w:r w:rsidR="006E3B57" w:rsidRPr="009A0D53">
        <w:rPr>
          <w:rFonts w:ascii="Candara" w:hAnsi="Candara"/>
          <w:color w:val="000000" w:themeColor="text1"/>
        </w:rPr>
        <w:t xml:space="preserve"> </w:t>
      </w:r>
      <w:proofErr w:type="spellStart"/>
      <w:r w:rsidR="00EC7207" w:rsidRPr="009A0D53">
        <w:rPr>
          <w:rFonts w:ascii="Candara" w:hAnsi="Candara"/>
          <w:color w:val="000000" w:themeColor="text1"/>
        </w:rPr>
        <w:t>pengetahuan</w:t>
      </w:r>
      <w:proofErr w:type="spellEnd"/>
      <w:r w:rsidR="00EC7207" w:rsidRPr="009A0D53">
        <w:rPr>
          <w:rFonts w:ascii="Candara" w:hAnsi="Candara"/>
          <w:color w:val="000000" w:themeColor="text1"/>
        </w:rPr>
        <w:t xml:space="preserve"> </w:t>
      </w:r>
      <w:proofErr w:type="spellStart"/>
      <w:r w:rsidR="00EC7207" w:rsidRPr="009A0D53">
        <w:rPr>
          <w:rFonts w:ascii="Candara" w:hAnsi="Candara"/>
          <w:color w:val="000000" w:themeColor="text1"/>
        </w:rPr>
        <w:t>berkualitas</w:t>
      </w:r>
      <w:proofErr w:type="spellEnd"/>
      <w:r w:rsidR="00EC7207" w:rsidRPr="009A0D53">
        <w:rPr>
          <w:rFonts w:ascii="Candara" w:hAnsi="Candara"/>
          <w:color w:val="000000" w:themeColor="text1"/>
        </w:rPr>
        <w:t xml:space="preserve"> </w:t>
      </w:r>
      <w:proofErr w:type="spellStart"/>
      <w:r w:rsidR="00EC7207" w:rsidRPr="009A0D53">
        <w:rPr>
          <w:rFonts w:ascii="Candara" w:hAnsi="Candara"/>
          <w:color w:val="000000" w:themeColor="text1"/>
        </w:rPr>
        <w:t>tanpa</w:t>
      </w:r>
      <w:proofErr w:type="spellEnd"/>
      <w:r w:rsidR="00EC7207" w:rsidRPr="009A0D53">
        <w:rPr>
          <w:rFonts w:ascii="Candara" w:hAnsi="Candara"/>
          <w:color w:val="000000" w:themeColor="text1"/>
        </w:rPr>
        <w:t xml:space="preserve"> </w:t>
      </w:r>
      <w:proofErr w:type="spellStart"/>
      <w:r w:rsidR="00EC7207" w:rsidRPr="009A0D53">
        <w:rPr>
          <w:rFonts w:ascii="Candara" w:hAnsi="Candara"/>
          <w:color w:val="000000" w:themeColor="text1"/>
        </w:rPr>
        <w:t>harus</w:t>
      </w:r>
      <w:proofErr w:type="spellEnd"/>
      <w:r w:rsidR="00EC7207" w:rsidRPr="009A0D53">
        <w:rPr>
          <w:rFonts w:ascii="Candara" w:hAnsi="Candara"/>
          <w:color w:val="000000" w:themeColor="text1"/>
        </w:rPr>
        <w:t xml:space="preserve"> </w:t>
      </w:r>
      <w:proofErr w:type="spellStart"/>
      <w:r w:rsidR="00EC7207" w:rsidRPr="009A0D53">
        <w:rPr>
          <w:rFonts w:ascii="Candara" w:hAnsi="Candara"/>
          <w:color w:val="000000" w:themeColor="text1"/>
        </w:rPr>
        <w:t>berpindah</w:t>
      </w:r>
      <w:proofErr w:type="spellEnd"/>
      <w:r w:rsidR="00EC7207" w:rsidRPr="009A0D53">
        <w:rPr>
          <w:rFonts w:ascii="Candara" w:hAnsi="Candara"/>
          <w:color w:val="000000" w:themeColor="text1"/>
        </w:rPr>
        <w:t xml:space="preserve"> </w:t>
      </w:r>
      <w:proofErr w:type="spellStart"/>
      <w:r w:rsidR="00EC7207" w:rsidRPr="009A0D53">
        <w:rPr>
          <w:rFonts w:ascii="Candara" w:hAnsi="Candara"/>
          <w:color w:val="000000" w:themeColor="text1"/>
        </w:rPr>
        <w:t>ke</w:t>
      </w:r>
      <w:proofErr w:type="spellEnd"/>
      <w:r w:rsidR="00EC7207" w:rsidRPr="009A0D53">
        <w:rPr>
          <w:rFonts w:ascii="Candara" w:hAnsi="Candara"/>
          <w:color w:val="000000" w:themeColor="text1"/>
        </w:rPr>
        <w:t xml:space="preserve"> </w:t>
      </w:r>
      <w:proofErr w:type="spellStart"/>
      <w:r w:rsidR="00EC7207" w:rsidRPr="009A0D53">
        <w:rPr>
          <w:rFonts w:ascii="Candara" w:hAnsi="Candara"/>
          <w:color w:val="000000" w:themeColor="text1"/>
        </w:rPr>
        <w:t>kota</w:t>
      </w:r>
      <w:proofErr w:type="spellEnd"/>
      <w:r w:rsidR="00EC7207" w:rsidRPr="009A0D53">
        <w:rPr>
          <w:rFonts w:ascii="Candara" w:hAnsi="Candara"/>
          <w:color w:val="000000" w:themeColor="text1"/>
        </w:rPr>
        <w:t xml:space="preserve"> </w:t>
      </w:r>
      <w:proofErr w:type="spellStart"/>
      <w:r w:rsidR="00EC7207" w:rsidRPr="009A0D53">
        <w:rPr>
          <w:rFonts w:ascii="Candara" w:hAnsi="Candara"/>
          <w:color w:val="000000" w:themeColor="text1"/>
        </w:rPr>
        <w:t>besar</w:t>
      </w:r>
      <w:proofErr w:type="spellEnd"/>
      <w:r w:rsidR="00EC7207" w:rsidRPr="009A0D53">
        <w:rPr>
          <w:rFonts w:ascii="Candara" w:hAnsi="Candara"/>
          <w:color w:val="000000" w:themeColor="text1"/>
        </w:rPr>
        <w:t>.</w:t>
      </w:r>
    </w:p>
    <w:p w14:paraId="3319A593" w14:textId="718C8176" w:rsidR="00115E08" w:rsidRPr="009A0D53" w:rsidRDefault="00115E08" w:rsidP="00BB7642">
      <w:pPr>
        <w:spacing w:before="120" w:after="120" w:line="240" w:lineRule="auto"/>
        <w:ind w:firstLine="221"/>
        <w:rPr>
          <w:rFonts w:ascii="Candara" w:hAnsi="Candara"/>
          <w:color w:val="000000" w:themeColor="text1"/>
          <w:lang w:val="en-ID"/>
        </w:rPr>
      </w:pPr>
      <w:r w:rsidRPr="009A0D53">
        <w:rPr>
          <w:rFonts w:ascii="Candara" w:hAnsi="Candara"/>
          <w:color w:val="000000" w:themeColor="text1"/>
          <w:lang w:val="en-ID"/>
        </w:rPr>
        <w:t xml:space="preserve">Era digital </w:t>
      </w:r>
      <w:proofErr w:type="spellStart"/>
      <w:r w:rsidRPr="009A0D53">
        <w:rPr>
          <w:rFonts w:ascii="Candara" w:hAnsi="Candara"/>
          <w:color w:val="000000" w:themeColor="text1"/>
          <w:lang w:val="en-ID"/>
        </w:rPr>
        <w:t>memberikan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ruang</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lebih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luas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masyarakat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untuk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menyampaikan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aspirasi</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melakukan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kontrol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melalui</w:t>
      </w:r>
      <w:proofErr w:type="spellEnd"/>
      <w:r w:rsidRPr="009A0D53">
        <w:rPr>
          <w:rFonts w:ascii="Candara" w:hAnsi="Candara"/>
          <w:color w:val="000000" w:themeColor="text1"/>
          <w:lang w:val="en-ID"/>
        </w:rPr>
        <w:t xml:space="preserve"> media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petisi</w:t>
      </w:r>
      <w:proofErr w:type="spellEnd"/>
      <w:r w:rsidRPr="009A0D53">
        <w:rPr>
          <w:rFonts w:ascii="Candara" w:hAnsi="Candara"/>
          <w:color w:val="000000" w:themeColor="text1"/>
          <w:lang w:val="en-ID"/>
        </w:rPr>
        <w:t xml:space="preserve"> daring, </w:t>
      </w:r>
      <w:proofErr w:type="spellStart"/>
      <w:r w:rsidRPr="009A0D53">
        <w:rPr>
          <w:rFonts w:ascii="Candara" w:hAnsi="Candara"/>
          <w:color w:val="000000" w:themeColor="text1"/>
          <w:lang w:val="en-ID"/>
        </w:rPr>
        <w:t>maupun</w:t>
      </w:r>
      <w:proofErr w:type="spellEnd"/>
      <w:r w:rsidRPr="009A0D53">
        <w:rPr>
          <w:rFonts w:ascii="Candara" w:hAnsi="Candara"/>
          <w:color w:val="000000" w:themeColor="text1"/>
          <w:lang w:val="en-ID"/>
        </w:rPr>
        <w:t xml:space="preserve"> forum online. Hal </w:t>
      </w:r>
      <w:proofErr w:type="spellStart"/>
      <w:r w:rsidRPr="009A0D53">
        <w:rPr>
          <w:rFonts w:ascii="Candara" w:hAnsi="Candara"/>
          <w:color w:val="000000" w:themeColor="text1"/>
          <w:lang w:val="en-ID"/>
        </w:rPr>
        <w:t>ini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membuat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setiap</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warga</w:t>
      </w:r>
      <w:proofErr w:type="spellEnd"/>
      <w:r w:rsidRPr="009A0D53">
        <w:rPr>
          <w:rFonts w:ascii="Candara" w:hAnsi="Candara"/>
          <w:color w:val="000000" w:themeColor="text1"/>
          <w:lang w:val="en-ID"/>
        </w:rPr>
        <w:t xml:space="preserve"> negara </w:t>
      </w:r>
      <w:proofErr w:type="spellStart"/>
      <w:r w:rsidRPr="009A0D53">
        <w:rPr>
          <w:rFonts w:ascii="Candara" w:hAnsi="Candara"/>
          <w:color w:val="000000" w:themeColor="text1"/>
          <w:lang w:val="en-ID"/>
        </w:rPr>
        <w:t>memiliki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kesempatan</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setara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untuk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terlibat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dalam</w:t>
      </w:r>
      <w:proofErr w:type="spellEnd"/>
      <w:r w:rsidRPr="009A0D53">
        <w:rPr>
          <w:rFonts w:ascii="Candara" w:hAnsi="Candara"/>
          <w:color w:val="000000" w:themeColor="text1"/>
          <w:lang w:val="en-ID"/>
        </w:rPr>
        <w:t xml:space="preserve"> proses </w:t>
      </w:r>
      <w:proofErr w:type="spellStart"/>
      <w:r w:rsidRPr="009A0D53">
        <w:rPr>
          <w:rFonts w:ascii="Candara" w:hAnsi="Candara"/>
          <w:color w:val="000000" w:themeColor="text1"/>
          <w:lang w:val="en-ID"/>
        </w:rPr>
        <w:t>pembangunan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serta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memperjuangkan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hak-haknya</w:t>
      </w:r>
      <w:proofErr w:type="spellEnd"/>
      <w:r w:rsidRPr="009A0D53">
        <w:rPr>
          <w:rFonts w:ascii="Candara" w:hAnsi="Candara"/>
          <w:color w:val="000000" w:themeColor="text1"/>
          <w:lang w:val="en-ID"/>
        </w:rPr>
        <w:t>.</w:t>
      </w:r>
    </w:p>
    <w:p w14:paraId="4C43CFE5" w14:textId="79B50C14" w:rsidR="00115E08" w:rsidRPr="009A0D53" w:rsidRDefault="00115E08" w:rsidP="00BB7642">
      <w:pPr>
        <w:spacing w:before="120" w:after="120" w:line="240" w:lineRule="auto"/>
        <w:ind w:firstLine="221"/>
        <w:rPr>
          <w:rFonts w:ascii="Candara" w:hAnsi="Candara"/>
          <w:color w:val="000000" w:themeColor="text1"/>
          <w:lang w:val="en-ID"/>
        </w:rPr>
      </w:pPr>
      <w:r w:rsidRPr="009A0D53">
        <w:rPr>
          <w:rFonts w:ascii="Candara" w:hAnsi="Candara"/>
          <w:color w:val="000000" w:themeColor="text1"/>
          <w:lang w:val="en-ID"/>
        </w:rPr>
        <w:lastRenderedPageBreak/>
        <w:t xml:space="preserve">Di </w:t>
      </w:r>
      <w:proofErr w:type="spellStart"/>
      <w:r w:rsidRPr="009A0D53">
        <w:rPr>
          <w:rFonts w:ascii="Candara" w:hAnsi="Candara"/>
          <w:color w:val="000000" w:themeColor="text1"/>
          <w:lang w:val="en-ID"/>
        </w:rPr>
        <w:t>sisi</w:t>
      </w:r>
      <w:proofErr w:type="spellEnd"/>
      <w:r w:rsidRPr="009A0D53">
        <w:rPr>
          <w:rFonts w:ascii="Candara" w:hAnsi="Candara"/>
          <w:color w:val="000000" w:themeColor="text1"/>
          <w:lang w:val="en-ID"/>
        </w:rPr>
        <w:t xml:space="preserve"> lain, </w:t>
      </w:r>
      <w:proofErr w:type="spellStart"/>
      <w:r w:rsidRPr="009A0D53">
        <w:rPr>
          <w:rFonts w:ascii="Candara" w:hAnsi="Candara"/>
          <w:color w:val="000000" w:themeColor="text1"/>
          <w:lang w:val="en-ID"/>
        </w:rPr>
        <w:t>ekonomi</w:t>
      </w:r>
      <w:proofErr w:type="spellEnd"/>
      <w:r w:rsidRPr="009A0D53">
        <w:rPr>
          <w:rFonts w:ascii="Candara" w:hAnsi="Candara"/>
          <w:color w:val="000000" w:themeColor="text1"/>
          <w:lang w:val="en-ID"/>
        </w:rPr>
        <w:t xml:space="preserve"> digital </w:t>
      </w:r>
      <w:proofErr w:type="spellStart"/>
      <w:r w:rsidRPr="009A0D53">
        <w:rPr>
          <w:rFonts w:ascii="Candara" w:hAnsi="Candara"/>
          <w:color w:val="000000" w:themeColor="text1"/>
          <w:lang w:val="en-ID"/>
        </w:rPr>
        <w:t>membuka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peluang</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besar</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pemerataan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kesejahteraan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melalui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pengembangan</w:t>
      </w:r>
      <w:proofErr w:type="spellEnd"/>
      <w:r w:rsidRPr="009A0D53">
        <w:rPr>
          <w:rFonts w:ascii="Candara" w:hAnsi="Candara"/>
          <w:color w:val="000000" w:themeColor="text1"/>
          <w:lang w:val="en-ID"/>
        </w:rPr>
        <w:t xml:space="preserve"> UMKM </w:t>
      </w:r>
      <w:proofErr w:type="spellStart"/>
      <w:r w:rsidRPr="009A0D53">
        <w:rPr>
          <w:rFonts w:ascii="Candara" w:hAnsi="Candara"/>
          <w:color w:val="000000" w:themeColor="text1"/>
          <w:lang w:val="en-ID"/>
        </w:rPr>
        <w:t>berbasis</w:t>
      </w:r>
      <w:proofErr w:type="spellEnd"/>
      <w:r w:rsidRPr="009A0D53">
        <w:rPr>
          <w:rFonts w:ascii="Candara" w:hAnsi="Candara"/>
          <w:color w:val="000000" w:themeColor="text1"/>
          <w:lang w:val="en-ID"/>
        </w:rPr>
        <w:t xml:space="preserve"> online, e-commerce, dan </w:t>
      </w:r>
      <w:proofErr w:type="spellStart"/>
      <w:r w:rsidRPr="009A0D53">
        <w:rPr>
          <w:rFonts w:ascii="Candara" w:hAnsi="Candara"/>
          <w:color w:val="000000" w:themeColor="text1"/>
          <w:lang w:val="en-ID"/>
        </w:rPr>
        <w:t>sistem</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pembayaran</w:t>
      </w:r>
      <w:proofErr w:type="spellEnd"/>
      <w:r w:rsidRPr="009A0D53">
        <w:rPr>
          <w:rFonts w:ascii="Candara" w:hAnsi="Candara"/>
          <w:color w:val="000000" w:themeColor="text1"/>
          <w:lang w:val="en-ID"/>
        </w:rPr>
        <w:t xml:space="preserve"> digital. </w:t>
      </w:r>
      <w:proofErr w:type="spellStart"/>
      <w:r w:rsidRPr="009A0D53">
        <w:rPr>
          <w:rFonts w:ascii="Candara" w:hAnsi="Candara"/>
          <w:color w:val="000000" w:themeColor="text1"/>
          <w:lang w:val="en-ID"/>
        </w:rPr>
        <w:t>Pelaku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usaha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mikro</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kini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dapat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menjangkau</w:t>
      </w:r>
      <w:proofErr w:type="spellEnd"/>
      <w:r w:rsidRPr="009A0D53">
        <w:rPr>
          <w:rFonts w:ascii="Candara" w:hAnsi="Candara"/>
          <w:color w:val="000000" w:themeColor="text1"/>
          <w:lang w:val="en-ID"/>
        </w:rPr>
        <w:t xml:space="preserve"> pasar yang </w:t>
      </w:r>
      <w:proofErr w:type="spellStart"/>
      <w:r w:rsidRPr="009A0D53">
        <w:rPr>
          <w:rFonts w:ascii="Candara" w:hAnsi="Candara"/>
          <w:color w:val="000000" w:themeColor="text1"/>
          <w:lang w:val="en-ID"/>
        </w:rPr>
        <w:t>lebih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luas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tanpa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terhambat</w:t>
      </w:r>
      <w:proofErr w:type="spellEnd"/>
      <w:r w:rsidRPr="009A0D53">
        <w:rPr>
          <w:rFonts w:ascii="Candara" w:hAnsi="Candara"/>
          <w:color w:val="000000" w:themeColor="text1"/>
          <w:lang w:val="en-ID"/>
        </w:rPr>
        <w:t xml:space="preserve"> oleh </w:t>
      </w:r>
      <w:proofErr w:type="spellStart"/>
      <w:r w:rsidRPr="009A0D53">
        <w:rPr>
          <w:rFonts w:ascii="Candara" w:hAnsi="Candara"/>
          <w:color w:val="000000" w:themeColor="text1"/>
          <w:lang w:val="en-ID"/>
        </w:rPr>
        <w:t>jarak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kebutuhan</w:t>
      </w:r>
      <w:proofErr w:type="spellEnd"/>
      <w:r w:rsidRPr="009A0D53">
        <w:rPr>
          <w:rFonts w:ascii="Candara" w:hAnsi="Candara"/>
          <w:color w:val="000000" w:themeColor="text1"/>
          <w:lang w:val="en-ID"/>
        </w:rPr>
        <w:t xml:space="preserve"> modal </w:t>
      </w:r>
      <w:proofErr w:type="spellStart"/>
      <w:r w:rsidRPr="009A0D53">
        <w:rPr>
          <w:rFonts w:ascii="Candara" w:hAnsi="Candara"/>
          <w:color w:val="000000" w:themeColor="text1"/>
          <w:lang w:val="en-ID"/>
        </w:rPr>
        <w:t>besar</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maupun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keterbatasan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infrastruktur</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fisik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Teknologi</w:t>
      </w:r>
      <w:proofErr w:type="spellEnd"/>
      <w:r w:rsidRPr="009A0D53">
        <w:rPr>
          <w:rFonts w:ascii="Candara" w:hAnsi="Candara"/>
          <w:color w:val="000000" w:themeColor="text1"/>
          <w:lang w:val="en-ID"/>
        </w:rPr>
        <w:t xml:space="preserve"> juga </w:t>
      </w:r>
      <w:proofErr w:type="spellStart"/>
      <w:r w:rsidRPr="009A0D53">
        <w:rPr>
          <w:rFonts w:ascii="Candara" w:hAnsi="Candara"/>
          <w:color w:val="000000" w:themeColor="text1"/>
          <w:lang w:val="en-ID"/>
        </w:rPr>
        <w:t>menciptakan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berbagai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jenis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pekerjaan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baru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seperti</w:t>
      </w:r>
      <w:proofErr w:type="spellEnd"/>
      <w:r w:rsidRPr="009A0D53">
        <w:rPr>
          <w:rFonts w:ascii="Candara" w:hAnsi="Candara"/>
          <w:color w:val="000000" w:themeColor="text1"/>
          <w:lang w:val="en-ID"/>
        </w:rPr>
        <w:t xml:space="preserve"> freelancer, </w:t>
      </w:r>
      <w:proofErr w:type="spellStart"/>
      <w:r w:rsidRPr="009A0D53">
        <w:rPr>
          <w:rFonts w:ascii="Candara" w:hAnsi="Candara"/>
          <w:color w:val="000000" w:themeColor="text1"/>
          <w:lang w:val="en-ID"/>
        </w:rPr>
        <w:t>pembuat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konten</w:t>
      </w:r>
      <w:proofErr w:type="spellEnd"/>
      <w:r w:rsidRPr="009A0D53">
        <w:rPr>
          <w:rFonts w:ascii="Candara" w:hAnsi="Candara"/>
          <w:color w:val="000000" w:themeColor="text1"/>
          <w:lang w:val="en-ID"/>
        </w:rPr>
        <w:t xml:space="preserve">, programmer, </w:t>
      </w:r>
      <w:proofErr w:type="spellStart"/>
      <w:r w:rsidRPr="009A0D53">
        <w:rPr>
          <w:rFonts w:ascii="Candara" w:hAnsi="Candara"/>
          <w:color w:val="000000" w:themeColor="text1"/>
          <w:lang w:val="en-ID"/>
        </w:rPr>
        <w:t>hingga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pelaku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ekonomi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kreatif</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sehingga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masyarakat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dapat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memperoleh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penghasilan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tanpa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harus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terikat</w:t>
      </w:r>
      <w:proofErr w:type="spellEnd"/>
      <w:r w:rsidRPr="009A0D53">
        <w:rPr>
          <w:rFonts w:ascii="Candara" w:hAnsi="Candara"/>
          <w:color w:val="000000" w:themeColor="text1"/>
          <w:lang w:val="en-ID"/>
        </w:rPr>
        <w:t xml:space="preserve"> pada </w:t>
      </w:r>
      <w:proofErr w:type="spellStart"/>
      <w:r w:rsidRPr="009A0D53">
        <w:rPr>
          <w:rFonts w:ascii="Candara" w:hAnsi="Candara"/>
          <w:color w:val="000000" w:themeColor="text1"/>
          <w:lang w:val="en-ID"/>
        </w:rPr>
        <w:t>lokasi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tertentu</w:t>
      </w:r>
      <w:proofErr w:type="spellEnd"/>
      <w:r w:rsidRPr="009A0D53">
        <w:rPr>
          <w:rFonts w:ascii="Candara" w:hAnsi="Candara"/>
          <w:color w:val="000000" w:themeColor="text1"/>
          <w:lang w:val="en-ID"/>
        </w:rPr>
        <w:t>.</w:t>
      </w:r>
      <w:r w:rsidR="00705E14" w:rsidRPr="009A0D53">
        <w:rPr>
          <w:rFonts w:ascii="Candara" w:hAnsi="Candara"/>
          <w:color w:val="000000" w:themeColor="text1"/>
          <w:lang w:val="en-ID"/>
        </w:rPr>
        <w:fldChar w:fldCharType="begin" w:fldLock="1"/>
      </w:r>
      <w:r w:rsidR="004E21D1" w:rsidRPr="009A0D53">
        <w:rPr>
          <w:rFonts w:ascii="Candara" w:hAnsi="Candara"/>
          <w:color w:val="000000" w:themeColor="text1"/>
          <w:lang w:val="en-ID"/>
        </w:rPr>
        <w:instrText>ADDIN CSL_CITATION {"citationItems":[{"id":"ITEM-1","itemData":{"DOI":"https://doi.org/10.61722/jipm.v3i5.1542","author":[{"dropping-particle":"","family":"Aulia","given":"Diva","non-dropping-particle":"","parse-names":false,"suffix":""},{"dropping-particle":"","family":"Sari","given":"Permata","non-dropping-particle":"","parse-names":false,"suffix":""},{"dropping-particle":"","family":"Salmaidah","given":"Revi","non-dropping-particle":"","parse-names":false,"suffix":""},{"dropping-particle":"","family":"Utami","given":"Selly Tri","non-dropping-particle":"","parse-names":false,"suffix":""}],"id":"ITEM-1","issue":"5","issued":{"date-parts":[["2025"]]},"page":"870-878","title":"TANTANGAN DAN PELUANG PENERAPAN PANCASILA DI ERA DIGITAL","type":"article-journal","volume":"3"},"uris":["http://www.mendeley.com/documents/?uuid=162b1c49-87fd-4675-a309-abc13f008a2b"]}],"mendeley":{"formattedCitation":"(Aulia et al., 2025)","plainTextFormattedCitation":"(Aulia et al., 2025)","previouslyFormattedCitation":"(Aulia et al., 2025)"},"properties":{"noteIndex":0},"schema":"https://github.com/citation-style-language/schema/raw/master/csl-citation.json"}</w:instrText>
      </w:r>
      <w:r w:rsidR="00705E14" w:rsidRPr="009A0D53">
        <w:rPr>
          <w:rFonts w:ascii="Candara" w:hAnsi="Candara"/>
          <w:color w:val="000000" w:themeColor="text1"/>
          <w:lang w:val="en-ID"/>
        </w:rPr>
        <w:fldChar w:fldCharType="separate"/>
      </w:r>
      <w:r w:rsidR="00705E14" w:rsidRPr="009A0D53">
        <w:rPr>
          <w:rFonts w:ascii="Candara" w:hAnsi="Candara"/>
          <w:noProof/>
          <w:color w:val="000000" w:themeColor="text1"/>
          <w:lang w:val="en-ID"/>
        </w:rPr>
        <w:t>(</w:t>
      </w:r>
      <w:proofErr w:type="spellStart"/>
      <w:r w:rsidR="00705E14" w:rsidRPr="009A0D53">
        <w:rPr>
          <w:rFonts w:ascii="Candara" w:hAnsi="Candara"/>
          <w:noProof/>
          <w:color w:val="000000" w:themeColor="text1"/>
          <w:lang w:val="en-ID"/>
        </w:rPr>
        <w:t>Aulia</w:t>
      </w:r>
      <w:proofErr w:type="spellEnd"/>
      <w:r w:rsidR="00705E14" w:rsidRPr="009A0D53">
        <w:rPr>
          <w:rFonts w:ascii="Candara" w:hAnsi="Candara"/>
          <w:noProof/>
          <w:color w:val="000000" w:themeColor="text1"/>
          <w:lang w:val="en-ID"/>
        </w:rPr>
        <w:t xml:space="preserve"> et al., 2025)</w:t>
      </w:r>
      <w:r w:rsidR="00705E14" w:rsidRPr="009A0D53">
        <w:rPr>
          <w:rFonts w:ascii="Candara" w:hAnsi="Candara"/>
          <w:color w:val="000000" w:themeColor="text1"/>
          <w:lang w:val="en-ID"/>
        </w:rPr>
        <w:fldChar w:fldCharType="end"/>
      </w:r>
      <w:r w:rsidR="009A0D53">
        <w:rPr>
          <w:rFonts w:ascii="Candara" w:hAnsi="Candara"/>
          <w:color w:val="000000" w:themeColor="text1"/>
          <w:lang w:val="en-ID"/>
        </w:rPr>
        <w:t xml:space="preserve">. </w:t>
      </w:r>
      <w:proofErr w:type="spellStart"/>
      <w:r w:rsidRPr="009A0D53">
        <w:rPr>
          <w:rFonts w:ascii="Candara" w:hAnsi="Candara"/>
          <w:color w:val="000000" w:themeColor="text1"/>
          <w:lang w:val="en-ID"/>
        </w:rPr>
        <w:t>Dalam</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aspek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digitalisasi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berperan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mendorong</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inklusi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kelompok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rentan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seperti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penyandang</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disabilitas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perempuan</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kelompok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minoritas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Layanan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teknologi</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ramah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akses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kampanye</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digital, </w:t>
      </w:r>
      <w:proofErr w:type="spellStart"/>
      <w:r w:rsidRPr="009A0D53">
        <w:rPr>
          <w:rFonts w:ascii="Candara" w:hAnsi="Candara"/>
          <w:color w:val="000000" w:themeColor="text1"/>
          <w:lang w:val="en-ID"/>
        </w:rPr>
        <w:t>serta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gerakan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solidaritas</w:t>
      </w:r>
      <w:proofErr w:type="spellEnd"/>
      <w:r w:rsidRPr="009A0D53">
        <w:rPr>
          <w:rFonts w:ascii="Candara" w:hAnsi="Candara"/>
          <w:color w:val="000000" w:themeColor="text1"/>
          <w:lang w:val="en-ID"/>
        </w:rPr>
        <w:t xml:space="preserve"> daring </w:t>
      </w:r>
      <w:proofErr w:type="spellStart"/>
      <w:r w:rsidRPr="009A0D53">
        <w:rPr>
          <w:rFonts w:ascii="Candara" w:hAnsi="Candara"/>
          <w:color w:val="000000" w:themeColor="text1"/>
          <w:lang w:val="en-ID"/>
        </w:rPr>
        <w:t>membantu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meningkatkan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kesadaran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publik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terhadap</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isu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kesetaraan</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perlindungan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hak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asasi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manusia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Dengan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demikian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apabila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pembangunan</w:t>
      </w:r>
      <w:proofErr w:type="spellEnd"/>
      <w:r w:rsidRPr="009A0D53">
        <w:rPr>
          <w:rFonts w:ascii="Candara" w:hAnsi="Candara"/>
          <w:color w:val="000000" w:themeColor="text1"/>
          <w:lang w:val="en-ID"/>
        </w:rPr>
        <w:t xml:space="preserve"> digital </w:t>
      </w:r>
      <w:proofErr w:type="spellStart"/>
      <w:r w:rsidRPr="009A0D53">
        <w:rPr>
          <w:rFonts w:ascii="Candara" w:hAnsi="Candara"/>
          <w:color w:val="000000" w:themeColor="text1"/>
          <w:lang w:val="en-ID"/>
        </w:rPr>
        <w:t>dijalankan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secara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inklusif</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berkeadilan</w:t>
      </w:r>
      <w:proofErr w:type="spellEnd"/>
      <w:r w:rsidRPr="009A0D53">
        <w:rPr>
          <w:rFonts w:ascii="Candara" w:hAnsi="Candara"/>
          <w:color w:val="000000" w:themeColor="text1"/>
          <w:lang w:val="en-ID"/>
        </w:rPr>
        <w:t xml:space="preserve">, era digital </w:t>
      </w:r>
      <w:proofErr w:type="spellStart"/>
      <w:r w:rsidRPr="009A0D53">
        <w:rPr>
          <w:rFonts w:ascii="Candara" w:hAnsi="Candara"/>
          <w:color w:val="000000" w:themeColor="text1"/>
          <w:lang w:val="en-ID"/>
        </w:rPr>
        <w:t>dapat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menjadi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sarana</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efektif</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untuk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mewujudkan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keadilan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seluruh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rakyat</w:t>
      </w:r>
      <w:proofErr w:type="spellEnd"/>
      <w:r w:rsidRPr="009A0D53">
        <w:rPr>
          <w:rFonts w:ascii="Candara" w:hAnsi="Candara"/>
          <w:color w:val="000000" w:themeColor="text1"/>
          <w:lang w:val="en-ID"/>
        </w:rPr>
        <w:t xml:space="preserve"> Indonesia, </w:t>
      </w:r>
      <w:proofErr w:type="spellStart"/>
      <w:r w:rsidRPr="009A0D53">
        <w:rPr>
          <w:rFonts w:ascii="Candara" w:hAnsi="Candara"/>
          <w:color w:val="000000" w:themeColor="text1"/>
          <w:lang w:val="en-ID"/>
        </w:rPr>
        <w:t>baik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dalam</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akses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pendidikan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layanan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publik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partisipasi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maupun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peluang</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ekonomi</w:t>
      </w:r>
      <w:proofErr w:type="spellEnd"/>
      <w:r w:rsidRPr="009A0D53">
        <w:rPr>
          <w:rFonts w:ascii="Candara" w:hAnsi="Candara"/>
          <w:color w:val="000000" w:themeColor="text1"/>
          <w:lang w:val="en-ID"/>
        </w:rPr>
        <w:t>.</w:t>
      </w:r>
    </w:p>
    <w:p w14:paraId="0E692D9F" w14:textId="1ACB853E" w:rsidR="00163786" w:rsidRPr="009A0D53" w:rsidRDefault="00B70A90" w:rsidP="009A0D53">
      <w:pPr>
        <w:pStyle w:val="Heading1"/>
        <w:keepNext w:val="0"/>
        <w:widowControl w:val="0"/>
        <w:spacing w:after="240" w:line="240" w:lineRule="auto"/>
        <w:jc w:val="both"/>
        <w:rPr>
          <w:rFonts w:ascii="Candara" w:hAnsi="Candara" w:cstheme="majorBidi"/>
          <w:b w:val="0"/>
          <w:bCs/>
          <w:caps w:val="0"/>
          <w:color w:val="000000" w:themeColor="text1"/>
          <w:sz w:val="28"/>
          <w:szCs w:val="28"/>
        </w:rPr>
      </w:pPr>
      <w:r w:rsidRPr="009A0D53">
        <w:rPr>
          <w:rFonts w:ascii="Candara" w:hAnsi="Candara" w:cstheme="majorBidi"/>
          <w:caps w:val="0"/>
          <w:color w:val="000000" w:themeColor="text1"/>
          <w:sz w:val="28"/>
          <w:szCs w:val="28"/>
        </w:rPr>
        <w:t>Kesimpulan dan Saran</w:t>
      </w:r>
      <w:r w:rsidR="00103778" w:rsidRPr="009A0D53">
        <w:rPr>
          <w:rFonts w:ascii="Candara" w:hAnsi="Candara" w:cstheme="majorBidi"/>
          <w:caps w:val="0"/>
          <w:color w:val="000000" w:themeColor="text1"/>
          <w:sz w:val="28"/>
          <w:szCs w:val="28"/>
        </w:rPr>
        <w:t xml:space="preserve"> </w:t>
      </w:r>
    </w:p>
    <w:p w14:paraId="32B5AD2F" w14:textId="2C788F21" w:rsidR="00CA3D8B" w:rsidRPr="009A0D53" w:rsidRDefault="00CA3D8B" w:rsidP="00BB7642">
      <w:pPr>
        <w:spacing w:before="120" w:after="120" w:line="240" w:lineRule="auto"/>
        <w:ind w:firstLine="221"/>
        <w:rPr>
          <w:rFonts w:ascii="Candara" w:hAnsi="Candara"/>
          <w:color w:val="000000" w:themeColor="text1"/>
          <w:lang w:val="en-ID"/>
        </w:rPr>
      </w:pPr>
      <w:r w:rsidRPr="009A0D53">
        <w:rPr>
          <w:rFonts w:ascii="Candara" w:hAnsi="Candara"/>
          <w:color w:val="000000" w:themeColor="text1"/>
          <w:lang w:val="en-ID"/>
        </w:rPr>
        <w:t xml:space="preserve">Era digital </w:t>
      </w:r>
      <w:proofErr w:type="spellStart"/>
      <w:r w:rsidRPr="009A0D53">
        <w:rPr>
          <w:rFonts w:ascii="Candara" w:hAnsi="Candara"/>
          <w:color w:val="000000" w:themeColor="text1"/>
          <w:lang w:val="en-ID"/>
        </w:rPr>
        <w:t>memberikan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pengaruh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besar</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terhadap</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upaya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mewujudkan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sila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kelima</w:t>
      </w:r>
      <w:proofErr w:type="spellEnd"/>
      <w:r w:rsidRPr="009A0D53">
        <w:rPr>
          <w:rFonts w:ascii="Candara" w:hAnsi="Candara"/>
          <w:color w:val="000000" w:themeColor="text1"/>
          <w:lang w:val="en-ID"/>
        </w:rPr>
        <w:t xml:space="preserve"> Pancasila, </w:t>
      </w:r>
      <w:proofErr w:type="spellStart"/>
      <w:r w:rsidRPr="009A0D53">
        <w:rPr>
          <w:rFonts w:ascii="Candara" w:hAnsi="Candara"/>
          <w:color w:val="000000" w:themeColor="text1"/>
          <w:lang w:val="en-ID"/>
        </w:rPr>
        <w:t>yaitu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keadilan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seluruh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rakyat</w:t>
      </w:r>
      <w:proofErr w:type="spellEnd"/>
      <w:r w:rsidRPr="009A0D53">
        <w:rPr>
          <w:rFonts w:ascii="Candara" w:hAnsi="Candara"/>
          <w:color w:val="000000" w:themeColor="text1"/>
          <w:lang w:val="en-ID"/>
        </w:rPr>
        <w:t xml:space="preserve"> Indonesia</w:t>
      </w:r>
      <w:r w:rsidR="00E437C6" w:rsidRPr="009A0D53">
        <w:rPr>
          <w:rFonts w:ascii="Candara" w:hAnsi="Candara"/>
          <w:color w:val="000000" w:themeColor="text1"/>
          <w:lang w:val="en-ID"/>
        </w:rPr>
        <w:fldChar w:fldCharType="begin" w:fldLock="1"/>
      </w:r>
      <w:r w:rsidR="00E437C6" w:rsidRPr="009A0D53">
        <w:rPr>
          <w:rFonts w:ascii="Candara" w:hAnsi="Candara"/>
          <w:color w:val="000000" w:themeColor="text1"/>
          <w:lang w:val="en-ID"/>
        </w:rPr>
        <w:instrText>ADDIN CSL_CITATION {"citationItems":[{"id":"ITEM-1","itemData":{"author":[{"dropping-particle":"","family":"Dwiyanti","given":"Siska","non-dropping-particle":"","parse-names":false,"suffix":""}],"id":"ITEM-1","issued":{"date-parts":[["2025"]]},"page":"1084-1091","title":"Pancasila dan demokrasi di indonesia : meneguhkan pancasila sebagai penopang demokrasi di era globalisasi","type":"article-journal","volume":"3"},"uris":["http://www.mendeley.com/documents/?uuid=fb94129e-cda7-4ffc-9323-4e4c94a804ce"]}],"mendeley":{"formattedCitation":"(Dwiyanti, 2025)","plainTextFormattedCitation":"(Dwiyanti, 2025)"},"properties":{"noteIndex":0},"schema":"https://github.com/citation-style-language/schema/raw/master/csl-citation.json"}</w:instrText>
      </w:r>
      <w:r w:rsidR="00E437C6" w:rsidRPr="009A0D53">
        <w:rPr>
          <w:rFonts w:ascii="Candara" w:hAnsi="Candara"/>
          <w:color w:val="000000" w:themeColor="text1"/>
          <w:lang w:val="en-ID"/>
        </w:rPr>
        <w:fldChar w:fldCharType="separate"/>
      </w:r>
      <w:r w:rsidR="00E437C6" w:rsidRPr="009A0D53">
        <w:rPr>
          <w:rFonts w:ascii="Candara" w:hAnsi="Candara"/>
          <w:noProof/>
          <w:color w:val="000000" w:themeColor="text1"/>
          <w:lang w:val="en-ID"/>
        </w:rPr>
        <w:t>(Dwiyanti, 2025)</w:t>
      </w:r>
      <w:r w:rsidR="00E437C6" w:rsidRPr="009A0D53">
        <w:rPr>
          <w:rFonts w:ascii="Candara" w:hAnsi="Candara"/>
          <w:color w:val="000000" w:themeColor="text1"/>
          <w:lang w:val="en-ID"/>
        </w:rPr>
        <w:fldChar w:fldCharType="end"/>
      </w:r>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Perkembangan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teknologi</w:t>
      </w:r>
      <w:proofErr w:type="spellEnd"/>
      <w:r w:rsidRPr="009A0D53">
        <w:rPr>
          <w:rFonts w:ascii="Candara" w:hAnsi="Candara"/>
          <w:color w:val="000000" w:themeColor="text1"/>
          <w:lang w:val="en-ID"/>
        </w:rPr>
        <w:t xml:space="preserve"> dan internet </w:t>
      </w:r>
      <w:proofErr w:type="spellStart"/>
      <w:r w:rsidRPr="009A0D53">
        <w:rPr>
          <w:rFonts w:ascii="Candara" w:hAnsi="Candara"/>
          <w:color w:val="000000" w:themeColor="text1"/>
          <w:lang w:val="en-ID"/>
        </w:rPr>
        <w:t>membuka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ruang</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lebih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luas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masyarakat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untuk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mengakses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informasi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layanan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publik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pendidikan</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berbagai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peluang</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ekonomi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tanpa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terhalang</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batas</w:t>
      </w:r>
      <w:proofErr w:type="spellEnd"/>
      <w:r w:rsidRPr="009A0D53">
        <w:rPr>
          <w:rFonts w:ascii="Candara" w:hAnsi="Candara"/>
          <w:color w:val="000000" w:themeColor="text1"/>
          <w:lang w:val="en-ID"/>
        </w:rPr>
        <w:t xml:space="preserve"> wilayah. </w:t>
      </w:r>
      <w:proofErr w:type="spellStart"/>
      <w:r w:rsidRPr="009A0D53">
        <w:rPr>
          <w:rFonts w:ascii="Candara" w:hAnsi="Candara"/>
          <w:color w:val="000000" w:themeColor="text1"/>
          <w:lang w:val="en-ID"/>
        </w:rPr>
        <w:t>Digitalisasi</w:t>
      </w:r>
      <w:proofErr w:type="spellEnd"/>
      <w:r w:rsidRPr="009A0D53">
        <w:rPr>
          <w:rFonts w:ascii="Candara" w:hAnsi="Candara"/>
          <w:color w:val="000000" w:themeColor="text1"/>
          <w:lang w:val="en-ID"/>
        </w:rPr>
        <w:t xml:space="preserve"> juga </w:t>
      </w:r>
      <w:proofErr w:type="spellStart"/>
      <w:r w:rsidRPr="009A0D53">
        <w:rPr>
          <w:rFonts w:ascii="Candara" w:hAnsi="Candara"/>
          <w:color w:val="000000" w:themeColor="text1"/>
          <w:lang w:val="en-ID"/>
        </w:rPr>
        <w:t>dapat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meningkatkan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inklusi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terutama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kelompok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rentan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melalui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layanan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teknologi</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lebih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mudah</w:t>
      </w:r>
      <w:proofErr w:type="spellEnd"/>
      <w:r w:rsidRPr="009A0D53">
        <w:rPr>
          <w:rFonts w:ascii="Candara" w:hAnsi="Candara"/>
          <w:color w:val="000000" w:themeColor="text1"/>
          <w:lang w:val="en-ID"/>
        </w:rPr>
        <w:t xml:space="preserve"> </w:t>
      </w:r>
      <w:proofErr w:type="spellStart"/>
      <w:proofErr w:type="gramStart"/>
      <w:r w:rsidRPr="009A0D53">
        <w:rPr>
          <w:rFonts w:ascii="Candara" w:hAnsi="Candara"/>
          <w:color w:val="000000" w:themeColor="text1"/>
          <w:lang w:val="en-ID"/>
        </w:rPr>
        <w:t>dijangkau.Meskipun</w:t>
      </w:r>
      <w:proofErr w:type="spellEnd"/>
      <w:proofErr w:type="gram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demikian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kemajuan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tersebut</w:t>
      </w:r>
      <w:proofErr w:type="spellEnd"/>
      <w:r w:rsidRPr="009A0D53">
        <w:rPr>
          <w:rFonts w:ascii="Candara" w:hAnsi="Candara"/>
          <w:color w:val="000000" w:themeColor="text1"/>
          <w:lang w:val="en-ID"/>
        </w:rPr>
        <w:t xml:space="preserve"> juga </w:t>
      </w:r>
      <w:proofErr w:type="spellStart"/>
      <w:r w:rsidRPr="009A0D53">
        <w:rPr>
          <w:rFonts w:ascii="Candara" w:hAnsi="Candara"/>
          <w:color w:val="000000" w:themeColor="text1"/>
          <w:lang w:val="en-ID"/>
        </w:rPr>
        <w:t>menimbulkan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tantangan</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dapat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menghambat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tercapainya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keadilan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Ketimpangan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akses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teknologi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antara</w:t>
      </w:r>
      <w:proofErr w:type="spellEnd"/>
      <w:r w:rsidRPr="009A0D53">
        <w:rPr>
          <w:rFonts w:ascii="Candara" w:hAnsi="Candara"/>
          <w:color w:val="000000" w:themeColor="text1"/>
          <w:lang w:val="en-ID"/>
        </w:rPr>
        <w:t xml:space="preserve"> wilayah </w:t>
      </w:r>
      <w:proofErr w:type="spellStart"/>
      <w:r w:rsidRPr="009A0D53">
        <w:rPr>
          <w:rFonts w:ascii="Candara" w:hAnsi="Candara"/>
          <w:color w:val="000000" w:themeColor="text1"/>
          <w:lang w:val="en-ID"/>
        </w:rPr>
        <w:t>kota</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desa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rendahnya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literasi</w:t>
      </w:r>
      <w:proofErr w:type="spellEnd"/>
      <w:r w:rsidRPr="009A0D53">
        <w:rPr>
          <w:rFonts w:ascii="Candara" w:hAnsi="Candara"/>
          <w:color w:val="000000" w:themeColor="text1"/>
          <w:lang w:val="en-ID"/>
        </w:rPr>
        <w:t xml:space="preserve"> digital, </w:t>
      </w:r>
      <w:proofErr w:type="spellStart"/>
      <w:r w:rsidRPr="009A0D53">
        <w:rPr>
          <w:rFonts w:ascii="Candara" w:hAnsi="Candara"/>
          <w:color w:val="000000" w:themeColor="text1"/>
          <w:lang w:val="en-ID"/>
        </w:rPr>
        <w:t>dominasi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perusahaan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teknologi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besar</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serta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penyebaran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disinformasi</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pelanggaran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hak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asasi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manusia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menjadi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isu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penting</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harus</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diatasi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Selain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itu</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keamanan</w:t>
      </w:r>
      <w:proofErr w:type="spellEnd"/>
      <w:r w:rsidRPr="009A0D53">
        <w:rPr>
          <w:rFonts w:ascii="Candara" w:hAnsi="Candara"/>
          <w:color w:val="000000" w:themeColor="text1"/>
          <w:lang w:val="en-ID"/>
        </w:rPr>
        <w:t xml:space="preserve"> data </w:t>
      </w:r>
      <w:proofErr w:type="spellStart"/>
      <w:r w:rsidRPr="009A0D53">
        <w:rPr>
          <w:rFonts w:ascii="Candara" w:hAnsi="Candara"/>
          <w:color w:val="000000" w:themeColor="text1"/>
          <w:lang w:val="en-ID"/>
        </w:rPr>
        <w:t>pribadi</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lemah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potensi</w:t>
      </w:r>
      <w:proofErr w:type="spellEnd"/>
      <w:r w:rsidRPr="009A0D53">
        <w:rPr>
          <w:rFonts w:ascii="Candara" w:hAnsi="Candara"/>
          <w:color w:val="000000" w:themeColor="text1"/>
          <w:lang w:val="en-ID"/>
        </w:rPr>
        <w:t xml:space="preserve"> bias </w:t>
      </w:r>
      <w:proofErr w:type="spellStart"/>
      <w:r w:rsidRPr="009A0D53">
        <w:rPr>
          <w:rFonts w:ascii="Candara" w:hAnsi="Candara"/>
          <w:color w:val="000000" w:themeColor="text1"/>
          <w:lang w:val="en-ID"/>
        </w:rPr>
        <w:t>dalam</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algoritma</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perubahan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struktur</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pekerjaan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akibat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otomatisasi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turut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memperdalam</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ketidaksetaraan</w:t>
      </w:r>
      <w:proofErr w:type="spellEnd"/>
      <w:r w:rsidRPr="009A0D53">
        <w:rPr>
          <w:rFonts w:ascii="Candara" w:hAnsi="Candara"/>
          <w:color w:val="000000" w:themeColor="text1"/>
          <w:lang w:val="en-ID"/>
        </w:rPr>
        <w:t>.</w:t>
      </w:r>
    </w:p>
    <w:p w14:paraId="0E0B5571" w14:textId="607336FC" w:rsidR="00CA3D8B" w:rsidRDefault="00CA3D8B" w:rsidP="00BB7642">
      <w:pPr>
        <w:spacing w:before="120" w:after="120" w:line="240" w:lineRule="auto"/>
        <w:ind w:firstLine="221"/>
        <w:rPr>
          <w:rFonts w:ascii="Candara" w:hAnsi="Candara"/>
          <w:color w:val="000000" w:themeColor="text1"/>
          <w:lang w:val="en-ID"/>
        </w:rPr>
      </w:pPr>
      <w:proofErr w:type="spellStart"/>
      <w:r w:rsidRPr="009A0D53">
        <w:rPr>
          <w:rFonts w:ascii="Candara" w:hAnsi="Candara"/>
          <w:color w:val="000000" w:themeColor="text1"/>
          <w:lang w:val="en-ID"/>
        </w:rPr>
        <w:t>Sebagai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dasar</w:t>
      </w:r>
      <w:proofErr w:type="spellEnd"/>
      <w:r w:rsidRPr="009A0D53">
        <w:rPr>
          <w:rFonts w:ascii="Candara" w:hAnsi="Candara"/>
          <w:color w:val="000000" w:themeColor="text1"/>
          <w:lang w:val="en-ID"/>
        </w:rPr>
        <w:t xml:space="preserve"> negara dan </w:t>
      </w:r>
      <w:proofErr w:type="spellStart"/>
      <w:r w:rsidRPr="009A0D53">
        <w:rPr>
          <w:rFonts w:ascii="Candara" w:hAnsi="Candara"/>
          <w:color w:val="000000" w:themeColor="text1"/>
          <w:lang w:val="en-ID"/>
        </w:rPr>
        <w:t>pedoman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hidup</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bangsa</w:t>
      </w:r>
      <w:proofErr w:type="spellEnd"/>
      <w:r w:rsidRPr="009A0D53">
        <w:rPr>
          <w:rFonts w:ascii="Candara" w:hAnsi="Candara"/>
          <w:color w:val="000000" w:themeColor="text1"/>
          <w:lang w:val="en-ID"/>
        </w:rPr>
        <w:t xml:space="preserve">, Pancasila </w:t>
      </w:r>
      <w:proofErr w:type="spellStart"/>
      <w:r w:rsidRPr="009A0D53">
        <w:rPr>
          <w:rFonts w:ascii="Candara" w:hAnsi="Candara"/>
          <w:color w:val="000000" w:themeColor="text1"/>
          <w:lang w:val="en-ID"/>
        </w:rPr>
        <w:t>memberikan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nilai-nilai</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dapat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dijadikan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acuan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dalam</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menghadapi</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tantangan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tersebut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Dengan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mengutamakan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prinsip</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kemanusiaan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persatuan</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keadilan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sosial</w:t>
      </w:r>
      <w:proofErr w:type="spellEnd"/>
      <w:r w:rsidRPr="009A0D53">
        <w:rPr>
          <w:rFonts w:ascii="Candara" w:hAnsi="Candara"/>
          <w:color w:val="000000" w:themeColor="text1"/>
          <w:lang w:val="en-ID"/>
        </w:rPr>
        <w:t xml:space="preserve">, Indonesia </w:t>
      </w:r>
      <w:proofErr w:type="spellStart"/>
      <w:r w:rsidRPr="009A0D53">
        <w:rPr>
          <w:rFonts w:ascii="Candara" w:hAnsi="Candara"/>
          <w:color w:val="000000" w:themeColor="text1"/>
          <w:lang w:val="en-ID"/>
        </w:rPr>
        <w:t>dapat</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memanfaatkan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perkembangan</w:t>
      </w:r>
      <w:proofErr w:type="spellEnd"/>
      <w:r w:rsidRPr="009A0D53">
        <w:rPr>
          <w:rFonts w:ascii="Candara" w:hAnsi="Candara"/>
          <w:color w:val="000000" w:themeColor="text1"/>
          <w:lang w:val="en-ID"/>
        </w:rPr>
        <w:t xml:space="preserve"> digital </w:t>
      </w:r>
      <w:proofErr w:type="spellStart"/>
      <w:r w:rsidRPr="009A0D53">
        <w:rPr>
          <w:rFonts w:ascii="Candara" w:hAnsi="Candara"/>
          <w:color w:val="000000" w:themeColor="text1"/>
          <w:lang w:val="en-ID"/>
        </w:rPr>
        <w:t>secara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bijaksana</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untuk</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membangun</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masyarakat</w:t>
      </w:r>
      <w:proofErr w:type="spellEnd"/>
      <w:r w:rsidRPr="009A0D53">
        <w:rPr>
          <w:rFonts w:ascii="Candara" w:hAnsi="Candara"/>
          <w:color w:val="000000" w:themeColor="text1"/>
          <w:lang w:val="en-ID"/>
        </w:rPr>
        <w:t xml:space="preserve"> yang </w:t>
      </w:r>
      <w:proofErr w:type="spellStart"/>
      <w:r w:rsidRPr="009A0D53">
        <w:rPr>
          <w:rFonts w:ascii="Candara" w:hAnsi="Candara"/>
          <w:color w:val="000000" w:themeColor="text1"/>
          <w:lang w:val="en-ID"/>
        </w:rPr>
        <w:t>lebih</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adil</w:t>
      </w:r>
      <w:proofErr w:type="spellEnd"/>
      <w:r w:rsidRPr="009A0D53">
        <w:rPr>
          <w:rFonts w:ascii="Candara" w:hAnsi="Candara"/>
          <w:color w:val="000000" w:themeColor="text1"/>
          <w:lang w:val="en-ID"/>
        </w:rPr>
        <w:t xml:space="preserve">, </w:t>
      </w:r>
      <w:proofErr w:type="spellStart"/>
      <w:r w:rsidRPr="009A0D53">
        <w:rPr>
          <w:rFonts w:ascii="Candara" w:hAnsi="Candara"/>
          <w:color w:val="000000" w:themeColor="text1"/>
          <w:lang w:val="en-ID"/>
        </w:rPr>
        <w:t>setara</w:t>
      </w:r>
      <w:proofErr w:type="spellEnd"/>
      <w:r w:rsidRPr="009A0D53">
        <w:rPr>
          <w:rFonts w:ascii="Candara" w:hAnsi="Candara"/>
          <w:color w:val="000000" w:themeColor="text1"/>
          <w:lang w:val="en-ID"/>
        </w:rPr>
        <w:t xml:space="preserve">, dan </w:t>
      </w:r>
      <w:proofErr w:type="spellStart"/>
      <w:r w:rsidRPr="009A0D53">
        <w:rPr>
          <w:rFonts w:ascii="Candara" w:hAnsi="Candara"/>
          <w:color w:val="000000" w:themeColor="text1"/>
          <w:lang w:val="en-ID"/>
        </w:rPr>
        <w:t>sejahtera.</w:t>
      </w:r>
      <w:r w:rsidR="005E0D4B" w:rsidRPr="009A0D53">
        <w:rPr>
          <w:rFonts w:ascii="Candara" w:hAnsi="Candara"/>
          <w:color w:val="000000" w:themeColor="text1"/>
          <w:lang w:val="en-ID"/>
        </w:rPr>
        <w:t>Dari</w:t>
      </w:r>
      <w:proofErr w:type="spellEnd"/>
      <w:r w:rsidR="005E0D4B" w:rsidRPr="009A0D53">
        <w:rPr>
          <w:rFonts w:ascii="Candara" w:hAnsi="Candara"/>
          <w:color w:val="000000" w:themeColor="text1"/>
          <w:lang w:val="en-ID"/>
        </w:rPr>
        <w:t xml:space="preserve"> </w:t>
      </w:r>
      <w:proofErr w:type="spellStart"/>
      <w:r w:rsidR="005E0D4B" w:rsidRPr="009A0D53">
        <w:rPr>
          <w:rFonts w:ascii="Candara" w:hAnsi="Candara"/>
          <w:color w:val="000000" w:themeColor="text1"/>
          <w:lang w:val="en-ID"/>
        </w:rPr>
        <w:t>pernyataan</w:t>
      </w:r>
      <w:proofErr w:type="spellEnd"/>
      <w:r w:rsidR="005E0D4B" w:rsidRPr="009A0D53">
        <w:rPr>
          <w:rFonts w:ascii="Candara" w:hAnsi="Candara"/>
          <w:color w:val="000000" w:themeColor="text1"/>
          <w:lang w:val="en-ID"/>
        </w:rPr>
        <w:t xml:space="preserve"> </w:t>
      </w:r>
      <w:proofErr w:type="spellStart"/>
      <w:r w:rsidR="005E0D4B" w:rsidRPr="009A0D53">
        <w:rPr>
          <w:rFonts w:ascii="Candara" w:hAnsi="Candara"/>
          <w:color w:val="000000" w:themeColor="text1"/>
          <w:lang w:val="en-ID"/>
        </w:rPr>
        <w:t>ini</w:t>
      </w:r>
      <w:proofErr w:type="spellEnd"/>
      <w:r w:rsidR="005E0D4B" w:rsidRPr="009A0D53">
        <w:rPr>
          <w:rFonts w:ascii="Candara" w:hAnsi="Candara"/>
          <w:color w:val="000000" w:themeColor="text1"/>
          <w:lang w:val="en-ID"/>
        </w:rPr>
        <w:t xml:space="preserve">, </w:t>
      </w:r>
      <w:proofErr w:type="spellStart"/>
      <w:r w:rsidR="00467553" w:rsidRPr="009A0D53">
        <w:rPr>
          <w:rFonts w:ascii="Candara" w:hAnsi="Candara"/>
          <w:color w:val="000000" w:themeColor="text1"/>
          <w:lang w:val="en-ID"/>
        </w:rPr>
        <w:t>diperlukan</w:t>
      </w:r>
      <w:proofErr w:type="spellEnd"/>
      <w:r w:rsidR="00467553" w:rsidRPr="009A0D53">
        <w:rPr>
          <w:rFonts w:ascii="Candara" w:hAnsi="Candara"/>
          <w:color w:val="000000" w:themeColor="text1"/>
          <w:lang w:val="en-ID"/>
        </w:rPr>
        <w:t xml:space="preserve"> </w:t>
      </w:r>
      <w:proofErr w:type="spellStart"/>
      <w:r w:rsidR="00467553" w:rsidRPr="009A0D53">
        <w:rPr>
          <w:rFonts w:ascii="Candara" w:hAnsi="Candara"/>
          <w:color w:val="000000" w:themeColor="text1"/>
          <w:lang w:val="en-ID"/>
        </w:rPr>
        <w:t>adanya</w:t>
      </w:r>
      <w:proofErr w:type="spellEnd"/>
      <w:r w:rsidR="00467553" w:rsidRPr="009A0D53">
        <w:rPr>
          <w:rFonts w:ascii="Candara" w:hAnsi="Candara"/>
          <w:color w:val="000000" w:themeColor="text1"/>
          <w:lang w:val="en-ID"/>
        </w:rPr>
        <w:t xml:space="preserve"> </w:t>
      </w:r>
      <w:proofErr w:type="spellStart"/>
      <w:r w:rsidR="00467553" w:rsidRPr="009A0D53">
        <w:rPr>
          <w:rFonts w:ascii="Candara" w:hAnsi="Candara"/>
          <w:color w:val="000000" w:themeColor="text1"/>
          <w:lang w:val="en-ID"/>
        </w:rPr>
        <w:t>rekomendasi</w:t>
      </w:r>
      <w:proofErr w:type="spellEnd"/>
      <w:r w:rsidR="00467553" w:rsidRPr="009A0D53">
        <w:rPr>
          <w:rFonts w:ascii="Candara" w:hAnsi="Candara"/>
          <w:color w:val="000000" w:themeColor="text1"/>
          <w:lang w:val="en-ID"/>
        </w:rPr>
        <w:t xml:space="preserve"> yang </w:t>
      </w:r>
      <w:proofErr w:type="spellStart"/>
      <w:r w:rsidR="00B14041" w:rsidRPr="009A0D53">
        <w:rPr>
          <w:rFonts w:ascii="Candara" w:hAnsi="Candara"/>
          <w:color w:val="000000" w:themeColor="text1"/>
          <w:lang w:val="en-ID"/>
        </w:rPr>
        <w:t>relevan</w:t>
      </w:r>
      <w:proofErr w:type="spellEnd"/>
      <w:r w:rsidR="00B14041" w:rsidRPr="009A0D53">
        <w:rPr>
          <w:rFonts w:ascii="Candara" w:hAnsi="Candara"/>
          <w:color w:val="000000" w:themeColor="text1"/>
          <w:lang w:val="en-ID"/>
        </w:rPr>
        <w:t xml:space="preserve">, </w:t>
      </w:r>
      <w:proofErr w:type="spellStart"/>
      <w:r w:rsidR="00B14041" w:rsidRPr="009A0D53">
        <w:rPr>
          <w:rFonts w:ascii="Candara" w:hAnsi="Candara"/>
          <w:color w:val="000000" w:themeColor="text1"/>
          <w:lang w:val="en-ID"/>
        </w:rPr>
        <w:t>seperti</w:t>
      </w:r>
      <w:proofErr w:type="spellEnd"/>
      <w:r w:rsidR="00B14041" w:rsidRPr="009A0D53">
        <w:rPr>
          <w:rFonts w:ascii="Candara" w:hAnsi="Candara"/>
          <w:color w:val="000000" w:themeColor="text1"/>
          <w:lang w:val="en-ID"/>
        </w:rPr>
        <w:t xml:space="preserve"> </w:t>
      </w:r>
      <w:proofErr w:type="spellStart"/>
      <w:r w:rsidR="00FA32A3" w:rsidRPr="009A0D53">
        <w:rPr>
          <w:rFonts w:ascii="Candara" w:hAnsi="Candara"/>
          <w:color w:val="000000" w:themeColor="text1"/>
          <w:lang w:val="en-ID"/>
        </w:rPr>
        <w:t>pemerataan</w:t>
      </w:r>
      <w:proofErr w:type="spellEnd"/>
      <w:r w:rsidR="00FA32A3" w:rsidRPr="009A0D53">
        <w:rPr>
          <w:rFonts w:ascii="Candara" w:hAnsi="Candara"/>
          <w:color w:val="000000" w:themeColor="text1"/>
          <w:lang w:val="en-ID"/>
        </w:rPr>
        <w:t xml:space="preserve"> </w:t>
      </w:r>
      <w:proofErr w:type="spellStart"/>
      <w:r w:rsidR="00FA32A3" w:rsidRPr="009A0D53">
        <w:rPr>
          <w:rFonts w:ascii="Candara" w:hAnsi="Candara"/>
          <w:color w:val="000000" w:themeColor="text1"/>
          <w:lang w:val="en-ID"/>
        </w:rPr>
        <w:t>akses</w:t>
      </w:r>
      <w:proofErr w:type="spellEnd"/>
      <w:r w:rsidR="00FA32A3" w:rsidRPr="009A0D53">
        <w:rPr>
          <w:rFonts w:ascii="Candara" w:hAnsi="Candara"/>
          <w:color w:val="000000" w:themeColor="text1"/>
          <w:lang w:val="en-ID"/>
        </w:rPr>
        <w:t xml:space="preserve"> </w:t>
      </w:r>
      <w:proofErr w:type="spellStart"/>
      <w:r w:rsidR="00FA32A3" w:rsidRPr="009A0D53">
        <w:rPr>
          <w:rFonts w:ascii="Candara" w:hAnsi="Candara"/>
          <w:color w:val="000000" w:themeColor="text1"/>
          <w:lang w:val="en-ID"/>
        </w:rPr>
        <w:t>teknologi</w:t>
      </w:r>
      <w:proofErr w:type="spellEnd"/>
      <w:r w:rsidR="00FA32A3" w:rsidRPr="009A0D53">
        <w:rPr>
          <w:rFonts w:ascii="Candara" w:hAnsi="Candara"/>
          <w:color w:val="000000" w:themeColor="text1"/>
          <w:lang w:val="en-ID"/>
        </w:rPr>
        <w:t xml:space="preserve"> yang mana </w:t>
      </w:r>
      <w:proofErr w:type="spellStart"/>
      <w:r w:rsidR="00FA32A3" w:rsidRPr="009A0D53">
        <w:rPr>
          <w:rFonts w:ascii="Candara" w:hAnsi="Candara"/>
          <w:color w:val="000000" w:themeColor="text1"/>
          <w:lang w:val="en-ID"/>
        </w:rPr>
        <w:t>pemerintah</w:t>
      </w:r>
      <w:proofErr w:type="spellEnd"/>
      <w:r w:rsidR="00E75CAB" w:rsidRPr="009A0D53">
        <w:rPr>
          <w:rFonts w:ascii="Candara" w:hAnsi="Candara"/>
          <w:color w:val="000000" w:themeColor="text1"/>
          <w:lang w:val="en-ID"/>
        </w:rPr>
        <w:t xml:space="preserve"> </w:t>
      </w:r>
      <w:proofErr w:type="spellStart"/>
      <w:r w:rsidR="00E75CAB" w:rsidRPr="009A0D53">
        <w:rPr>
          <w:rFonts w:ascii="Candara" w:hAnsi="Candara"/>
          <w:color w:val="000000" w:themeColor="text1"/>
          <w:lang w:val="en-ID"/>
        </w:rPr>
        <w:t>perlu</w:t>
      </w:r>
      <w:proofErr w:type="spellEnd"/>
      <w:r w:rsidR="00E75CAB" w:rsidRPr="009A0D53">
        <w:rPr>
          <w:rFonts w:ascii="Candara" w:hAnsi="Candara"/>
          <w:color w:val="000000" w:themeColor="text1"/>
          <w:lang w:val="en-ID"/>
        </w:rPr>
        <w:t xml:space="preserve"> </w:t>
      </w:r>
      <w:proofErr w:type="spellStart"/>
      <w:r w:rsidR="00E75CAB" w:rsidRPr="009A0D53">
        <w:rPr>
          <w:rFonts w:ascii="Candara" w:hAnsi="Candara"/>
          <w:color w:val="000000" w:themeColor="text1"/>
          <w:lang w:val="en-ID"/>
        </w:rPr>
        <w:t>mempercepat</w:t>
      </w:r>
      <w:proofErr w:type="spellEnd"/>
      <w:r w:rsidR="00E75CAB" w:rsidRPr="009A0D53">
        <w:rPr>
          <w:rFonts w:ascii="Candara" w:hAnsi="Candara"/>
          <w:color w:val="000000" w:themeColor="text1"/>
          <w:lang w:val="en-ID"/>
        </w:rPr>
        <w:t xml:space="preserve"> </w:t>
      </w:r>
      <w:proofErr w:type="spellStart"/>
      <w:r w:rsidR="00A13B41" w:rsidRPr="009A0D53">
        <w:rPr>
          <w:rFonts w:ascii="Candara" w:hAnsi="Candara"/>
          <w:color w:val="000000" w:themeColor="text1"/>
          <w:lang w:val="en-ID"/>
        </w:rPr>
        <w:t>pen</w:t>
      </w:r>
      <w:r w:rsidR="00AA543D" w:rsidRPr="009A0D53">
        <w:rPr>
          <w:rFonts w:ascii="Candara" w:hAnsi="Candara"/>
          <w:color w:val="000000" w:themeColor="text1"/>
          <w:lang w:val="en-ID"/>
        </w:rPr>
        <w:t>ingkatan</w:t>
      </w:r>
      <w:proofErr w:type="spellEnd"/>
      <w:r w:rsidR="00AA543D" w:rsidRPr="009A0D53">
        <w:rPr>
          <w:rFonts w:ascii="Candara" w:hAnsi="Candara"/>
          <w:color w:val="000000" w:themeColor="text1"/>
          <w:lang w:val="en-ID"/>
        </w:rPr>
        <w:t xml:space="preserve"> </w:t>
      </w:r>
      <w:proofErr w:type="spellStart"/>
      <w:r w:rsidR="00453ABF" w:rsidRPr="009A0D53">
        <w:rPr>
          <w:rFonts w:ascii="Candara" w:hAnsi="Candara"/>
          <w:color w:val="000000" w:themeColor="text1"/>
          <w:lang w:val="en-ID"/>
        </w:rPr>
        <w:t>fasilitas</w:t>
      </w:r>
      <w:proofErr w:type="spellEnd"/>
      <w:r w:rsidR="00453ABF" w:rsidRPr="009A0D53">
        <w:rPr>
          <w:rFonts w:ascii="Candara" w:hAnsi="Candara"/>
          <w:color w:val="000000" w:themeColor="text1"/>
          <w:lang w:val="en-ID"/>
        </w:rPr>
        <w:t xml:space="preserve"> digital </w:t>
      </w:r>
      <w:proofErr w:type="spellStart"/>
      <w:r w:rsidR="00453ABF" w:rsidRPr="009A0D53">
        <w:rPr>
          <w:rFonts w:ascii="Candara" w:hAnsi="Candara"/>
          <w:color w:val="000000" w:themeColor="text1"/>
          <w:lang w:val="en-ID"/>
        </w:rPr>
        <w:t>terutama</w:t>
      </w:r>
      <w:proofErr w:type="spellEnd"/>
      <w:r w:rsidR="00453ABF" w:rsidRPr="009A0D53">
        <w:rPr>
          <w:rFonts w:ascii="Candara" w:hAnsi="Candara"/>
          <w:color w:val="000000" w:themeColor="text1"/>
          <w:lang w:val="en-ID"/>
        </w:rPr>
        <w:t xml:space="preserve"> </w:t>
      </w:r>
      <w:r w:rsidR="008D1CF5" w:rsidRPr="009A0D53">
        <w:rPr>
          <w:rFonts w:ascii="Candara" w:hAnsi="Candara"/>
          <w:color w:val="000000" w:themeColor="text1"/>
          <w:lang w:val="en-ID"/>
        </w:rPr>
        <w:t>pada</w:t>
      </w:r>
      <w:r w:rsidR="00453ABF" w:rsidRPr="009A0D53">
        <w:rPr>
          <w:rFonts w:ascii="Candara" w:hAnsi="Candara"/>
          <w:color w:val="000000" w:themeColor="text1"/>
          <w:lang w:val="en-ID"/>
        </w:rPr>
        <w:t xml:space="preserve"> wilayah </w:t>
      </w:r>
      <w:proofErr w:type="spellStart"/>
      <w:r w:rsidR="00453ABF" w:rsidRPr="009A0D53">
        <w:rPr>
          <w:rFonts w:ascii="Candara" w:hAnsi="Candara"/>
          <w:color w:val="000000" w:themeColor="text1"/>
          <w:lang w:val="en-ID"/>
        </w:rPr>
        <w:t>pedesaan</w:t>
      </w:r>
      <w:proofErr w:type="spellEnd"/>
      <w:r w:rsidR="008D1CF5" w:rsidRPr="009A0D53">
        <w:rPr>
          <w:rFonts w:ascii="Candara" w:hAnsi="Candara"/>
          <w:color w:val="000000" w:themeColor="text1"/>
          <w:lang w:val="en-ID"/>
        </w:rPr>
        <w:t xml:space="preserve"> dan </w:t>
      </w:r>
      <w:proofErr w:type="spellStart"/>
      <w:r w:rsidR="008D1CF5" w:rsidRPr="009A0D53">
        <w:rPr>
          <w:rFonts w:ascii="Candara" w:hAnsi="Candara"/>
          <w:color w:val="000000" w:themeColor="text1"/>
          <w:lang w:val="en-ID"/>
        </w:rPr>
        <w:t>daerah</w:t>
      </w:r>
      <w:proofErr w:type="spellEnd"/>
      <w:r w:rsidR="00453ABF" w:rsidRPr="009A0D53">
        <w:rPr>
          <w:rFonts w:ascii="Candara" w:hAnsi="Candara"/>
          <w:color w:val="000000" w:themeColor="text1"/>
          <w:lang w:val="en-ID"/>
        </w:rPr>
        <w:t xml:space="preserve"> yang </w:t>
      </w:r>
      <w:proofErr w:type="spellStart"/>
      <w:r w:rsidR="00453ABF" w:rsidRPr="009A0D53">
        <w:rPr>
          <w:rFonts w:ascii="Candara" w:hAnsi="Candara"/>
          <w:color w:val="000000" w:themeColor="text1"/>
          <w:lang w:val="en-ID"/>
        </w:rPr>
        <w:t>terpencil</w:t>
      </w:r>
      <w:proofErr w:type="spellEnd"/>
      <w:r w:rsidR="00453ABF" w:rsidRPr="009A0D53">
        <w:rPr>
          <w:rFonts w:ascii="Candara" w:hAnsi="Candara"/>
          <w:color w:val="000000" w:themeColor="text1"/>
          <w:lang w:val="en-ID"/>
        </w:rPr>
        <w:t xml:space="preserve"> </w:t>
      </w:r>
      <w:r w:rsidR="00333F4B" w:rsidRPr="009A0D53">
        <w:rPr>
          <w:rFonts w:ascii="Candara" w:hAnsi="Candara"/>
          <w:color w:val="000000" w:themeColor="text1"/>
          <w:lang w:val="en-ID"/>
        </w:rPr>
        <w:t xml:space="preserve">agar </w:t>
      </w:r>
      <w:r w:rsidR="00814ABB" w:rsidRPr="009A0D53">
        <w:rPr>
          <w:rFonts w:ascii="Candara" w:hAnsi="Candara"/>
          <w:color w:val="000000" w:themeColor="text1"/>
          <w:lang w:val="en-ID"/>
        </w:rPr>
        <w:t>Masyarakat</w:t>
      </w:r>
      <w:r w:rsidR="009A3E5B" w:rsidRPr="009A0D53">
        <w:rPr>
          <w:rFonts w:ascii="Candara" w:hAnsi="Candara"/>
          <w:color w:val="000000" w:themeColor="text1"/>
          <w:lang w:val="en-ID"/>
        </w:rPr>
        <w:t xml:space="preserve"> </w:t>
      </w:r>
      <w:proofErr w:type="spellStart"/>
      <w:r w:rsidR="00836B98" w:rsidRPr="009A0D53">
        <w:rPr>
          <w:rFonts w:ascii="Candara" w:hAnsi="Candara"/>
          <w:color w:val="000000" w:themeColor="text1"/>
          <w:lang w:val="en-ID"/>
        </w:rPr>
        <w:t>mendapatkan</w:t>
      </w:r>
      <w:proofErr w:type="spellEnd"/>
      <w:r w:rsidR="00836B98" w:rsidRPr="009A0D53">
        <w:rPr>
          <w:rFonts w:ascii="Candara" w:hAnsi="Candara"/>
          <w:color w:val="000000" w:themeColor="text1"/>
          <w:lang w:val="en-ID"/>
        </w:rPr>
        <w:t xml:space="preserve"> </w:t>
      </w:r>
      <w:proofErr w:type="spellStart"/>
      <w:r w:rsidR="00836B98" w:rsidRPr="009A0D53">
        <w:rPr>
          <w:rFonts w:ascii="Candara" w:hAnsi="Candara"/>
          <w:color w:val="000000" w:themeColor="text1"/>
          <w:lang w:val="en-ID"/>
        </w:rPr>
        <w:t>kesetaraan</w:t>
      </w:r>
      <w:proofErr w:type="spellEnd"/>
      <w:r w:rsidR="00836B98" w:rsidRPr="009A0D53">
        <w:rPr>
          <w:rFonts w:ascii="Candara" w:hAnsi="Candara"/>
          <w:color w:val="000000" w:themeColor="text1"/>
          <w:lang w:val="en-ID"/>
        </w:rPr>
        <w:t xml:space="preserve"> </w:t>
      </w:r>
      <w:proofErr w:type="spellStart"/>
      <w:r w:rsidR="00836B98" w:rsidRPr="009A0D53">
        <w:rPr>
          <w:rFonts w:ascii="Candara" w:hAnsi="Candara"/>
          <w:color w:val="000000" w:themeColor="text1"/>
          <w:lang w:val="en-ID"/>
        </w:rPr>
        <w:t>penggunaan</w:t>
      </w:r>
      <w:proofErr w:type="spellEnd"/>
      <w:r w:rsidR="00836B98" w:rsidRPr="009A0D53">
        <w:rPr>
          <w:rFonts w:ascii="Candara" w:hAnsi="Candara"/>
          <w:color w:val="000000" w:themeColor="text1"/>
          <w:lang w:val="en-ID"/>
        </w:rPr>
        <w:t xml:space="preserve"> </w:t>
      </w:r>
      <w:proofErr w:type="spellStart"/>
      <w:r w:rsidR="00836B98" w:rsidRPr="009A0D53">
        <w:rPr>
          <w:rFonts w:ascii="Candara" w:hAnsi="Candara"/>
          <w:color w:val="000000" w:themeColor="text1"/>
          <w:lang w:val="en-ID"/>
        </w:rPr>
        <w:t>teknologi</w:t>
      </w:r>
      <w:proofErr w:type="spellEnd"/>
      <w:r w:rsidR="009D0323" w:rsidRPr="009A0D53">
        <w:rPr>
          <w:rFonts w:ascii="Candara" w:hAnsi="Candara"/>
          <w:color w:val="000000" w:themeColor="text1"/>
          <w:lang w:val="en-ID"/>
        </w:rPr>
        <w:t xml:space="preserve">, </w:t>
      </w:r>
      <w:proofErr w:type="spellStart"/>
      <w:r w:rsidR="009D0323" w:rsidRPr="009A0D53">
        <w:rPr>
          <w:rFonts w:ascii="Candara" w:hAnsi="Candara"/>
          <w:color w:val="000000" w:themeColor="text1"/>
          <w:lang w:val="en-ID"/>
        </w:rPr>
        <w:t>Upaya</w:t>
      </w:r>
      <w:proofErr w:type="spellEnd"/>
      <w:r w:rsidR="009D0323" w:rsidRPr="009A0D53">
        <w:rPr>
          <w:rFonts w:ascii="Candara" w:hAnsi="Candara"/>
          <w:color w:val="000000" w:themeColor="text1"/>
          <w:lang w:val="en-ID"/>
        </w:rPr>
        <w:t xml:space="preserve"> </w:t>
      </w:r>
      <w:proofErr w:type="spellStart"/>
      <w:r w:rsidR="009D0323" w:rsidRPr="009A0D53">
        <w:rPr>
          <w:rFonts w:ascii="Candara" w:hAnsi="Candara"/>
          <w:color w:val="000000" w:themeColor="text1"/>
          <w:lang w:val="en-ID"/>
        </w:rPr>
        <w:t>ini</w:t>
      </w:r>
      <w:proofErr w:type="spellEnd"/>
      <w:r w:rsidR="009D0323" w:rsidRPr="009A0D53">
        <w:rPr>
          <w:rFonts w:ascii="Candara" w:hAnsi="Candara"/>
          <w:color w:val="000000" w:themeColor="text1"/>
          <w:lang w:val="en-ID"/>
        </w:rPr>
        <w:t xml:space="preserve"> </w:t>
      </w:r>
      <w:proofErr w:type="spellStart"/>
      <w:r w:rsidR="009D0323" w:rsidRPr="009A0D53">
        <w:rPr>
          <w:rFonts w:ascii="Candara" w:hAnsi="Candara"/>
          <w:color w:val="000000" w:themeColor="text1"/>
          <w:lang w:val="en-ID"/>
        </w:rPr>
        <w:t>harus</w:t>
      </w:r>
      <w:proofErr w:type="spellEnd"/>
      <w:r w:rsidR="009D0323" w:rsidRPr="009A0D53">
        <w:rPr>
          <w:rFonts w:ascii="Candara" w:hAnsi="Candara"/>
          <w:color w:val="000000" w:themeColor="text1"/>
          <w:lang w:val="en-ID"/>
        </w:rPr>
        <w:t xml:space="preserve"> di </w:t>
      </w:r>
      <w:proofErr w:type="spellStart"/>
      <w:r w:rsidR="009D0323" w:rsidRPr="009A0D53">
        <w:rPr>
          <w:rFonts w:ascii="Candara" w:hAnsi="Candara"/>
          <w:color w:val="000000" w:themeColor="text1"/>
          <w:lang w:val="en-ID"/>
        </w:rPr>
        <w:t>iringi</w:t>
      </w:r>
      <w:proofErr w:type="spellEnd"/>
      <w:r w:rsidR="009D0323" w:rsidRPr="009A0D53">
        <w:rPr>
          <w:rFonts w:ascii="Candara" w:hAnsi="Candara"/>
          <w:color w:val="000000" w:themeColor="text1"/>
          <w:lang w:val="en-ID"/>
        </w:rPr>
        <w:t xml:space="preserve"> </w:t>
      </w:r>
      <w:proofErr w:type="spellStart"/>
      <w:r w:rsidR="009D0323" w:rsidRPr="009A0D53">
        <w:rPr>
          <w:rFonts w:ascii="Candara" w:hAnsi="Candara"/>
          <w:color w:val="000000" w:themeColor="text1"/>
          <w:lang w:val="en-ID"/>
        </w:rPr>
        <w:t>dengan</w:t>
      </w:r>
      <w:proofErr w:type="spellEnd"/>
      <w:r w:rsidR="009D0323" w:rsidRPr="009A0D53">
        <w:rPr>
          <w:rFonts w:ascii="Candara" w:hAnsi="Candara"/>
          <w:color w:val="000000" w:themeColor="text1"/>
          <w:lang w:val="en-ID"/>
        </w:rPr>
        <w:t xml:space="preserve"> </w:t>
      </w:r>
      <w:proofErr w:type="spellStart"/>
      <w:r w:rsidR="00E923CE" w:rsidRPr="009A0D53">
        <w:rPr>
          <w:rFonts w:ascii="Candara" w:hAnsi="Candara"/>
          <w:color w:val="000000" w:themeColor="text1"/>
          <w:lang w:val="en-ID"/>
        </w:rPr>
        <w:t>peningkatan</w:t>
      </w:r>
      <w:proofErr w:type="spellEnd"/>
      <w:r w:rsidR="00E923CE" w:rsidRPr="009A0D53">
        <w:rPr>
          <w:rFonts w:ascii="Candara" w:hAnsi="Candara"/>
          <w:color w:val="000000" w:themeColor="text1"/>
          <w:lang w:val="en-ID"/>
        </w:rPr>
        <w:t xml:space="preserve"> </w:t>
      </w:r>
      <w:proofErr w:type="spellStart"/>
      <w:r w:rsidR="00E923CE" w:rsidRPr="009A0D53">
        <w:rPr>
          <w:rFonts w:ascii="Candara" w:hAnsi="Candara"/>
          <w:color w:val="000000" w:themeColor="text1"/>
          <w:lang w:val="en-ID"/>
        </w:rPr>
        <w:t>literasi</w:t>
      </w:r>
      <w:proofErr w:type="spellEnd"/>
      <w:r w:rsidR="00E923CE" w:rsidRPr="009A0D53">
        <w:rPr>
          <w:rFonts w:ascii="Candara" w:hAnsi="Candara"/>
          <w:color w:val="000000" w:themeColor="text1"/>
          <w:lang w:val="en-ID"/>
        </w:rPr>
        <w:t xml:space="preserve"> digital </w:t>
      </w:r>
      <w:proofErr w:type="spellStart"/>
      <w:r w:rsidR="00F814E9" w:rsidRPr="009A0D53">
        <w:rPr>
          <w:rFonts w:ascii="Candara" w:hAnsi="Candara"/>
          <w:color w:val="000000" w:themeColor="text1"/>
          <w:lang w:val="en-ID"/>
        </w:rPr>
        <w:t>melalui</w:t>
      </w:r>
      <w:proofErr w:type="spellEnd"/>
      <w:r w:rsidR="00F814E9" w:rsidRPr="009A0D53">
        <w:rPr>
          <w:rFonts w:ascii="Candara" w:hAnsi="Candara"/>
          <w:color w:val="000000" w:themeColor="text1"/>
          <w:lang w:val="en-ID"/>
        </w:rPr>
        <w:t xml:space="preserve"> </w:t>
      </w:r>
      <w:proofErr w:type="spellStart"/>
      <w:r w:rsidR="00F814E9" w:rsidRPr="009A0D53">
        <w:rPr>
          <w:rFonts w:ascii="Candara" w:hAnsi="Candara"/>
          <w:color w:val="000000" w:themeColor="text1"/>
          <w:lang w:val="en-ID"/>
        </w:rPr>
        <w:t>perluasan</w:t>
      </w:r>
      <w:proofErr w:type="spellEnd"/>
      <w:r w:rsidR="00F814E9" w:rsidRPr="009A0D53">
        <w:rPr>
          <w:rFonts w:ascii="Candara" w:hAnsi="Candara"/>
          <w:color w:val="000000" w:themeColor="text1"/>
          <w:lang w:val="en-ID"/>
        </w:rPr>
        <w:t xml:space="preserve"> program </w:t>
      </w:r>
      <w:proofErr w:type="spellStart"/>
      <w:r w:rsidR="00F814E9" w:rsidRPr="009A0D53">
        <w:rPr>
          <w:rFonts w:ascii="Candara" w:hAnsi="Candara"/>
          <w:color w:val="000000" w:themeColor="text1"/>
          <w:lang w:val="en-ID"/>
        </w:rPr>
        <w:t>pelatihan</w:t>
      </w:r>
      <w:proofErr w:type="spellEnd"/>
      <w:r w:rsidR="00F814E9" w:rsidRPr="009A0D53">
        <w:rPr>
          <w:rFonts w:ascii="Candara" w:hAnsi="Candara"/>
          <w:color w:val="000000" w:themeColor="text1"/>
          <w:lang w:val="en-ID"/>
        </w:rPr>
        <w:t xml:space="preserve"> </w:t>
      </w:r>
      <w:r w:rsidR="007B17BA" w:rsidRPr="009A0D53">
        <w:rPr>
          <w:rFonts w:ascii="Candara" w:hAnsi="Candara"/>
          <w:color w:val="000000" w:themeColor="text1"/>
          <w:lang w:val="en-ID"/>
        </w:rPr>
        <w:t xml:space="preserve">dan </w:t>
      </w:r>
      <w:proofErr w:type="spellStart"/>
      <w:r w:rsidR="007B17BA" w:rsidRPr="009A0D53">
        <w:rPr>
          <w:rFonts w:ascii="Candara" w:hAnsi="Candara"/>
          <w:color w:val="000000" w:themeColor="text1"/>
          <w:lang w:val="en-ID"/>
        </w:rPr>
        <w:t>edukasi</w:t>
      </w:r>
      <w:proofErr w:type="spellEnd"/>
      <w:r w:rsidR="007B17BA" w:rsidRPr="009A0D53">
        <w:rPr>
          <w:rFonts w:ascii="Candara" w:hAnsi="Candara"/>
          <w:color w:val="000000" w:themeColor="text1"/>
          <w:lang w:val="en-ID"/>
        </w:rPr>
        <w:t xml:space="preserve"> </w:t>
      </w:r>
      <w:proofErr w:type="spellStart"/>
      <w:r w:rsidR="007B17BA" w:rsidRPr="009A0D53">
        <w:rPr>
          <w:rFonts w:ascii="Candara" w:hAnsi="Candara"/>
          <w:color w:val="000000" w:themeColor="text1"/>
          <w:lang w:val="en-ID"/>
        </w:rPr>
        <w:t>untuk</w:t>
      </w:r>
      <w:proofErr w:type="spellEnd"/>
      <w:r w:rsidR="007B17BA" w:rsidRPr="009A0D53">
        <w:rPr>
          <w:rFonts w:ascii="Candara" w:hAnsi="Candara"/>
          <w:color w:val="000000" w:themeColor="text1"/>
          <w:lang w:val="en-ID"/>
        </w:rPr>
        <w:t xml:space="preserve"> </w:t>
      </w:r>
      <w:proofErr w:type="spellStart"/>
      <w:r w:rsidR="007B17BA" w:rsidRPr="009A0D53">
        <w:rPr>
          <w:rFonts w:ascii="Candara" w:hAnsi="Candara"/>
          <w:color w:val="000000" w:themeColor="text1"/>
          <w:lang w:val="en-ID"/>
        </w:rPr>
        <w:t>Memastikan</w:t>
      </w:r>
      <w:proofErr w:type="spellEnd"/>
      <w:r w:rsidR="007B17BA" w:rsidRPr="009A0D53">
        <w:rPr>
          <w:rFonts w:ascii="Candara" w:hAnsi="Candara"/>
          <w:color w:val="000000" w:themeColor="text1"/>
          <w:lang w:val="en-ID"/>
        </w:rPr>
        <w:t xml:space="preserve"> Masyarakat </w:t>
      </w:r>
      <w:proofErr w:type="spellStart"/>
      <w:r w:rsidR="007B17BA" w:rsidRPr="009A0D53">
        <w:rPr>
          <w:rFonts w:ascii="Candara" w:hAnsi="Candara"/>
          <w:color w:val="000000" w:themeColor="text1"/>
          <w:lang w:val="en-ID"/>
        </w:rPr>
        <w:t>mampu</w:t>
      </w:r>
      <w:proofErr w:type="spellEnd"/>
      <w:r w:rsidR="007B17BA" w:rsidRPr="009A0D53">
        <w:rPr>
          <w:rFonts w:ascii="Candara" w:hAnsi="Candara"/>
          <w:color w:val="000000" w:themeColor="text1"/>
          <w:lang w:val="en-ID"/>
        </w:rPr>
        <w:t xml:space="preserve"> </w:t>
      </w:r>
      <w:proofErr w:type="spellStart"/>
      <w:r w:rsidR="009A1D43" w:rsidRPr="009A0D53">
        <w:rPr>
          <w:rFonts w:ascii="Candara" w:hAnsi="Candara"/>
          <w:color w:val="000000" w:themeColor="text1"/>
          <w:lang w:val="en-ID"/>
        </w:rPr>
        <w:t>menggunakan</w:t>
      </w:r>
      <w:proofErr w:type="spellEnd"/>
      <w:r w:rsidR="009A1D43" w:rsidRPr="009A0D53">
        <w:rPr>
          <w:rFonts w:ascii="Candara" w:hAnsi="Candara"/>
          <w:color w:val="000000" w:themeColor="text1"/>
          <w:lang w:val="en-ID"/>
        </w:rPr>
        <w:t xml:space="preserve"> </w:t>
      </w:r>
      <w:proofErr w:type="spellStart"/>
      <w:r w:rsidR="009A1D43" w:rsidRPr="009A0D53">
        <w:rPr>
          <w:rFonts w:ascii="Candara" w:hAnsi="Candara"/>
          <w:color w:val="000000" w:themeColor="text1"/>
          <w:lang w:val="en-ID"/>
        </w:rPr>
        <w:t>teknologi</w:t>
      </w:r>
      <w:proofErr w:type="spellEnd"/>
      <w:r w:rsidR="009A1D43" w:rsidRPr="009A0D53">
        <w:rPr>
          <w:rFonts w:ascii="Candara" w:hAnsi="Candara"/>
          <w:color w:val="000000" w:themeColor="text1"/>
          <w:lang w:val="en-ID"/>
        </w:rPr>
        <w:t xml:space="preserve"> </w:t>
      </w:r>
      <w:proofErr w:type="spellStart"/>
      <w:r w:rsidR="009A1D43" w:rsidRPr="009A0D53">
        <w:rPr>
          <w:rFonts w:ascii="Candara" w:hAnsi="Candara"/>
          <w:color w:val="000000" w:themeColor="text1"/>
          <w:lang w:val="en-ID"/>
        </w:rPr>
        <w:t>secara</w:t>
      </w:r>
      <w:proofErr w:type="spellEnd"/>
      <w:r w:rsidR="009A1D43" w:rsidRPr="009A0D53">
        <w:rPr>
          <w:rFonts w:ascii="Candara" w:hAnsi="Candara"/>
          <w:color w:val="000000" w:themeColor="text1"/>
          <w:lang w:val="en-ID"/>
        </w:rPr>
        <w:t xml:space="preserve"> </w:t>
      </w:r>
      <w:proofErr w:type="spellStart"/>
      <w:r w:rsidR="009A1D43" w:rsidRPr="009A0D53">
        <w:rPr>
          <w:rFonts w:ascii="Candara" w:hAnsi="Candara"/>
          <w:color w:val="000000" w:themeColor="text1"/>
          <w:lang w:val="en-ID"/>
        </w:rPr>
        <w:t>efektif</w:t>
      </w:r>
      <w:proofErr w:type="spellEnd"/>
      <w:r w:rsidR="009A1D43" w:rsidRPr="009A0D53">
        <w:rPr>
          <w:rFonts w:ascii="Candara" w:hAnsi="Candara"/>
          <w:color w:val="000000" w:themeColor="text1"/>
          <w:lang w:val="en-ID"/>
        </w:rPr>
        <w:t xml:space="preserve">, </w:t>
      </w:r>
      <w:proofErr w:type="spellStart"/>
      <w:r w:rsidR="009A1D43" w:rsidRPr="009A0D53">
        <w:rPr>
          <w:rFonts w:ascii="Candara" w:hAnsi="Candara"/>
          <w:color w:val="000000" w:themeColor="text1"/>
          <w:lang w:val="en-ID"/>
        </w:rPr>
        <w:t>aman</w:t>
      </w:r>
      <w:proofErr w:type="spellEnd"/>
      <w:r w:rsidR="009A1D43" w:rsidRPr="009A0D53">
        <w:rPr>
          <w:rFonts w:ascii="Candara" w:hAnsi="Candara"/>
          <w:color w:val="000000" w:themeColor="text1"/>
          <w:lang w:val="en-ID"/>
        </w:rPr>
        <w:t xml:space="preserve">, dan </w:t>
      </w:r>
      <w:proofErr w:type="spellStart"/>
      <w:r w:rsidR="009A1D43" w:rsidRPr="009A0D53">
        <w:rPr>
          <w:rFonts w:ascii="Candara" w:hAnsi="Candara"/>
          <w:color w:val="000000" w:themeColor="text1"/>
          <w:lang w:val="en-ID"/>
        </w:rPr>
        <w:t>bertanggung</w:t>
      </w:r>
      <w:proofErr w:type="spellEnd"/>
      <w:r w:rsidR="009A1D43" w:rsidRPr="009A0D53">
        <w:rPr>
          <w:rFonts w:ascii="Candara" w:hAnsi="Candara"/>
          <w:color w:val="000000" w:themeColor="text1"/>
          <w:lang w:val="en-ID"/>
        </w:rPr>
        <w:t xml:space="preserve"> </w:t>
      </w:r>
      <w:proofErr w:type="spellStart"/>
      <w:r w:rsidR="009A1D43" w:rsidRPr="009A0D53">
        <w:rPr>
          <w:rFonts w:ascii="Candara" w:hAnsi="Candara"/>
          <w:color w:val="000000" w:themeColor="text1"/>
          <w:lang w:val="en-ID"/>
        </w:rPr>
        <w:t>jawab</w:t>
      </w:r>
      <w:proofErr w:type="spellEnd"/>
      <w:r w:rsidR="003A3E9B" w:rsidRPr="009A0D53">
        <w:rPr>
          <w:rFonts w:ascii="Candara" w:hAnsi="Candara"/>
          <w:color w:val="000000" w:themeColor="text1"/>
          <w:lang w:val="en-ID"/>
        </w:rPr>
        <w:t>.</w:t>
      </w:r>
    </w:p>
    <w:p w14:paraId="3F115C6E" w14:textId="16500CA8" w:rsidR="009A0D53" w:rsidRDefault="009A0D53" w:rsidP="009A0D53">
      <w:pPr>
        <w:ind w:firstLine="567"/>
        <w:rPr>
          <w:rFonts w:ascii="Candara" w:hAnsi="Candara"/>
          <w:color w:val="000000" w:themeColor="text1"/>
          <w:lang w:val="en-ID"/>
        </w:rPr>
      </w:pPr>
    </w:p>
    <w:p w14:paraId="180254B6" w14:textId="77777777" w:rsidR="00BB7642" w:rsidRPr="009A0D53" w:rsidRDefault="00BB7642" w:rsidP="009A0D53">
      <w:pPr>
        <w:ind w:firstLine="567"/>
        <w:rPr>
          <w:rFonts w:ascii="Candara" w:hAnsi="Candara"/>
          <w:color w:val="000000" w:themeColor="text1"/>
          <w:lang w:val="en-ID"/>
        </w:rPr>
      </w:pPr>
    </w:p>
    <w:p w14:paraId="1ED9C846" w14:textId="355B8EFB" w:rsidR="008D4197" w:rsidRPr="009A0D53" w:rsidRDefault="00675B52" w:rsidP="009A0D53">
      <w:pPr>
        <w:pStyle w:val="Heading1"/>
        <w:keepNext w:val="0"/>
        <w:widowControl w:val="0"/>
        <w:spacing w:after="240" w:line="240" w:lineRule="auto"/>
        <w:jc w:val="both"/>
        <w:rPr>
          <w:rFonts w:ascii="Candara" w:hAnsi="Candara"/>
          <w:b w:val="0"/>
          <w:caps w:val="0"/>
          <w:color w:val="000000" w:themeColor="text1"/>
        </w:rPr>
      </w:pPr>
      <w:r w:rsidRPr="009A0D53">
        <w:rPr>
          <w:rFonts w:ascii="Candara" w:hAnsi="Candara" w:cstheme="majorBidi"/>
          <w:caps w:val="0"/>
          <w:color w:val="000000" w:themeColor="text1"/>
          <w:sz w:val="28"/>
          <w:szCs w:val="28"/>
        </w:rPr>
        <w:lastRenderedPageBreak/>
        <w:t xml:space="preserve">Daftar Pustaka </w:t>
      </w:r>
    </w:p>
    <w:p w14:paraId="0BE7CCE5" w14:textId="1A984F98" w:rsidR="00E437C6" w:rsidRPr="003B5184" w:rsidRDefault="008D4197"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color w:val="000000" w:themeColor="text1"/>
          <w:szCs w:val="24"/>
        </w:rPr>
        <w:fldChar w:fldCharType="begin" w:fldLock="1"/>
      </w:r>
      <w:r w:rsidRPr="003B5184">
        <w:rPr>
          <w:rFonts w:ascii="Candara" w:hAnsi="Candara"/>
          <w:color w:val="000000" w:themeColor="text1"/>
          <w:szCs w:val="24"/>
        </w:rPr>
        <w:instrText xml:space="preserve">ADDIN Mendeley Bibliography CSL_BIBLIOGRAPHY </w:instrText>
      </w:r>
      <w:r w:rsidRPr="003B5184">
        <w:rPr>
          <w:rFonts w:ascii="Candara" w:hAnsi="Candara"/>
          <w:color w:val="000000" w:themeColor="text1"/>
          <w:szCs w:val="24"/>
        </w:rPr>
        <w:fldChar w:fldCharType="separate"/>
      </w:r>
      <w:r w:rsidR="00E437C6" w:rsidRPr="003B5184">
        <w:rPr>
          <w:rFonts w:ascii="Candara" w:hAnsi="Candara"/>
          <w:noProof/>
          <w:color w:val="000000" w:themeColor="text1"/>
          <w:szCs w:val="24"/>
        </w:rPr>
        <w:t xml:space="preserve">Aulia, D., Sari, P., Salmaidah, R., &amp; Utami, S. T. (2025). </w:t>
      </w:r>
      <w:r w:rsidR="00E437C6" w:rsidRPr="003B5184">
        <w:rPr>
          <w:rFonts w:ascii="Candara" w:hAnsi="Candara"/>
          <w:i/>
          <w:iCs/>
          <w:noProof/>
          <w:color w:val="000000" w:themeColor="text1"/>
          <w:szCs w:val="24"/>
        </w:rPr>
        <w:t>TANTANGAN DAN PELUANG PENERAPAN PANCASILA DI ERA DIGITAL</w:t>
      </w:r>
      <w:r w:rsidR="00E437C6" w:rsidRPr="003B5184">
        <w:rPr>
          <w:rFonts w:ascii="Candara" w:hAnsi="Candara"/>
          <w:noProof/>
          <w:color w:val="000000" w:themeColor="text1"/>
          <w:szCs w:val="24"/>
        </w:rPr>
        <w:t xml:space="preserve">. </w:t>
      </w:r>
      <w:r w:rsidR="00E437C6" w:rsidRPr="003B5184">
        <w:rPr>
          <w:rFonts w:ascii="Candara" w:hAnsi="Candara"/>
          <w:i/>
          <w:iCs/>
          <w:noProof/>
          <w:color w:val="000000" w:themeColor="text1"/>
          <w:szCs w:val="24"/>
        </w:rPr>
        <w:t>3</w:t>
      </w:r>
      <w:r w:rsidR="00E437C6" w:rsidRPr="003B5184">
        <w:rPr>
          <w:rFonts w:ascii="Candara" w:hAnsi="Candara"/>
          <w:noProof/>
          <w:color w:val="000000" w:themeColor="text1"/>
          <w:szCs w:val="24"/>
        </w:rPr>
        <w:t>(5), 870–878. https://doi.org/https://doi.org/10.61722/jipm.v3i5.1542</w:t>
      </w:r>
    </w:p>
    <w:p w14:paraId="56AC2829" w14:textId="573CCEEC" w:rsidR="00E437C6" w:rsidRPr="003B5184" w:rsidRDefault="00E437C6"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noProof/>
          <w:color w:val="000000" w:themeColor="text1"/>
          <w:szCs w:val="24"/>
        </w:rPr>
        <w:t xml:space="preserve">Dwiyanti, S. (2025). </w:t>
      </w:r>
      <w:r w:rsidRPr="003B5184">
        <w:rPr>
          <w:rFonts w:ascii="Candara" w:hAnsi="Candara"/>
          <w:i/>
          <w:iCs/>
          <w:noProof/>
          <w:color w:val="000000" w:themeColor="text1"/>
          <w:szCs w:val="24"/>
        </w:rPr>
        <w:t>Pancasila dan demokrasi di indonesia</w:t>
      </w:r>
      <w:r w:rsidRPr="003B5184">
        <w:rPr>
          <w:rFonts w:ascii="Arial" w:hAnsi="Arial" w:cs="Arial"/>
          <w:i/>
          <w:iCs/>
          <w:noProof/>
          <w:color w:val="000000" w:themeColor="text1"/>
          <w:szCs w:val="24"/>
        </w:rPr>
        <w:t> </w:t>
      </w:r>
      <w:r w:rsidRPr="003B5184">
        <w:rPr>
          <w:rFonts w:ascii="Candara" w:hAnsi="Candara"/>
          <w:i/>
          <w:iCs/>
          <w:noProof/>
          <w:color w:val="000000" w:themeColor="text1"/>
          <w:szCs w:val="24"/>
        </w:rPr>
        <w:t>: meneguhkan pancasila sebagai penopang demokrasi di era globalisasi</w:t>
      </w:r>
      <w:r w:rsidRPr="003B5184">
        <w:rPr>
          <w:rFonts w:ascii="Candara" w:hAnsi="Candara"/>
          <w:noProof/>
          <w:color w:val="000000" w:themeColor="text1"/>
          <w:szCs w:val="24"/>
        </w:rPr>
        <w:t xml:space="preserve">. </w:t>
      </w:r>
      <w:r w:rsidRPr="003B5184">
        <w:rPr>
          <w:rFonts w:ascii="Candara" w:hAnsi="Candara"/>
          <w:i/>
          <w:iCs/>
          <w:noProof/>
          <w:color w:val="000000" w:themeColor="text1"/>
          <w:szCs w:val="24"/>
        </w:rPr>
        <w:t>3</w:t>
      </w:r>
      <w:r w:rsidRPr="003B5184">
        <w:rPr>
          <w:rFonts w:ascii="Candara" w:hAnsi="Candara"/>
          <w:noProof/>
          <w:color w:val="000000" w:themeColor="text1"/>
          <w:szCs w:val="24"/>
        </w:rPr>
        <w:t>, 1084–1091.</w:t>
      </w:r>
    </w:p>
    <w:p w14:paraId="258D84DD" w14:textId="77777777" w:rsidR="00E437C6" w:rsidRPr="003B5184" w:rsidRDefault="00E437C6"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noProof/>
          <w:color w:val="000000" w:themeColor="text1"/>
          <w:szCs w:val="24"/>
        </w:rPr>
        <w:t xml:space="preserve">Febri, V., Putri, A., Pratiwi, I. H., Hidayatullah, A. D., Malik, M., Malang, I., Timur, J., &amp; Kunci, K. (2025). </w:t>
      </w:r>
      <w:r w:rsidRPr="003B5184">
        <w:rPr>
          <w:rFonts w:ascii="Candara" w:hAnsi="Candara"/>
          <w:i/>
          <w:iCs/>
          <w:noProof/>
          <w:color w:val="000000" w:themeColor="text1"/>
          <w:szCs w:val="24"/>
        </w:rPr>
        <w:t>Kritisisme Konstruktif dan Dialog Antar Generasi</w:t>
      </w:r>
      <w:r w:rsidRPr="003B5184">
        <w:rPr>
          <w:rFonts w:ascii="Arial" w:hAnsi="Arial" w:cs="Arial"/>
          <w:i/>
          <w:iCs/>
          <w:noProof/>
          <w:color w:val="000000" w:themeColor="text1"/>
          <w:szCs w:val="24"/>
        </w:rPr>
        <w:t> </w:t>
      </w:r>
      <w:r w:rsidRPr="003B5184">
        <w:rPr>
          <w:rFonts w:ascii="Candara" w:hAnsi="Candara"/>
          <w:i/>
          <w:iCs/>
          <w:noProof/>
          <w:color w:val="000000" w:themeColor="text1"/>
          <w:szCs w:val="24"/>
        </w:rPr>
        <w:t>: Mewujudkan Pancasila yang Relevan di Era Globalisasi</w:t>
      </w:r>
      <w:r w:rsidRPr="003B5184">
        <w:rPr>
          <w:rFonts w:ascii="Candara" w:hAnsi="Candara"/>
          <w:noProof/>
          <w:color w:val="000000" w:themeColor="text1"/>
          <w:szCs w:val="24"/>
        </w:rPr>
        <w:t xml:space="preserve">. </w:t>
      </w:r>
      <w:r w:rsidRPr="003B5184">
        <w:rPr>
          <w:rFonts w:ascii="Candara" w:hAnsi="Candara"/>
          <w:i/>
          <w:iCs/>
          <w:noProof/>
          <w:color w:val="000000" w:themeColor="text1"/>
          <w:szCs w:val="24"/>
        </w:rPr>
        <w:t>3</w:t>
      </w:r>
      <w:r w:rsidRPr="003B5184">
        <w:rPr>
          <w:rFonts w:ascii="Candara" w:hAnsi="Candara"/>
          <w:noProof/>
          <w:color w:val="000000" w:themeColor="text1"/>
          <w:szCs w:val="24"/>
        </w:rPr>
        <w:t>.</w:t>
      </w:r>
    </w:p>
    <w:p w14:paraId="412ECF34" w14:textId="2009DE73" w:rsidR="00E437C6" w:rsidRPr="003B5184" w:rsidRDefault="00E437C6"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noProof/>
          <w:color w:val="000000" w:themeColor="text1"/>
          <w:szCs w:val="24"/>
        </w:rPr>
        <w:t xml:space="preserve">Khutmala, R. F. (2025). </w:t>
      </w:r>
      <w:r w:rsidRPr="003B5184">
        <w:rPr>
          <w:rFonts w:ascii="Candara" w:hAnsi="Candara"/>
          <w:i/>
          <w:iCs/>
          <w:noProof/>
          <w:color w:val="000000" w:themeColor="text1"/>
          <w:szCs w:val="24"/>
        </w:rPr>
        <w:t>Peran pancasila dalam menghadapi tantangan globalisasi</w:t>
      </w:r>
      <w:r w:rsidRPr="003B5184">
        <w:rPr>
          <w:rFonts w:ascii="Arial" w:hAnsi="Arial" w:cs="Arial"/>
          <w:i/>
          <w:iCs/>
          <w:noProof/>
          <w:color w:val="000000" w:themeColor="text1"/>
          <w:szCs w:val="24"/>
        </w:rPr>
        <w:t> </w:t>
      </w:r>
      <w:r w:rsidRPr="003B5184">
        <w:rPr>
          <w:rFonts w:ascii="Candara" w:hAnsi="Candara"/>
          <w:i/>
          <w:iCs/>
          <w:noProof/>
          <w:color w:val="000000" w:themeColor="text1"/>
          <w:szCs w:val="24"/>
        </w:rPr>
        <w:t>: Pengaruh budaya luar terhadap masyarakat Indonesia</w:t>
      </w:r>
      <w:r w:rsidRPr="003B5184">
        <w:rPr>
          <w:rFonts w:ascii="Candara" w:hAnsi="Candara"/>
          <w:noProof/>
          <w:color w:val="000000" w:themeColor="text1"/>
          <w:szCs w:val="24"/>
        </w:rPr>
        <w:t xml:space="preserve">. </w:t>
      </w:r>
      <w:r w:rsidRPr="003B5184">
        <w:rPr>
          <w:rFonts w:ascii="Candara" w:hAnsi="Candara"/>
          <w:i/>
          <w:iCs/>
          <w:noProof/>
          <w:color w:val="000000" w:themeColor="text1"/>
          <w:szCs w:val="24"/>
        </w:rPr>
        <w:t>3</w:t>
      </w:r>
      <w:r w:rsidRPr="003B5184">
        <w:rPr>
          <w:rFonts w:ascii="Candara" w:hAnsi="Candara"/>
          <w:noProof/>
          <w:color w:val="000000" w:themeColor="text1"/>
          <w:szCs w:val="24"/>
        </w:rPr>
        <w:t>, 615–620.</w:t>
      </w:r>
    </w:p>
    <w:p w14:paraId="3BCFCB38" w14:textId="720F4F7D" w:rsidR="00E437C6" w:rsidRPr="003B5184" w:rsidRDefault="00E437C6"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noProof/>
          <w:color w:val="000000" w:themeColor="text1"/>
          <w:szCs w:val="24"/>
        </w:rPr>
        <w:t xml:space="preserve">Nugroho, Arfianto, N., &amp; Bijaksana, A. (2025). </w:t>
      </w:r>
      <w:r w:rsidRPr="003B5184">
        <w:rPr>
          <w:rFonts w:ascii="Candara" w:hAnsi="Candara"/>
          <w:i/>
          <w:iCs/>
          <w:noProof/>
          <w:color w:val="000000" w:themeColor="text1"/>
          <w:szCs w:val="24"/>
        </w:rPr>
        <w:t>Peran Hukum dalam Menjaga Keadilan Sosial di Era Digital</w:t>
      </w:r>
      <w:r w:rsidRPr="003B5184">
        <w:rPr>
          <w:rFonts w:ascii="Candara" w:hAnsi="Candara"/>
          <w:noProof/>
          <w:color w:val="000000" w:themeColor="text1"/>
          <w:szCs w:val="24"/>
        </w:rPr>
        <w:t xml:space="preserve">. </w:t>
      </w:r>
      <w:r w:rsidRPr="003B5184">
        <w:rPr>
          <w:rFonts w:ascii="Candara" w:hAnsi="Candara"/>
          <w:i/>
          <w:iCs/>
          <w:noProof/>
          <w:color w:val="000000" w:themeColor="text1"/>
          <w:szCs w:val="24"/>
        </w:rPr>
        <w:t>2</w:t>
      </w:r>
      <w:r w:rsidRPr="003B5184">
        <w:rPr>
          <w:rFonts w:ascii="Candara" w:hAnsi="Candara"/>
          <w:noProof/>
          <w:color w:val="000000" w:themeColor="text1"/>
          <w:szCs w:val="24"/>
        </w:rPr>
        <w:t>(April). https://doi.org/https://doi.org/10.62383/amandemen.v2i2.1176</w:t>
      </w:r>
    </w:p>
    <w:p w14:paraId="5069598F" w14:textId="0912B4AB" w:rsidR="003B5184" w:rsidRPr="003B5184" w:rsidRDefault="003B5184"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cs="Arial"/>
          <w:color w:val="000000" w:themeColor="text1"/>
          <w:szCs w:val="24"/>
          <w:shd w:val="clear" w:color="auto" w:fill="FFFFFF"/>
        </w:rPr>
        <w:t>Maulana, S., Rosyidah, A. N., Azzahra, F., &amp; Fauziyah, U. (2024, December). Strengthening The Profile Of Pancasila Students (P5) And The Profile Of Rahmatan Lil Alamin Students (PPRA) Through The Implementation Of Local Wisdom Exhibition At Mts Al-Maarif 01 Singosari. In </w:t>
      </w:r>
      <w:r w:rsidRPr="003B5184">
        <w:rPr>
          <w:rFonts w:ascii="Candara" w:hAnsi="Candara" w:cs="Arial"/>
          <w:i/>
          <w:iCs/>
          <w:color w:val="000000" w:themeColor="text1"/>
          <w:szCs w:val="24"/>
          <w:shd w:val="clear" w:color="auto" w:fill="FFFFFF"/>
        </w:rPr>
        <w:t>Proceeding of International Conference on Islamic Education (ICIED)</w:t>
      </w:r>
      <w:r w:rsidRPr="003B5184">
        <w:rPr>
          <w:rFonts w:ascii="Candara" w:hAnsi="Candara" w:cs="Arial"/>
          <w:color w:val="000000" w:themeColor="text1"/>
          <w:szCs w:val="24"/>
          <w:shd w:val="clear" w:color="auto" w:fill="FFFFFF"/>
        </w:rPr>
        <w:t> (Vol. 9, No. 1, pp. 375-389).</w:t>
      </w:r>
      <w:r w:rsidRPr="003B5184">
        <w:rPr>
          <w:rFonts w:ascii="Candara" w:hAnsi="Candara"/>
          <w:color w:val="000000" w:themeColor="text1"/>
          <w:szCs w:val="24"/>
        </w:rPr>
        <w:t xml:space="preserve"> </w:t>
      </w:r>
      <w:r w:rsidRPr="003B5184">
        <w:rPr>
          <w:rFonts w:ascii="Candara" w:hAnsi="Candara" w:cs="Arial"/>
          <w:color w:val="000000" w:themeColor="text1"/>
          <w:szCs w:val="24"/>
          <w:shd w:val="clear" w:color="auto" w:fill="FFFFFF"/>
        </w:rPr>
        <w:t>https://repository.uin-malang.ac.id/22932/</w:t>
      </w:r>
    </w:p>
    <w:p w14:paraId="2DB3E834" w14:textId="77777777" w:rsidR="00E437C6" w:rsidRPr="003B5184" w:rsidRDefault="00E437C6"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noProof/>
          <w:color w:val="000000" w:themeColor="text1"/>
          <w:szCs w:val="24"/>
        </w:rPr>
        <w:t xml:space="preserve">Rahmayani, D., Aifha, N., Nulfadli, I., &amp; Santoso, G. (2022). </w:t>
      </w:r>
      <w:r w:rsidRPr="003B5184">
        <w:rPr>
          <w:rFonts w:ascii="Candara" w:hAnsi="Candara"/>
          <w:i/>
          <w:iCs/>
          <w:noProof/>
          <w:color w:val="000000" w:themeColor="text1"/>
          <w:szCs w:val="24"/>
        </w:rPr>
        <w:t>Jurnal Pendidikan Transformatif ( Jupetra ) Prinsip-Prinsip Filsafati Pancasila Sebagai Dasar Negara ( Philosofische Grondslag , Weltanschauung ) Republik Indonesia Jurnal Pendidikan Transformatif ( Jupetra )</w:t>
      </w:r>
      <w:r w:rsidRPr="003B5184">
        <w:rPr>
          <w:rFonts w:ascii="Candara" w:hAnsi="Candara"/>
          <w:noProof/>
          <w:color w:val="000000" w:themeColor="text1"/>
          <w:szCs w:val="24"/>
        </w:rPr>
        <w:t xml:space="preserve">. </w:t>
      </w:r>
      <w:r w:rsidRPr="003B5184">
        <w:rPr>
          <w:rFonts w:ascii="Candara" w:hAnsi="Candara"/>
          <w:i/>
          <w:iCs/>
          <w:noProof/>
          <w:color w:val="000000" w:themeColor="text1"/>
          <w:szCs w:val="24"/>
        </w:rPr>
        <w:t>01</w:t>
      </w:r>
      <w:r w:rsidRPr="003B5184">
        <w:rPr>
          <w:rFonts w:ascii="Candara" w:hAnsi="Candara"/>
          <w:noProof/>
          <w:color w:val="000000" w:themeColor="text1"/>
          <w:szCs w:val="24"/>
        </w:rPr>
        <w:t>(02), 51–67.</w:t>
      </w:r>
    </w:p>
    <w:p w14:paraId="69DFE9F4" w14:textId="77777777" w:rsidR="00E437C6" w:rsidRPr="003B5184" w:rsidRDefault="00E437C6" w:rsidP="00BB7642">
      <w:pPr>
        <w:widowControl w:val="0"/>
        <w:autoSpaceDE w:val="0"/>
        <w:autoSpaceDN w:val="0"/>
        <w:adjustRightInd w:val="0"/>
        <w:spacing w:before="120" w:after="120" w:line="240" w:lineRule="auto"/>
        <w:ind w:left="480" w:hanging="480"/>
        <w:rPr>
          <w:rFonts w:ascii="Candara" w:hAnsi="Candara"/>
          <w:noProof/>
          <w:color w:val="000000" w:themeColor="text1"/>
          <w:szCs w:val="24"/>
        </w:rPr>
      </w:pPr>
      <w:r w:rsidRPr="003B5184">
        <w:rPr>
          <w:rFonts w:ascii="Candara" w:hAnsi="Candara"/>
          <w:noProof/>
          <w:color w:val="000000" w:themeColor="text1"/>
          <w:szCs w:val="24"/>
        </w:rPr>
        <w:t xml:space="preserve">Wiratraman, H. P., Budi, A. S., Sosio, J., Bulaksumur, Y., Malang, K., &amp; Depok, K. (2023). </w:t>
      </w:r>
      <w:r w:rsidRPr="003B5184">
        <w:rPr>
          <w:rFonts w:ascii="Candara" w:hAnsi="Candara"/>
          <w:i/>
          <w:iCs/>
          <w:noProof/>
          <w:color w:val="000000" w:themeColor="text1"/>
          <w:szCs w:val="24"/>
        </w:rPr>
        <w:t>Meninjau kembali hukum dan keadilan sosial dalam transformasi digital</w:t>
      </w:r>
      <w:r w:rsidRPr="003B5184">
        <w:rPr>
          <w:rFonts w:ascii="Candara" w:hAnsi="Candara"/>
          <w:noProof/>
          <w:color w:val="000000" w:themeColor="text1"/>
          <w:szCs w:val="24"/>
        </w:rPr>
        <w:t xml:space="preserve">. </w:t>
      </w:r>
      <w:r w:rsidRPr="003B5184">
        <w:rPr>
          <w:rFonts w:ascii="Candara" w:hAnsi="Candara"/>
          <w:i/>
          <w:iCs/>
          <w:noProof/>
          <w:color w:val="000000" w:themeColor="text1"/>
          <w:szCs w:val="24"/>
        </w:rPr>
        <w:t>52</w:t>
      </w:r>
      <w:r w:rsidRPr="003B5184">
        <w:rPr>
          <w:rFonts w:ascii="Candara" w:hAnsi="Candara"/>
          <w:noProof/>
          <w:color w:val="000000" w:themeColor="text1"/>
          <w:szCs w:val="24"/>
        </w:rPr>
        <w:t>(November), 280–291. https://ejournal.undip.ac.id/index.php/mmh/ Volume 52, Nomor 3, November 2023%0AMENINJAU</w:t>
      </w:r>
    </w:p>
    <w:p w14:paraId="16FB7F4F" w14:textId="4F95B0CC" w:rsidR="008D4197" w:rsidRPr="003B5184" w:rsidRDefault="008D4197" w:rsidP="00BB7642">
      <w:pPr>
        <w:spacing w:before="120" w:after="120" w:line="240" w:lineRule="auto"/>
        <w:rPr>
          <w:rFonts w:ascii="Candara" w:hAnsi="Candara"/>
          <w:color w:val="000000" w:themeColor="text1"/>
          <w:szCs w:val="24"/>
        </w:rPr>
      </w:pPr>
      <w:r w:rsidRPr="003B5184">
        <w:rPr>
          <w:rFonts w:ascii="Candara" w:hAnsi="Candara"/>
          <w:color w:val="000000" w:themeColor="text1"/>
          <w:szCs w:val="24"/>
        </w:rPr>
        <w:fldChar w:fldCharType="end"/>
      </w:r>
    </w:p>
    <w:p w14:paraId="7702BDE1" w14:textId="4362C92F" w:rsidR="006D00B7" w:rsidRPr="009A0D53" w:rsidRDefault="006D00B7" w:rsidP="009A0D53">
      <w:pPr>
        <w:rPr>
          <w:rFonts w:ascii="Candara" w:hAnsi="Candara"/>
          <w:color w:val="000000" w:themeColor="text1"/>
        </w:rPr>
      </w:pPr>
    </w:p>
    <w:bookmarkEnd w:id="0"/>
    <w:p w14:paraId="2D927B20" w14:textId="7D66579D" w:rsidR="004A6E3B" w:rsidRPr="009A0D53" w:rsidRDefault="004A6E3B" w:rsidP="009A0D53">
      <w:pPr>
        <w:pStyle w:val="NoSpacing"/>
        <w:jc w:val="both"/>
        <w:rPr>
          <w:rFonts w:ascii="Candara" w:hAnsi="Candara" w:cstheme="majorBidi"/>
          <w:color w:val="000000" w:themeColor="text1"/>
          <w:sz w:val="20"/>
          <w:szCs w:val="20"/>
        </w:rPr>
      </w:pPr>
    </w:p>
    <w:p w14:paraId="5A3C29A7" w14:textId="015D7680" w:rsidR="00D951EF" w:rsidRPr="009A0D53" w:rsidRDefault="00D951EF" w:rsidP="009A0D53">
      <w:pPr>
        <w:pStyle w:val="NoSpacing"/>
        <w:jc w:val="both"/>
        <w:rPr>
          <w:rFonts w:ascii="Candara" w:hAnsi="Candara" w:cstheme="majorBidi"/>
          <w:color w:val="000000" w:themeColor="text1"/>
          <w:sz w:val="20"/>
          <w:szCs w:val="20"/>
        </w:rPr>
      </w:pPr>
    </w:p>
    <w:p w14:paraId="7997BD0D" w14:textId="4D3C9089" w:rsidR="00564782" w:rsidRPr="009A0D53" w:rsidRDefault="00564782" w:rsidP="009A0D53">
      <w:pPr>
        <w:pStyle w:val="NoSpacing"/>
        <w:jc w:val="both"/>
        <w:rPr>
          <w:rFonts w:ascii="Candara" w:hAnsi="Candara" w:cstheme="majorBidi"/>
          <w:color w:val="000000" w:themeColor="text1"/>
          <w:sz w:val="20"/>
          <w:szCs w:val="20"/>
        </w:rPr>
      </w:pPr>
    </w:p>
    <w:p w14:paraId="0B0BA4E9" w14:textId="77777777" w:rsidR="00564782" w:rsidRPr="009A0D53" w:rsidRDefault="00564782" w:rsidP="009A0D53">
      <w:pPr>
        <w:pStyle w:val="NoSpacing"/>
        <w:jc w:val="both"/>
        <w:rPr>
          <w:rFonts w:ascii="Candara" w:hAnsi="Candara" w:cstheme="majorBidi"/>
          <w:color w:val="000000" w:themeColor="text1"/>
          <w:sz w:val="20"/>
          <w:szCs w:val="20"/>
        </w:rPr>
      </w:pPr>
    </w:p>
    <w:sectPr w:rsidR="00564782" w:rsidRPr="009A0D53" w:rsidSect="00BB764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701" w:header="709" w:footer="709" w:gutter="0"/>
      <w:pgNumType w:start="7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2B38" w14:textId="77777777" w:rsidR="00B1661D" w:rsidRDefault="00B1661D">
      <w:r>
        <w:separator/>
      </w:r>
    </w:p>
  </w:endnote>
  <w:endnote w:type="continuationSeparator" w:id="0">
    <w:p w14:paraId="698A5077" w14:textId="77777777" w:rsidR="00B1661D" w:rsidRDefault="00B1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" stroked="f">
              <v:textbo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v:textbox>
              <w10:wrap type="square"/>
            </v:shape>
          </w:pict>
        </mc:Fallback>
      </mc:AlternateContent>
    </w:r>
  </w:p>
  <w:p w14:paraId="4619C423" w14:textId="48EDC20E" w:rsidR="00E92FDD" w:rsidRPr="008D7A43" w:rsidRDefault="00B1661D"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885655"/>
      <w:docPartObj>
        <w:docPartGallery w:val="Page Numbers (Bottom of Page)"/>
        <w:docPartUnique/>
      </w:docPartObj>
    </w:sdtPr>
    <w:sdtEndPr>
      <w:rPr>
        <w:noProof/>
      </w:rPr>
    </w:sdtEndPr>
    <w:sdtContent>
      <w:p w14:paraId="2AC28E30" w14:textId="10CD0729" w:rsidR="00502922" w:rsidRDefault="005029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43F4" w14:textId="77777777" w:rsidR="00B1661D" w:rsidRDefault="00B1661D">
      <w:r>
        <w:separator/>
      </w:r>
    </w:p>
  </w:footnote>
  <w:footnote w:type="continuationSeparator" w:id="0">
    <w:p w14:paraId="37E75303" w14:textId="77777777" w:rsidR="00B1661D" w:rsidRDefault="00B1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2CBB" w14:textId="2B6A4AAA" w:rsidR="00E92FDD" w:rsidRPr="00C02532" w:rsidRDefault="0066032A" w:rsidP="0066032A">
    <w:pPr>
      <w:pBdr>
        <w:bottom w:val="single" w:sz="4" w:space="0" w:color="auto"/>
      </w:pBdr>
      <w:spacing w:before="0" w:line="240" w:lineRule="auto"/>
      <w:ind w:right="-2"/>
      <w:jc w:val="center"/>
      <w:rPr>
        <w:rFonts w:ascii="Candara" w:hAnsi="Candara"/>
        <w:i/>
        <w:szCs w:val="24"/>
        <w:lang w:val="en-US"/>
      </w:rPr>
    </w:pPr>
    <w:r w:rsidRPr="00C02532">
      <w:rPr>
        <w:rFonts w:ascii="Candara" w:hAnsi="Candara"/>
        <w:szCs w:val="24"/>
        <w:lang w:val="en"/>
      </w:rPr>
      <w:t>Maliki Interdisciplinary Journal (MIJ): 202</w:t>
    </w:r>
    <w:r w:rsidR="00BB7642">
      <w:rPr>
        <w:rFonts w:ascii="Candara" w:hAnsi="Candara"/>
        <w:szCs w:val="24"/>
        <w:lang w:val="en"/>
      </w:rPr>
      <w:t>6</w:t>
    </w:r>
    <w:r w:rsidRPr="00C02532">
      <w:rPr>
        <w:rFonts w:ascii="Candara" w:hAnsi="Candara"/>
        <w:szCs w:val="24"/>
        <w:lang w:val="en"/>
      </w:rPr>
      <w:t xml:space="preserve">, </w:t>
    </w:r>
    <w:r w:rsidR="00BB7642">
      <w:rPr>
        <w:rFonts w:ascii="Candara" w:hAnsi="Candara"/>
        <w:szCs w:val="24"/>
        <w:lang w:val="en"/>
      </w:rPr>
      <w:t>4</w:t>
    </w:r>
    <w:r w:rsidR="00E92FDD" w:rsidRPr="00C02532">
      <w:rPr>
        <w:rFonts w:ascii="Candara" w:hAnsi="Candara"/>
        <w:szCs w:val="24"/>
        <w:lang w:val="en"/>
      </w:rPr>
      <w:t>(</w:t>
    </w:r>
    <w:r w:rsidR="00BB7642">
      <w:rPr>
        <w:rFonts w:ascii="Candara" w:hAnsi="Candara"/>
        <w:szCs w:val="24"/>
        <w:lang w:val="en"/>
      </w:rPr>
      <w:t>5</w:t>
    </w:r>
    <w:r w:rsidR="00E92FDD" w:rsidRPr="00C02532">
      <w:rPr>
        <w:rFonts w:ascii="Candara" w:hAnsi="Candara"/>
        <w:szCs w:val="24"/>
        <w:lang w:val="en"/>
      </w:rPr>
      <w:t>)</w:t>
    </w:r>
    <w:r w:rsidRPr="00C02532">
      <w:rPr>
        <w:rFonts w:ascii="Candara" w:hAnsi="Candara"/>
        <w:szCs w:val="24"/>
        <w:lang w:val="en"/>
      </w:rPr>
      <w:t>,</w:t>
    </w:r>
    <w:r w:rsidR="0001783B" w:rsidRPr="00C02532">
      <w:rPr>
        <w:rFonts w:ascii="Candara" w:hAnsi="Candara"/>
        <w:szCs w:val="24"/>
        <w:lang w:val="en"/>
      </w:rPr>
      <w:t xml:space="preserve"> </w:t>
    </w:r>
    <w:r w:rsidR="00BB7642" w:rsidRPr="00BB7642">
      <w:rPr>
        <w:rFonts w:ascii="Candara" w:eastAsia="MS Mincho" w:hAnsi="Candara"/>
        <w:szCs w:val="24"/>
        <w:lang w:val="en-US" w:eastAsia="en-US"/>
      </w:rPr>
      <w:t>730-734</w:t>
    </w:r>
    <w:r w:rsidR="00C27A88" w:rsidRPr="00C02532">
      <w:rPr>
        <w:rFonts w:ascii="Candara" w:hAnsi="Candara"/>
        <w:szCs w:val="24"/>
        <w:lang w:val="en"/>
      </w:rPr>
      <w:tab/>
    </w:r>
    <w:r w:rsidR="00C27A88" w:rsidRPr="00C02532">
      <w:rPr>
        <w:rFonts w:ascii="Candara" w:hAnsi="Candara"/>
        <w:szCs w:val="24"/>
        <w:lang w:val="en"/>
      </w:rPr>
      <w:tab/>
    </w:r>
    <w:proofErr w:type="spellStart"/>
    <w:r w:rsidR="0001783B" w:rsidRPr="00C02532">
      <w:rPr>
        <w:rFonts w:ascii="Candara" w:eastAsia="MS Mincho" w:hAnsi="Candara"/>
        <w:szCs w:val="24"/>
        <w:lang w:val="en-US" w:eastAsia="en-US"/>
      </w:rPr>
      <w:t>e</w:t>
    </w:r>
    <w:r w:rsidR="00C27A88" w:rsidRPr="00C02532">
      <w:rPr>
        <w:rFonts w:ascii="Candara" w:eastAsia="MS Mincho" w:hAnsi="Candara"/>
        <w:szCs w:val="24"/>
        <w:lang w:val="en-US" w:eastAsia="en-US"/>
      </w:rPr>
      <w:t>ISSN</w:t>
    </w:r>
    <w:proofErr w:type="spellEnd"/>
    <w:r w:rsidR="00C27A88" w:rsidRPr="00C02532">
      <w:rPr>
        <w:rFonts w:ascii="Candara" w:eastAsia="MS Mincho" w:hAnsi="Candara"/>
        <w:szCs w:val="24"/>
        <w:lang w:val="en-US" w:eastAsia="en-US"/>
      </w:rPr>
      <w:t xml:space="preserve">: </w:t>
    </w:r>
    <w:r w:rsidR="00817B13"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6436" w14:textId="18D2D425" w:rsidR="00A279BC" w:rsidRPr="0089265B" w:rsidRDefault="00A279BC"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r>
    <w:r w:rsidR="00961152">
      <w:rPr>
        <w:rFonts w:ascii="Candara" w:eastAsia="MS Mincho" w:hAnsi="Candara"/>
        <w:sz w:val="20"/>
        <w:lang w:val="en-US" w:eastAsia="en-US"/>
      </w:rPr>
      <w:t xml:space="preserve">       </w:t>
    </w:r>
    <w:proofErr w:type="spellStart"/>
    <w:r w:rsidR="0001783B">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00961152" w:rsidRPr="00961152">
      <w:rPr>
        <w:rFonts w:ascii="Candara" w:eastAsia="MS Mincho" w:hAnsi="Candara"/>
        <w:sz w:val="20"/>
        <w:lang w:val="en-US" w:eastAsia="en-US"/>
      </w:rPr>
      <w:t>3024-8140</w:t>
    </w:r>
  </w:p>
  <w:p w14:paraId="28635978" w14:textId="62D5495D" w:rsidR="00E92FDD" w:rsidRPr="002D04A9" w:rsidRDefault="00A279BC" w:rsidP="00A279BC">
    <w:pPr>
      <w:tabs>
        <w:tab w:val="left" w:pos="4536"/>
      </w:tabs>
      <w:spacing w:before="0" w:line="240" w:lineRule="auto"/>
      <w:rPr>
        <w:rFonts w:ascii="Candara" w:eastAsia="MS Mincho" w:hAnsi="Candara"/>
        <w:sz w:val="20"/>
        <w:lang w:val="en-US" w:eastAsia="en-US"/>
      </w:rPr>
    </w:pPr>
    <w:r w:rsidRPr="0089265B">
      <w:rPr>
        <w:rFonts w:ascii="Candara" w:eastAsia="MS Mincho" w:hAnsi="Candara"/>
        <w:sz w:val="20"/>
        <w:lang w:val="en-US" w:eastAsia="en-US"/>
      </w:rPr>
      <w:t xml:space="preserve">Volume </w:t>
    </w:r>
    <w:r w:rsidR="00BB7642">
      <w:rPr>
        <w:rFonts w:ascii="Candara" w:eastAsia="MS Mincho" w:hAnsi="Candara"/>
        <w:sz w:val="20"/>
        <w:lang w:val="en-US" w:eastAsia="en-US"/>
      </w:rPr>
      <w:t>4</w:t>
    </w:r>
    <w:r w:rsidRPr="0089265B">
      <w:rPr>
        <w:rFonts w:ascii="Candara" w:eastAsia="MS Mincho" w:hAnsi="Candara"/>
        <w:sz w:val="20"/>
        <w:lang w:val="en-US" w:eastAsia="en-US"/>
      </w:rPr>
      <w:t xml:space="preserve">, Issue </w:t>
    </w:r>
    <w:r w:rsidR="00BB7642">
      <w:rPr>
        <w:rFonts w:ascii="Candara" w:eastAsia="MS Mincho" w:hAnsi="Candara"/>
        <w:sz w:val="20"/>
        <w:lang w:val="en-US" w:eastAsia="en-US"/>
      </w:rPr>
      <w:t>May</w:t>
    </w:r>
    <w:r w:rsidRPr="0089265B">
      <w:rPr>
        <w:rFonts w:ascii="Candara" w:eastAsia="MS Mincho" w:hAnsi="Candara"/>
        <w:sz w:val="20"/>
        <w:lang w:val="en-US" w:eastAsia="en-US"/>
      </w:rPr>
      <w:t>, 20</w:t>
    </w:r>
    <w:r w:rsidR="007A56F5">
      <w:rPr>
        <w:rFonts w:ascii="Candara" w:eastAsia="MS Mincho" w:hAnsi="Candara"/>
        <w:sz w:val="20"/>
        <w:lang w:val="en-US" w:eastAsia="en-US"/>
      </w:rPr>
      <w:t>2</w:t>
    </w:r>
    <w:r w:rsidR="00BB7642">
      <w:rPr>
        <w:rFonts w:ascii="Candara" w:eastAsia="MS Mincho" w:hAnsi="Candara"/>
        <w:sz w:val="20"/>
        <w:lang w:val="en-US" w:eastAsia="en-US"/>
      </w:rPr>
      <w:t>6</w:t>
    </w:r>
    <w:r w:rsidRPr="0089265B">
      <w:rPr>
        <w:rFonts w:ascii="Candara" w:eastAsia="MS Mincho" w:hAnsi="Candara"/>
        <w:sz w:val="20"/>
        <w:lang w:val="en-US" w:eastAsia="en-US"/>
      </w:rPr>
      <w:t xml:space="preserve"> pp. </w:t>
    </w:r>
    <w:r w:rsidR="00BB7642">
      <w:rPr>
        <w:rFonts w:ascii="Candara" w:eastAsia="MS Mincho" w:hAnsi="Candara"/>
        <w:sz w:val="20"/>
        <w:lang w:val="en-US" w:eastAsia="en-US"/>
      </w:rPr>
      <w:t>730-734</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7"/>
  </w:num>
  <w:num w:numId="8">
    <w:abstractNumId w:val="8"/>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00AE"/>
    <w:rsid w:val="0001113E"/>
    <w:rsid w:val="00014943"/>
    <w:rsid w:val="0001783B"/>
    <w:rsid w:val="00021751"/>
    <w:rsid w:val="000225CC"/>
    <w:rsid w:val="00025393"/>
    <w:rsid w:val="00030482"/>
    <w:rsid w:val="00030535"/>
    <w:rsid w:val="00031DD2"/>
    <w:rsid w:val="00032C06"/>
    <w:rsid w:val="00034242"/>
    <w:rsid w:val="00034A7A"/>
    <w:rsid w:val="000361C3"/>
    <w:rsid w:val="00036836"/>
    <w:rsid w:val="00044489"/>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80334"/>
    <w:rsid w:val="00080353"/>
    <w:rsid w:val="00081C8A"/>
    <w:rsid w:val="00082189"/>
    <w:rsid w:val="000822D1"/>
    <w:rsid w:val="00082632"/>
    <w:rsid w:val="00082FB3"/>
    <w:rsid w:val="0008520E"/>
    <w:rsid w:val="00092C87"/>
    <w:rsid w:val="00092E91"/>
    <w:rsid w:val="00093E3E"/>
    <w:rsid w:val="00094656"/>
    <w:rsid w:val="00097202"/>
    <w:rsid w:val="000A3362"/>
    <w:rsid w:val="000A3D44"/>
    <w:rsid w:val="000A3DD4"/>
    <w:rsid w:val="000A4EF2"/>
    <w:rsid w:val="000A50DB"/>
    <w:rsid w:val="000B1561"/>
    <w:rsid w:val="000B2E41"/>
    <w:rsid w:val="000B2EBF"/>
    <w:rsid w:val="000B46F2"/>
    <w:rsid w:val="000B7429"/>
    <w:rsid w:val="000C03D6"/>
    <w:rsid w:val="000C1D26"/>
    <w:rsid w:val="000C205C"/>
    <w:rsid w:val="000C284E"/>
    <w:rsid w:val="000C2DFC"/>
    <w:rsid w:val="000C37C6"/>
    <w:rsid w:val="000C392E"/>
    <w:rsid w:val="000D0C57"/>
    <w:rsid w:val="000D64F6"/>
    <w:rsid w:val="000E5841"/>
    <w:rsid w:val="000F0650"/>
    <w:rsid w:val="000F0D1C"/>
    <w:rsid w:val="000F2740"/>
    <w:rsid w:val="000F42A0"/>
    <w:rsid w:val="000F72FA"/>
    <w:rsid w:val="000F784C"/>
    <w:rsid w:val="0010224B"/>
    <w:rsid w:val="001028CB"/>
    <w:rsid w:val="001032CF"/>
    <w:rsid w:val="00103778"/>
    <w:rsid w:val="001040A0"/>
    <w:rsid w:val="00105908"/>
    <w:rsid w:val="00106587"/>
    <w:rsid w:val="00106FE3"/>
    <w:rsid w:val="00111039"/>
    <w:rsid w:val="001114FB"/>
    <w:rsid w:val="0011464F"/>
    <w:rsid w:val="00115E08"/>
    <w:rsid w:val="00123760"/>
    <w:rsid w:val="00125C97"/>
    <w:rsid w:val="00127942"/>
    <w:rsid w:val="001305E3"/>
    <w:rsid w:val="001306F1"/>
    <w:rsid w:val="001334B1"/>
    <w:rsid w:val="00135A1A"/>
    <w:rsid w:val="001378D7"/>
    <w:rsid w:val="00141385"/>
    <w:rsid w:val="001419B0"/>
    <w:rsid w:val="001423FC"/>
    <w:rsid w:val="001459DB"/>
    <w:rsid w:val="0014713A"/>
    <w:rsid w:val="0015067E"/>
    <w:rsid w:val="00154444"/>
    <w:rsid w:val="00154A72"/>
    <w:rsid w:val="001552B3"/>
    <w:rsid w:val="00155E33"/>
    <w:rsid w:val="001569A6"/>
    <w:rsid w:val="00157598"/>
    <w:rsid w:val="00161506"/>
    <w:rsid w:val="00162178"/>
    <w:rsid w:val="00162A6C"/>
    <w:rsid w:val="00163786"/>
    <w:rsid w:val="0016424C"/>
    <w:rsid w:val="00164B80"/>
    <w:rsid w:val="00166C2F"/>
    <w:rsid w:val="001728B3"/>
    <w:rsid w:val="00172FCB"/>
    <w:rsid w:val="00175706"/>
    <w:rsid w:val="00175EA6"/>
    <w:rsid w:val="00176208"/>
    <w:rsid w:val="00180366"/>
    <w:rsid w:val="00180529"/>
    <w:rsid w:val="001821CF"/>
    <w:rsid w:val="00190C67"/>
    <w:rsid w:val="00191925"/>
    <w:rsid w:val="0019273A"/>
    <w:rsid w:val="00196F03"/>
    <w:rsid w:val="001A06C4"/>
    <w:rsid w:val="001A098D"/>
    <w:rsid w:val="001A20DA"/>
    <w:rsid w:val="001A36A9"/>
    <w:rsid w:val="001A7798"/>
    <w:rsid w:val="001B78EA"/>
    <w:rsid w:val="001C35EE"/>
    <w:rsid w:val="001C3FCB"/>
    <w:rsid w:val="001C5110"/>
    <w:rsid w:val="001C550B"/>
    <w:rsid w:val="001C5885"/>
    <w:rsid w:val="001D43AC"/>
    <w:rsid w:val="001E1906"/>
    <w:rsid w:val="001F16C8"/>
    <w:rsid w:val="001F233C"/>
    <w:rsid w:val="001F4CC2"/>
    <w:rsid w:val="001F5B43"/>
    <w:rsid w:val="001F67CC"/>
    <w:rsid w:val="00203A01"/>
    <w:rsid w:val="0020491B"/>
    <w:rsid w:val="00206E7D"/>
    <w:rsid w:val="002074DF"/>
    <w:rsid w:val="0020784C"/>
    <w:rsid w:val="00207C52"/>
    <w:rsid w:val="00210997"/>
    <w:rsid w:val="002114AF"/>
    <w:rsid w:val="00212FC0"/>
    <w:rsid w:val="002157F3"/>
    <w:rsid w:val="00217BA8"/>
    <w:rsid w:val="00226140"/>
    <w:rsid w:val="002314AD"/>
    <w:rsid w:val="002317E5"/>
    <w:rsid w:val="00232850"/>
    <w:rsid w:val="0023623F"/>
    <w:rsid w:val="002366B1"/>
    <w:rsid w:val="00236F79"/>
    <w:rsid w:val="002420E3"/>
    <w:rsid w:val="00242147"/>
    <w:rsid w:val="002425BB"/>
    <w:rsid w:val="002428CB"/>
    <w:rsid w:val="00244970"/>
    <w:rsid w:val="00245E05"/>
    <w:rsid w:val="00247535"/>
    <w:rsid w:val="00247A9C"/>
    <w:rsid w:val="0025094C"/>
    <w:rsid w:val="00251356"/>
    <w:rsid w:val="00251BC6"/>
    <w:rsid w:val="00252C08"/>
    <w:rsid w:val="00252FF8"/>
    <w:rsid w:val="00253C79"/>
    <w:rsid w:val="002559B0"/>
    <w:rsid w:val="00255AC0"/>
    <w:rsid w:val="002563E4"/>
    <w:rsid w:val="00257728"/>
    <w:rsid w:val="00260A54"/>
    <w:rsid w:val="00260E0C"/>
    <w:rsid w:val="0026125F"/>
    <w:rsid w:val="00263ECB"/>
    <w:rsid w:val="0026441B"/>
    <w:rsid w:val="00265DA2"/>
    <w:rsid w:val="00267A03"/>
    <w:rsid w:val="002703E9"/>
    <w:rsid w:val="0027186B"/>
    <w:rsid w:val="0027199B"/>
    <w:rsid w:val="0027226C"/>
    <w:rsid w:val="002723E3"/>
    <w:rsid w:val="002767CD"/>
    <w:rsid w:val="002806F7"/>
    <w:rsid w:val="00281B59"/>
    <w:rsid w:val="00285757"/>
    <w:rsid w:val="00287141"/>
    <w:rsid w:val="002873C7"/>
    <w:rsid w:val="00290D69"/>
    <w:rsid w:val="00292A57"/>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4DFF"/>
    <w:rsid w:val="002C7EB8"/>
    <w:rsid w:val="002D04A9"/>
    <w:rsid w:val="002D3468"/>
    <w:rsid w:val="002D3A16"/>
    <w:rsid w:val="002D4D86"/>
    <w:rsid w:val="002D50A5"/>
    <w:rsid w:val="002E3BEC"/>
    <w:rsid w:val="002E4585"/>
    <w:rsid w:val="002E497E"/>
    <w:rsid w:val="002E49A3"/>
    <w:rsid w:val="002E49B4"/>
    <w:rsid w:val="002E5792"/>
    <w:rsid w:val="002F45EC"/>
    <w:rsid w:val="002F69A0"/>
    <w:rsid w:val="002F75F8"/>
    <w:rsid w:val="002F771E"/>
    <w:rsid w:val="002F78B0"/>
    <w:rsid w:val="00300B6B"/>
    <w:rsid w:val="00302428"/>
    <w:rsid w:val="00304865"/>
    <w:rsid w:val="003050E7"/>
    <w:rsid w:val="0031621F"/>
    <w:rsid w:val="003168A8"/>
    <w:rsid w:val="003170DA"/>
    <w:rsid w:val="00320ED8"/>
    <w:rsid w:val="00321FF6"/>
    <w:rsid w:val="00324873"/>
    <w:rsid w:val="00326F8E"/>
    <w:rsid w:val="003275F7"/>
    <w:rsid w:val="00333A4F"/>
    <w:rsid w:val="00333F4B"/>
    <w:rsid w:val="003372DE"/>
    <w:rsid w:val="00337AFA"/>
    <w:rsid w:val="00340B52"/>
    <w:rsid w:val="0034220E"/>
    <w:rsid w:val="00342E8F"/>
    <w:rsid w:val="00346264"/>
    <w:rsid w:val="0034773A"/>
    <w:rsid w:val="00350346"/>
    <w:rsid w:val="00350850"/>
    <w:rsid w:val="00351318"/>
    <w:rsid w:val="0035232A"/>
    <w:rsid w:val="00353830"/>
    <w:rsid w:val="00354462"/>
    <w:rsid w:val="003567A4"/>
    <w:rsid w:val="00356D38"/>
    <w:rsid w:val="00356ECE"/>
    <w:rsid w:val="003643C7"/>
    <w:rsid w:val="00365A9B"/>
    <w:rsid w:val="00366ADE"/>
    <w:rsid w:val="0036722B"/>
    <w:rsid w:val="00370BF3"/>
    <w:rsid w:val="003726E1"/>
    <w:rsid w:val="00375466"/>
    <w:rsid w:val="00377542"/>
    <w:rsid w:val="00380CFC"/>
    <w:rsid w:val="003828A3"/>
    <w:rsid w:val="003876E2"/>
    <w:rsid w:val="00391951"/>
    <w:rsid w:val="00397BC8"/>
    <w:rsid w:val="003A1028"/>
    <w:rsid w:val="003A3E9B"/>
    <w:rsid w:val="003A6628"/>
    <w:rsid w:val="003A6F57"/>
    <w:rsid w:val="003A7DBB"/>
    <w:rsid w:val="003B01EC"/>
    <w:rsid w:val="003B0B37"/>
    <w:rsid w:val="003B26E0"/>
    <w:rsid w:val="003B3775"/>
    <w:rsid w:val="003B5184"/>
    <w:rsid w:val="003B582D"/>
    <w:rsid w:val="003C07AE"/>
    <w:rsid w:val="003C1542"/>
    <w:rsid w:val="003C3518"/>
    <w:rsid w:val="003C3B8D"/>
    <w:rsid w:val="003C3DB7"/>
    <w:rsid w:val="003C6907"/>
    <w:rsid w:val="003D5984"/>
    <w:rsid w:val="003D785C"/>
    <w:rsid w:val="003E79C3"/>
    <w:rsid w:val="003F0063"/>
    <w:rsid w:val="003F01C0"/>
    <w:rsid w:val="003F1FE8"/>
    <w:rsid w:val="003F317E"/>
    <w:rsid w:val="003F5C20"/>
    <w:rsid w:val="00404621"/>
    <w:rsid w:val="00410524"/>
    <w:rsid w:val="00410542"/>
    <w:rsid w:val="00410A5F"/>
    <w:rsid w:val="0041122C"/>
    <w:rsid w:val="00417938"/>
    <w:rsid w:val="004210B6"/>
    <w:rsid w:val="004225E8"/>
    <w:rsid w:val="0042373F"/>
    <w:rsid w:val="004276B8"/>
    <w:rsid w:val="00427B5B"/>
    <w:rsid w:val="00427BF8"/>
    <w:rsid w:val="004316A7"/>
    <w:rsid w:val="00436FAB"/>
    <w:rsid w:val="004370E5"/>
    <w:rsid w:val="00440EEF"/>
    <w:rsid w:val="00442AEC"/>
    <w:rsid w:val="00445023"/>
    <w:rsid w:val="0044623E"/>
    <w:rsid w:val="00452A8A"/>
    <w:rsid w:val="00453716"/>
    <w:rsid w:val="00453ABF"/>
    <w:rsid w:val="0045628C"/>
    <w:rsid w:val="00456C92"/>
    <w:rsid w:val="004605F2"/>
    <w:rsid w:val="004636A6"/>
    <w:rsid w:val="0046631C"/>
    <w:rsid w:val="00467553"/>
    <w:rsid w:val="00470480"/>
    <w:rsid w:val="00481226"/>
    <w:rsid w:val="00481585"/>
    <w:rsid w:val="00481AE1"/>
    <w:rsid w:val="00483193"/>
    <w:rsid w:val="0048361C"/>
    <w:rsid w:val="0048378E"/>
    <w:rsid w:val="00485AAD"/>
    <w:rsid w:val="00492556"/>
    <w:rsid w:val="004A073B"/>
    <w:rsid w:val="004A221B"/>
    <w:rsid w:val="004A2A5E"/>
    <w:rsid w:val="004A48BC"/>
    <w:rsid w:val="004A6E3B"/>
    <w:rsid w:val="004B0719"/>
    <w:rsid w:val="004B135E"/>
    <w:rsid w:val="004B15F6"/>
    <w:rsid w:val="004B33C7"/>
    <w:rsid w:val="004B362D"/>
    <w:rsid w:val="004B51FB"/>
    <w:rsid w:val="004B59EB"/>
    <w:rsid w:val="004B6C09"/>
    <w:rsid w:val="004C21EC"/>
    <w:rsid w:val="004C3E22"/>
    <w:rsid w:val="004C6C92"/>
    <w:rsid w:val="004C700F"/>
    <w:rsid w:val="004C747D"/>
    <w:rsid w:val="004D32A7"/>
    <w:rsid w:val="004D5A6D"/>
    <w:rsid w:val="004E0813"/>
    <w:rsid w:val="004E21D1"/>
    <w:rsid w:val="004E2F4B"/>
    <w:rsid w:val="004E3251"/>
    <w:rsid w:val="004E3BBD"/>
    <w:rsid w:val="004E3ED4"/>
    <w:rsid w:val="004F0E2A"/>
    <w:rsid w:val="004F1A9C"/>
    <w:rsid w:val="004F2275"/>
    <w:rsid w:val="004F2ECD"/>
    <w:rsid w:val="004F3D6D"/>
    <w:rsid w:val="004F6091"/>
    <w:rsid w:val="004F6908"/>
    <w:rsid w:val="00501716"/>
    <w:rsid w:val="00502388"/>
    <w:rsid w:val="00502922"/>
    <w:rsid w:val="0050304E"/>
    <w:rsid w:val="005045B9"/>
    <w:rsid w:val="00504CF9"/>
    <w:rsid w:val="00506430"/>
    <w:rsid w:val="00507A02"/>
    <w:rsid w:val="00512EB8"/>
    <w:rsid w:val="0051306B"/>
    <w:rsid w:val="00515383"/>
    <w:rsid w:val="005177FF"/>
    <w:rsid w:val="0052333E"/>
    <w:rsid w:val="00525010"/>
    <w:rsid w:val="0052530C"/>
    <w:rsid w:val="0052674D"/>
    <w:rsid w:val="00526F33"/>
    <w:rsid w:val="00530BF8"/>
    <w:rsid w:val="00531C6C"/>
    <w:rsid w:val="00535EB0"/>
    <w:rsid w:val="00536034"/>
    <w:rsid w:val="0054192F"/>
    <w:rsid w:val="0054268C"/>
    <w:rsid w:val="005429D6"/>
    <w:rsid w:val="00542EB2"/>
    <w:rsid w:val="005432B0"/>
    <w:rsid w:val="00547F93"/>
    <w:rsid w:val="00550573"/>
    <w:rsid w:val="00555B1C"/>
    <w:rsid w:val="00556868"/>
    <w:rsid w:val="00556937"/>
    <w:rsid w:val="005631E4"/>
    <w:rsid w:val="00563675"/>
    <w:rsid w:val="00564782"/>
    <w:rsid w:val="00567531"/>
    <w:rsid w:val="00570994"/>
    <w:rsid w:val="00574AF2"/>
    <w:rsid w:val="0057536D"/>
    <w:rsid w:val="0058093B"/>
    <w:rsid w:val="00581214"/>
    <w:rsid w:val="00582097"/>
    <w:rsid w:val="00584FCC"/>
    <w:rsid w:val="00587EF0"/>
    <w:rsid w:val="00590122"/>
    <w:rsid w:val="00591511"/>
    <w:rsid w:val="005A2F1D"/>
    <w:rsid w:val="005A4780"/>
    <w:rsid w:val="005A6063"/>
    <w:rsid w:val="005B23AD"/>
    <w:rsid w:val="005B3A14"/>
    <w:rsid w:val="005B3B89"/>
    <w:rsid w:val="005B3E10"/>
    <w:rsid w:val="005B7DE7"/>
    <w:rsid w:val="005C02B8"/>
    <w:rsid w:val="005C044D"/>
    <w:rsid w:val="005C147A"/>
    <w:rsid w:val="005C158C"/>
    <w:rsid w:val="005C5446"/>
    <w:rsid w:val="005C5E3F"/>
    <w:rsid w:val="005C638F"/>
    <w:rsid w:val="005C72DC"/>
    <w:rsid w:val="005D0022"/>
    <w:rsid w:val="005D1ED1"/>
    <w:rsid w:val="005D2743"/>
    <w:rsid w:val="005D60CB"/>
    <w:rsid w:val="005E0D4B"/>
    <w:rsid w:val="005E0F5C"/>
    <w:rsid w:val="005E11BE"/>
    <w:rsid w:val="005E56B9"/>
    <w:rsid w:val="005E6086"/>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2BCB"/>
    <w:rsid w:val="00613CE1"/>
    <w:rsid w:val="00614B83"/>
    <w:rsid w:val="00615696"/>
    <w:rsid w:val="00615E0A"/>
    <w:rsid w:val="00624713"/>
    <w:rsid w:val="00625FAE"/>
    <w:rsid w:val="006334B7"/>
    <w:rsid w:val="006367F3"/>
    <w:rsid w:val="006369BA"/>
    <w:rsid w:val="00637C7E"/>
    <w:rsid w:val="00640094"/>
    <w:rsid w:val="00641474"/>
    <w:rsid w:val="00644AEF"/>
    <w:rsid w:val="00645F16"/>
    <w:rsid w:val="006474BA"/>
    <w:rsid w:val="00647665"/>
    <w:rsid w:val="00647707"/>
    <w:rsid w:val="00650011"/>
    <w:rsid w:val="00650A0C"/>
    <w:rsid w:val="00655A6A"/>
    <w:rsid w:val="006566E0"/>
    <w:rsid w:val="0066032A"/>
    <w:rsid w:val="006616AD"/>
    <w:rsid w:val="00662455"/>
    <w:rsid w:val="00663095"/>
    <w:rsid w:val="006715BC"/>
    <w:rsid w:val="00673052"/>
    <w:rsid w:val="006751A1"/>
    <w:rsid w:val="00675B52"/>
    <w:rsid w:val="0068004F"/>
    <w:rsid w:val="006822C7"/>
    <w:rsid w:val="006822EA"/>
    <w:rsid w:val="006837E0"/>
    <w:rsid w:val="00683F9F"/>
    <w:rsid w:val="0068495A"/>
    <w:rsid w:val="00684980"/>
    <w:rsid w:val="00685474"/>
    <w:rsid w:val="00687202"/>
    <w:rsid w:val="00690D20"/>
    <w:rsid w:val="0069147C"/>
    <w:rsid w:val="00692EA6"/>
    <w:rsid w:val="00694744"/>
    <w:rsid w:val="006A186B"/>
    <w:rsid w:val="006A2759"/>
    <w:rsid w:val="006A2C83"/>
    <w:rsid w:val="006A2D46"/>
    <w:rsid w:val="006A31B9"/>
    <w:rsid w:val="006B104C"/>
    <w:rsid w:val="006B4407"/>
    <w:rsid w:val="006B5D92"/>
    <w:rsid w:val="006B5DCB"/>
    <w:rsid w:val="006B63BC"/>
    <w:rsid w:val="006B6EAA"/>
    <w:rsid w:val="006B7029"/>
    <w:rsid w:val="006C2693"/>
    <w:rsid w:val="006C3C0C"/>
    <w:rsid w:val="006D00B7"/>
    <w:rsid w:val="006D0B60"/>
    <w:rsid w:val="006D12EC"/>
    <w:rsid w:val="006D21CB"/>
    <w:rsid w:val="006D3F1B"/>
    <w:rsid w:val="006D549C"/>
    <w:rsid w:val="006D6552"/>
    <w:rsid w:val="006E0042"/>
    <w:rsid w:val="006E1277"/>
    <w:rsid w:val="006E22CB"/>
    <w:rsid w:val="006E3397"/>
    <w:rsid w:val="006E38C8"/>
    <w:rsid w:val="006E3B57"/>
    <w:rsid w:val="006E482A"/>
    <w:rsid w:val="006E4E00"/>
    <w:rsid w:val="006E6CBC"/>
    <w:rsid w:val="006E6DBF"/>
    <w:rsid w:val="006E7E9D"/>
    <w:rsid w:val="006F285D"/>
    <w:rsid w:val="006F2D8E"/>
    <w:rsid w:val="006F6267"/>
    <w:rsid w:val="00701B11"/>
    <w:rsid w:val="00705158"/>
    <w:rsid w:val="00705E14"/>
    <w:rsid w:val="007066D9"/>
    <w:rsid w:val="00711910"/>
    <w:rsid w:val="00711936"/>
    <w:rsid w:val="00711C95"/>
    <w:rsid w:val="00711E1D"/>
    <w:rsid w:val="007147B9"/>
    <w:rsid w:val="00715332"/>
    <w:rsid w:val="00715F67"/>
    <w:rsid w:val="00716718"/>
    <w:rsid w:val="00716875"/>
    <w:rsid w:val="00716AE9"/>
    <w:rsid w:val="00720241"/>
    <w:rsid w:val="00730A4B"/>
    <w:rsid w:val="00730BB1"/>
    <w:rsid w:val="00730E49"/>
    <w:rsid w:val="00732C1C"/>
    <w:rsid w:val="00733C41"/>
    <w:rsid w:val="00740B88"/>
    <w:rsid w:val="007415F1"/>
    <w:rsid w:val="00741C24"/>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412"/>
    <w:rsid w:val="007746E1"/>
    <w:rsid w:val="00776A2C"/>
    <w:rsid w:val="0077776C"/>
    <w:rsid w:val="00781112"/>
    <w:rsid w:val="00784B3F"/>
    <w:rsid w:val="007866E5"/>
    <w:rsid w:val="007873B2"/>
    <w:rsid w:val="0079315B"/>
    <w:rsid w:val="00793FB6"/>
    <w:rsid w:val="00794735"/>
    <w:rsid w:val="00797343"/>
    <w:rsid w:val="007A0807"/>
    <w:rsid w:val="007A3EA3"/>
    <w:rsid w:val="007A5379"/>
    <w:rsid w:val="007A56F5"/>
    <w:rsid w:val="007A785B"/>
    <w:rsid w:val="007B0E92"/>
    <w:rsid w:val="007B17BA"/>
    <w:rsid w:val="007B4C8A"/>
    <w:rsid w:val="007B540B"/>
    <w:rsid w:val="007B77CB"/>
    <w:rsid w:val="007C0AD2"/>
    <w:rsid w:val="007C34E5"/>
    <w:rsid w:val="007C3AD4"/>
    <w:rsid w:val="007C426C"/>
    <w:rsid w:val="007C5FDA"/>
    <w:rsid w:val="007C79B5"/>
    <w:rsid w:val="007D1B11"/>
    <w:rsid w:val="007D43AB"/>
    <w:rsid w:val="007D66AA"/>
    <w:rsid w:val="007D7019"/>
    <w:rsid w:val="007E20F1"/>
    <w:rsid w:val="007E39CC"/>
    <w:rsid w:val="007E6A59"/>
    <w:rsid w:val="007F01F5"/>
    <w:rsid w:val="007F038E"/>
    <w:rsid w:val="007F0AD6"/>
    <w:rsid w:val="007F23CF"/>
    <w:rsid w:val="007F459A"/>
    <w:rsid w:val="007F5968"/>
    <w:rsid w:val="00805227"/>
    <w:rsid w:val="008058FA"/>
    <w:rsid w:val="008065DA"/>
    <w:rsid w:val="00810022"/>
    <w:rsid w:val="008114F8"/>
    <w:rsid w:val="00811ABC"/>
    <w:rsid w:val="00812AAF"/>
    <w:rsid w:val="008132B6"/>
    <w:rsid w:val="00814ABB"/>
    <w:rsid w:val="008153E0"/>
    <w:rsid w:val="008179E4"/>
    <w:rsid w:val="00817B13"/>
    <w:rsid w:val="008212FB"/>
    <w:rsid w:val="00823057"/>
    <w:rsid w:val="00824F61"/>
    <w:rsid w:val="008262D4"/>
    <w:rsid w:val="00827D2C"/>
    <w:rsid w:val="00833A50"/>
    <w:rsid w:val="008345FE"/>
    <w:rsid w:val="00835B75"/>
    <w:rsid w:val="00836346"/>
    <w:rsid w:val="00836B98"/>
    <w:rsid w:val="00843EAD"/>
    <w:rsid w:val="00844660"/>
    <w:rsid w:val="00847A85"/>
    <w:rsid w:val="00847E64"/>
    <w:rsid w:val="00850FF4"/>
    <w:rsid w:val="00853CC6"/>
    <w:rsid w:val="008555F4"/>
    <w:rsid w:val="00856F1B"/>
    <w:rsid w:val="00857C8C"/>
    <w:rsid w:val="0086005A"/>
    <w:rsid w:val="008606EA"/>
    <w:rsid w:val="00862B30"/>
    <w:rsid w:val="008641C2"/>
    <w:rsid w:val="008665E9"/>
    <w:rsid w:val="00867026"/>
    <w:rsid w:val="00867DA0"/>
    <w:rsid w:val="00871CBA"/>
    <w:rsid w:val="00873A7D"/>
    <w:rsid w:val="0088332D"/>
    <w:rsid w:val="00886B6A"/>
    <w:rsid w:val="00887293"/>
    <w:rsid w:val="00891797"/>
    <w:rsid w:val="008930F1"/>
    <w:rsid w:val="00893512"/>
    <w:rsid w:val="00893BAA"/>
    <w:rsid w:val="00895369"/>
    <w:rsid w:val="008A725A"/>
    <w:rsid w:val="008B0531"/>
    <w:rsid w:val="008B1ABF"/>
    <w:rsid w:val="008C4D38"/>
    <w:rsid w:val="008C64F4"/>
    <w:rsid w:val="008C6849"/>
    <w:rsid w:val="008D1CF5"/>
    <w:rsid w:val="008D4197"/>
    <w:rsid w:val="008D74C0"/>
    <w:rsid w:val="008D7A43"/>
    <w:rsid w:val="008E2AA1"/>
    <w:rsid w:val="008E3896"/>
    <w:rsid w:val="008E5378"/>
    <w:rsid w:val="008E5BB7"/>
    <w:rsid w:val="008E6311"/>
    <w:rsid w:val="008F01CD"/>
    <w:rsid w:val="008F1788"/>
    <w:rsid w:val="008F43EF"/>
    <w:rsid w:val="008F557F"/>
    <w:rsid w:val="008F55E1"/>
    <w:rsid w:val="008F6AA9"/>
    <w:rsid w:val="008F6D46"/>
    <w:rsid w:val="009024EA"/>
    <w:rsid w:val="00911328"/>
    <w:rsid w:val="00911DA5"/>
    <w:rsid w:val="009124DA"/>
    <w:rsid w:val="0091353F"/>
    <w:rsid w:val="0091399E"/>
    <w:rsid w:val="00916EC7"/>
    <w:rsid w:val="0092208F"/>
    <w:rsid w:val="0092312D"/>
    <w:rsid w:val="00924F18"/>
    <w:rsid w:val="009267BC"/>
    <w:rsid w:val="00926A23"/>
    <w:rsid w:val="00926B1C"/>
    <w:rsid w:val="00933A45"/>
    <w:rsid w:val="009366C0"/>
    <w:rsid w:val="00936D0A"/>
    <w:rsid w:val="009412D2"/>
    <w:rsid w:val="0094163D"/>
    <w:rsid w:val="00941B8B"/>
    <w:rsid w:val="00944753"/>
    <w:rsid w:val="00945DB4"/>
    <w:rsid w:val="00947144"/>
    <w:rsid w:val="00947D44"/>
    <w:rsid w:val="00953BA2"/>
    <w:rsid w:val="00957C06"/>
    <w:rsid w:val="00961152"/>
    <w:rsid w:val="009628BC"/>
    <w:rsid w:val="00963440"/>
    <w:rsid w:val="00963EC2"/>
    <w:rsid w:val="00976CB9"/>
    <w:rsid w:val="00980C6A"/>
    <w:rsid w:val="0099416A"/>
    <w:rsid w:val="00994509"/>
    <w:rsid w:val="00996ED2"/>
    <w:rsid w:val="009A0902"/>
    <w:rsid w:val="009A0D53"/>
    <w:rsid w:val="009A1D43"/>
    <w:rsid w:val="009A3E5B"/>
    <w:rsid w:val="009A44C1"/>
    <w:rsid w:val="009B1D20"/>
    <w:rsid w:val="009B3618"/>
    <w:rsid w:val="009B4069"/>
    <w:rsid w:val="009B7AD8"/>
    <w:rsid w:val="009B7D08"/>
    <w:rsid w:val="009C2E51"/>
    <w:rsid w:val="009C371C"/>
    <w:rsid w:val="009C5AA5"/>
    <w:rsid w:val="009D0323"/>
    <w:rsid w:val="009D107A"/>
    <w:rsid w:val="009D69A6"/>
    <w:rsid w:val="009D77D4"/>
    <w:rsid w:val="009E268F"/>
    <w:rsid w:val="009E4144"/>
    <w:rsid w:val="009E41C9"/>
    <w:rsid w:val="009E470B"/>
    <w:rsid w:val="009E4A08"/>
    <w:rsid w:val="009E4DCD"/>
    <w:rsid w:val="009E6231"/>
    <w:rsid w:val="009E73A1"/>
    <w:rsid w:val="009F02A8"/>
    <w:rsid w:val="009F2412"/>
    <w:rsid w:val="009F3113"/>
    <w:rsid w:val="009F44FA"/>
    <w:rsid w:val="009F5B03"/>
    <w:rsid w:val="00A0059D"/>
    <w:rsid w:val="00A01DFF"/>
    <w:rsid w:val="00A03720"/>
    <w:rsid w:val="00A10A41"/>
    <w:rsid w:val="00A1164E"/>
    <w:rsid w:val="00A13B41"/>
    <w:rsid w:val="00A16B00"/>
    <w:rsid w:val="00A17168"/>
    <w:rsid w:val="00A21CA7"/>
    <w:rsid w:val="00A23D46"/>
    <w:rsid w:val="00A24824"/>
    <w:rsid w:val="00A25539"/>
    <w:rsid w:val="00A279BC"/>
    <w:rsid w:val="00A27A07"/>
    <w:rsid w:val="00A30BAB"/>
    <w:rsid w:val="00A30EE0"/>
    <w:rsid w:val="00A37D39"/>
    <w:rsid w:val="00A4170E"/>
    <w:rsid w:val="00A42F34"/>
    <w:rsid w:val="00A44F31"/>
    <w:rsid w:val="00A4678D"/>
    <w:rsid w:val="00A51764"/>
    <w:rsid w:val="00A52E81"/>
    <w:rsid w:val="00A54B4F"/>
    <w:rsid w:val="00A63D72"/>
    <w:rsid w:val="00A65D59"/>
    <w:rsid w:val="00A65E54"/>
    <w:rsid w:val="00A7174D"/>
    <w:rsid w:val="00A73168"/>
    <w:rsid w:val="00A73194"/>
    <w:rsid w:val="00A759E5"/>
    <w:rsid w:val="00A75ADA"/>
    <w:rsid w:val="00A75B4F"/>
    <w:rsid w:val="00A76EE7"/>
    <w:rsid w:val="00A81454"/>
    <w:rsid w:val="00A86D11"/>
    <w:rsid w:val="00A90ED6"/>
    <w:rsid w:val="00A91301"/>
    <w:rsid w:val="00A9470B"/>
    <w:rsid w:val="00AA0F54"/>
    <w:rsid w:val="00AA543D"/>
    <w:rsid w:val="00AB03FE"/>
    <w:rsid w:val="00AB2029"/>
    <w:rsid w:val="00AB36AB"/>
    <w:rsid w:val="00AB4B31"/>
    <w:rsid w:val="00AB505A"/>
    <w:rsid w:val="00AB72AA"/>
    <w:rsid w:val="00AC2B5A"/>
    <w:rsid w:val="00AC2E48"/>
    <w:rsid w:val="00AC5CB2"/>
    <w:rsid w:val="00AC5DB7"/>
    <w:rsid w:val="00AC70E3"/>
    <w:rsid w:val="00AC7299"/>
    <w:rsid w:val="00AD0890"/>
    <w:rsid w:val="00AD0A5B"/>
    <w:rsid w:val="00AD28C7"/>
    <w:rsid w:val="00AD4AAF"/>
    <w:rsid w:val="00AD6546"/>
    <w:rsid w:val="00AE2976"/>
    <w:rsid w:val="00AE42A7"/>
    <w:rsid w:val="00AE433E"/>
    <w:rsid w:val="00AF3242"/>
    <w:rsid w:val="00AF36D8"/>
    <w:rsid w:val="00B02866"/>
    <w:rsid w:val="00B032B1"/>
    <w:rsid w:val="00B0391C"/>
    <w:rsid w:val="00B04190"/>
    <w:rsid w:val="00B04E67"/>
    <w:rsid w:val="00B06241"/>
    <w:rsid w:val="00B06FFB"/>
    <w:rsid w:val="00B128C1"/>
    <w:rsid w:val="00B14041"/>
    <w:rsid w:val="00B1661D"/>
    <w:rsid w:val="00B16BA5"/>
    <w:rsid w:val="00B17109"/>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4E9F"/>
    <w:rsid w:val="00B66229"/>
    <w:rsid w:val="00B66689"/>
    <w:rsid w:val="00B70A90"/>
    <w:rsid w:val="00B751A0"/>
    <w:rsid w:val="00B77C9B"/>
    <w:rsid w:val="00B83323"/>
    <w:rsid w:val="00B838D9"/>
    <w:rsid w:val="00B83928"/>
    <w:rsid w:val="00B83FD5"/>
    <w:rsid w:val="00B84AB5"/>
    <w:rsid w:val="00B84C6A"/>
    <w:rsid w:val="00B86F56"/>
    <w:rsid w:val="00B9085B"/>
    <w:rsid w:val="00B935D9"/>
    <w:rsid w:val="00B943A5"/>
    <w:rsid w:val="00B9446C"/>
    <w:rsid w:val="00B9642B"/>
    <w:rsid w:val="00B97AAE"/>
    <w:rsid w:val="00BA012C"/>
    <w:rsid w:val="00BA03BA"/>
    <w:rsid w:val="00BA1840"/>
    <w:rsid w:val="00BA184F"/>
    <w:rsid w:val="00BA48F6"/>
    <w:rsid w:val="00BA4DDD"/>
    <w:rsid w:val="00BA77C6"/>
    <w:rsid w:val="00BB19E2"/>
    <w:rsid w:val="00BB2D25"/>
    <w:rsid w:val="00BB51CB"/>
    <w:rsid w:val="00BB59F3"/>
    <w:rsid w:val="00BB7642"/>
    <w:rsid w:val="00BB7DED"/>
    <w:rsid w:val="00BC1403"/>
    <w:rsid w:val="00BC16F3"/>
    <w:rsid w:val="00BC2535"/>
    <w:rsid w:val="00BC45FE"/>
    <w:rsid w:val="00BD26A6"/>
    <w:rsid w:val="00BD3D95"/>
    <w:rsid w:val="00BD4D33"/>
    <w:rsid w:val="00BD52B0"/>
    <w:rsid w:val="00BD54E5"/>
    <w:rsid w:val="00BD586F"/>
    <w:rsid w:val="00BE078E"/>
    <w:rsid w:val="00BE4743"/>
    <w:rsid w:val="00BE7707"/>
    <w:rsid w:val="00BF4BB0"/>
    <w:rsid w:val="00BF6485"/>
    <w:rsid w:val="00C01014"/>
    <w:rsid w:val="00C02532"/>
    <w:rsid w:val="00C02C33"/>
    <w:rsid w:val="00C04B65"/>
    <w:rsid w:val="00C05F22"/>
    <w:rsid w:val="00C10700"/>
    <w:rsid w:val="00C108D7"/>
    <w:rsid w:val="00C16579"/>
    <w:rsid w:val="00C17963"/>
    <w:rsid w:val="00C22030"/>
    <w:rsid w:val="00C2215B"/>
    <w:rsid w:val="00C24022"/>
    <w:rsid w:val="00C24AF6"/>
    <w:rsid w:val="00C27A88"/>
    <w:rsid w:val="00C3421A"/>
    <w:rsid w:val="00C36768"/>
    <w:rsid w:val="00C402EF"/>
    <w:rsid w:val="00C41D65"/>
    <w:rsid w:val="00C4363B"/>
    <w:rsid w:val="00C47A61"/>
    <w:rsid w:val="00C5104D"/>
    <w:rsid w:val="00C51991"/>
    <w:rsid w:val="00C533C4"/>
    <w:rsid w:val="00C551FD"/>
    <w:rsid w:val="00C73CB6"/>
    <w:rsid w:val="00C7607E"/>
    <w:rsid w:val="00C76D00"/>
    <w:rsid w:val="00C80EFE"/>
    <w:rsid w:val="00C8493A"/>
    <w:rsid w:val="00C87301"/>
    <w:rsid w:val="00C933BF"/>
    <w:rsid w:val="00C96B0E"/>
    <w:rsid w:val="00CA29C3"/>
    <w:rsid w:val="00CA3A73"/>
    <w:rsid w:val="00CA3D8B"/>
    <w:rsid w:val="00CA44FC"/>
    <w:rsid w:val="00CA5038"/>
    <w:rsid w:val="00CB3363"/>
    <w:rsid w:val="00CC63D6"/>
    <w:rsid w:val="00CD1F49"/>
    <w:rsid w:val="00CD586A"/>
    <w:rsid w:val="00CD7113"/>
    <w:rsid w:val="00CE232A"/>
    <w:rsid w:val="00CE271C"/>
    <w:rsid w:val="00CF01DE"/>
    <w:rsid w:val="00CF0C6A"/>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23C7"/>
    <w:rsid w:val="00D244AC"/>
    <w:rsid w:val="00D24FF5"/>
    <w:rsid w:val="00D27FDF"/>
    <w:rsid w:val="00D301AB"/>
    <w:rsid w:val="00D31347"/>
    <w:rsid w:val="00D322D2"/>
    <w:rsid w:val="00D3404C"/>
    <w:rsid w:val="00D34F8D"/>
    <w:rsid w:val="00D3612C"/>
    <w:rsid w:val="00D367EB"/>
    <w:rsid w:val="00D40065"/>
    <w:rsid w:val="00D50F91"/>
    <w:rsid w:val="00D53AEA"/>
    <w:rsid w:val="00D53B69"/>
    <w:rsid w:val="00D53FC0"/>
    <w:rsid w:val="00D55719"/>
    <w:rsid w:val="00D5647D"/>
    <w:rsid w:val="00D56DAB"/>
    <w:rsid w:val="00D63C6C"/>
    <w:rsid w:val="00D66E5A"/>
    <w:rsid w:val="00D71051"/>
    <w:rsid w:val="00D75FC1"/>
    <w:rsid w:val="00D7684E"/>
    <w:rsid w:val="00D80E7B"/>
    <w:rsid w:val="00D81AF1"/>
    <w:rsid w:val="00D83BF0"/>
    <w:rsid w:val="00D84104"/>
    <w:rsid w:val="00D85514"/>
    <w:rsid w:val="00D874A0"/>
    <w:rsid w:val="00D87930"/>
    <w:rsid w:val="00D87A1B"/>
    <w:rsid w:val="00D91817"/>
    <w:rsid w:val="00D951EF"/>
    <w:rsid w:val="00D9716B"/>
    <w:rsid w:val="00D97CC1"/>
    <w:rsid w:val="00DA1F99"/>
    <w:rsid w:val="00DA3237"/>
    <w:rsid w:val="00DA5FB6"/>
    <w:rsid w:val="00DA757A"/>
    <w:rsid w:val="00DB0BD3"/>
    <w:rsid w:val="00DB33CA"/>
    <w:rsid w:val="00DB3C29"/>
    <w:rsid w:val="00DB427D"/>
    <w:rsid w:val="00DC045A"/>
    <w:rsid w:val="00DC0A54"/>
    <w:rsid w:val="00DC0A9B"/>
    <w:rsid w:val="00DC1AF7"/>
    <w:rsid w:val="00DC2955"/>
    <w:rsid w:val="00DC6C40"/>
    <w:rsid w:val="00DC7B84"/>
    <w:rsid w:val="00DD0457"/>
    <w:rsid w:val="00DD1ACE"/>
    <w:rsid w:val="00DD2690"/>
    <w:rsid w:val="00DD3307"/>
    <w:rsid w:val="00DE0715"/>
    <w:rsid w:val="00DE192F"/>
    <w:rsid w:val="00DF462A"/>
    <w:rsid w:val="00DF516A"/>
    <w:rsid w:val="00DF608B"/>
    <w:rsid w:val="00DF7F62"/>
    <w:rsid w:val="00E0250D"/>
    <w:rsid w:val="00E0586C"/>
    <w:rsid w:val="00E06D0A"/>
    <w:rsid w:val="00E079D7"/>
    <w:rsid w:val="00E10AF9"/>
    <w:rsid w:val="00E12F05"/>
    <w:rsid w:val="00E16403"/>
    <w:rsid w:val="00E21648"/>
    <w:rsid w:val="00E22B17"/>
    <w:rsid w:val="00E23540"/>
    <w:rsid w:val="00E235D8"/>
    <w:rsid w:val="00E23BBB"/>
    <w:rsid w:val="00E2648F"/>
    <w:rsid w:val="00E30E16"/>
    <w:rsid w:val="00E37F57"/>
    <w:rsid w:val="00E4062F"/>
    <w:rsid w:val="00E40F89"/>
    <w:rsid w:val="00E41475"/>
    <w:rsid w:val="00E437C6"/>
    <w:rsid w:val="00E46FDB"/>
    <w:rsid w:val="00E47E61"/>
    <w:rsid w:val="00E508DF"/>
    <w:rsid w:val="00E545FB"/>
    <w:rsid w:val="00E550DF"/>
    <w:rsid w:val="00E561D5"/>
    <w:rsid w:val="00E56CC4"/>
    <w:rsid w:val="00E60681"/>
    <w:rsid w:val="00E6250F"/>
    <w:rsid w:val="00E64FA0"/>
    <w:rsid w:val="00E739B0"/>
    <w:rsid w:val="00E75CAB"/>
    <w:rsid w:val="00E7674A"/>
    <w:rsid w:val="00E77B60"/>
    <w:rsid w:val="00E77EE4"/>
    <w:rsid w:val="00E80514"/>
    <w:rsid w:val="00E815A6"/>
    <w:rsid w:val="00E8186C"/>
    <w:rsid w:val="00E83FA5"/>
    <w:rsid w:val="00E852B3"/>
    <w:rsid w:val="00E86FA5"/>
    <w:rsid w:val="00E90367"/>
    <w:rsid w:val="00E9132D"/>
    <w:rsid w:val="00E91FBC"/>
    <w:rsid w:val="00E923CE"/>
    <w:rsid w:val="00E92FDD"/>
    <w:rsid w:val="00E95C9B"/>
    <w:rsid w:val="00EA075D"/>
    <w:rsid w:val="00EA1321"/>
    <w:rsid w:val="00EA16FD"/>
    <w:rsid w:val="00EA1728"/>
    <w:rsid w:val="00EA2675"/>
    <w:rsid w:val="00EA42D9"/>
    <w:rsid w:val="00EA4434"/>
    <w:rsid w:val="00EB163C"/>
    <w:rsid w:val="00EB1EBA"/>
    <w:rsid w:val="00EB3F61"/>
    <w:rsid w:val="00EB4034"/>
    <w:rsid w:val="00EB46B7"/>
    <w:rsid w:val="00EB699D"/>
    <w:rsid w:val="00EB6FF2"/>
    <w:rsid w:val="00EC3202"/>
    <w:rsid w:val="00EC3B1C"/>
    <w:rsid w:val="00EC7207"/>
    <w:rsid w:val="00ED092F"/>
    <w:rsid w:val="00ED0F44"/>
    <w:rsid w:val="00ED206A"/>
    <w:rsid w:val="00EE0AB5"/>
    <w:rsid w:val="00EE1A3C"/>
    <w:rsid w:val="00EE3833"/>
    <w:rsid w:val="00EE3FEF"/>
    <w:rsid w:val="00EE69F3"/>
    <w:rsid w:val="00EE6DD4"/>
    <w:rsid w:val="00EE76C2"/>
    <w:rsid w:val="00EE78D2"/>
    <w:rsid w:val="00EF4D77"/>
    <w:rsid w:val="00EF51EF"/>
    <w:rsid w:val="00EF5ED8"/>
    <w:rsid w:val="00EF6A74"/>
    <w:rsid w:val="00EF76E5"/>
    <w:rsid w:val="00F007A5"/>
    <w:rsid w:val="00F11248"/>
    <w:rsid w:val="00F1180E"/>
    <w:rsid w:val="00F12DC8"/>
    <w:rsid w:val="00F15C44"/>
    <w:rsid w:val="00F23654"/>
    <w:rsid w:val="00F2580D"/>
    <w:rsid w:val="00F26AF1"/>
    <w:rsid w:val="00F30493"/>
    <w:rsid w:val="00F32BED"/>
    <w:rsid w:val="00F34829"/>
    <w:rsid w:val="00F35E71"/>
    <w:rsid w:val="00F35E80"/>
    <w:rsid w:val="00F430A4"/>
    <w:rsid w:val="00F43142"/>
    <w:rsid w:val="00F44C97"/>
    <w:rsid w:val="00F45059"/>
    <w:rsid w:val="00F461B0"/>
    <w:rsid w:val="00F512F3"/>
    <w:rsid w:val="00F516E0"/>
    <w:rsid w:val="00F51CC8"/>
    <w:rsid w:val="00F520FB"/>
    <w:rsid w:val="00F52624"/>
    <w:rsid w:val="00F54991"/>
    <w:rsid w:val="00F557AC"/>
    <w:rsid w:val="00F62CAF"/>
    <w:rsid w:val="00F73437"/>
    <w:rsid w:val="00F754FD"/>
    <w:rsid w:val="00F756E8"/>
    <w:rsid w:val="00F768C2"/>
    <w:rsid w:val="00F76C4E"/>
    <w:rsid w:val="00F77847"/>
    <w:rsid w:val="00F8034B"/>
    <w:rsid w:val="00F809C9"/>
    <w:rsid w:val="00F80A0D"/>
    <w:rsid w:val="00F814E9"/>
    <w:rsid w:val="00F81D04"/>
    <w:rsid w:val="00F83D47"/>
    <w:rsid w:val="00F8691D"/>
    <w:rsid w:val="00F9132E"/>
    <w:rsid w:val="00F91EA5"/>
    <w:rsid w:val="00F9553D"/>
    <w:rsid w:val="00F96CEF"/>
    <w:rsid w:val="00F97D29"/>
    <w:rsid w:val="00FA045E"/>
    <w:rsid w:val="00FA0CFB"/>
    <w:rsid w:val="00FA3190"/>
    <w:rsid w:val="00FA32A3"/>
    <w:rsid w:val="00FA499E"/>
    <w:rsid w:val="00FA4DC3"/>
    <w:rsid w:val="00FA6697"/>
    <w:rsid w:val="00FB01A3"/>
    <w:rsid w:val="00FB196C"/>
    <w:rsid w:val="00FB41E0"/>
    <w:rsid w:val="00FB4F7F"/>
    <w:rsid w:val="00FB69A2"/>
    <w:rsid w:val="00FB6B06"/>
    <w:rsid w:val="00FB74E9"/>
    <w:rsid w:val="00FC0032"/>
    <w:rsid w:val="00FC50CC"/>
    <w:rsid w:val="00FC6DA8"/>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E2BBE"/>
  <w15:docId w15:val="{2F8491F9-2D49-4E4A-A9A3-E57BC2F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1">
    <w:name w:val="Plain Table 21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styleId="UnresolvedMention">
    <w:name w:val="Unresolved Mention"/>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8EA01F1B-C1F6-4379-AC5C-FCD122FA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3354</Words>
  <Characters>19123</Characters>
  <Application>Microsoft Office Word</Application>
  <DocSecurity>0</DocSecurity>
  <Lines>159</Lines>
  <Paragraphs>44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subject/>
  <dc:creator>icpres</dc:creator>
  <cp:keywords/>
  <dc:description/>
  <cp:lastModifiedBy>zyrex</cp:lastModifiedBy>
  <cp:revision>6</cp:revision>
  <cp:lastPrinted>2023-07-09T15:46:00Z</cp:lastPrinted>
  <dcterms:created xsi:type="dcterms:W3CDTF">2025-12-08T12:13:00Z</dcterms:created>
  <dcterms:modified xsi:type="dcterms:W3CDTF">2026-05-08T01:33:00Z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http://www.zotero.org/styles/chicago-author-date-17th-edition</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18th edition (author-date)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12th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5940201a-f8e9-3ffc-aeec-fbb3fc445904</vt:lpwstr>
  </property>
  <property fmtid="{D5CDD505-2E9C-101B-9397-08002B2CF9AE}" pid="24" name="Mendeley Citation Style_1">
    <vt:lpwstr>http://www.zotero.org/styles/apa</vt:lpwstr>
  </property>
  <property fmtid="{D5CDD505-2E9C-101B-9397-08002B2CF9AE}" pid="25" name="ZOTERO_PREF_1">
    <vt:lpwstr>&lt;data data-version="3" zotero-version="6.0.4"&gt;&lt;session id="LJLGclUy"/&gt;&lt;style id="http://www.zotero.org/styles/apa" locale="en-US" hasBibliography="1" bibliographyStyleHasBeenSet="1"/&gt;&lt;prefs&gt;&lt;pref name="fieldType" value="Field"/&gt;&lt;/prefs&gt;&lt;/data&gt;</vt:lpwstr>
  </property>
</Properties>
</file>